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高校劳动关系论文范文(优选16篇)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高校劳动关系论文范文1&gt;关键词：会计；电算化；内部控制；风险防范&gt;一、内控现存问题(一)技术基础薄弱(二)内部架构调整(三)制度建设不完善尽管很多的事业单位及行政机构已经引入了会计电算化系统，但对于此领域的相关工作却并未设立专门的制度，仅仅...</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高校劳动关系论文范文1</w:t>
      </w:r>
    </w:p>
    <w:p>
      <w:pPr>
        <w:ind w:left="0" w:right="0" w:firstLine="560"/>
        <w:spacing w:before="450" w:after="450" w:line="312" w:lineRule="auto"/>
      </w:pPr>
      <w:r>
        <w:rPr>
          <w:rFonts w:ascii="宋体" w:hAnsi="宋体" w:eastAsia="宋体" w:cs="宋体"/>
          <w:color w:val="000"/>
          <w:sz w:val="28"/>
          <w:szCs w:val="28"/>
        </w:rPr>
        <w:t xml:space="preserve">&gt;关键词：会计；电算化；内部控制；风险防范</w:t>
      </w:r>
    </w:p>
    <w:p>
      <w:pPr>
        <w:ind w:left="0" w:right="0" w:firstLine="560"/>
        <w:spacing w:before="450" w:after="450" w:line="312" w:lineRule="auto"/>
      </w:pPr>
      <w:r>
        <w:rPr>
          <w:rFonts w:ascii="宋体" w:hAnsi="宋体" w:eastAsia="宋体" w:cs="宋体"/>
          <w:color w:val="000"/>
          <w:sz w:val="28"/>
          <w:szCs w:val="28"/>
        </w:rPr>
        <w:t xml:space="preserve">&gt;一、内控现存问题</w:t>
      </w:r>
    </w:p>
    <w:p>
      <w:pPr>
        <w:ind w:left="0" w:right="0" w:firstLine="560"/>
        <w:spacing w:before="450" w:after="450" w:line="312" w:lineRule="auto"/>
      </w:pPr>
      <w:r>
        <w:rPr>
          <w:rFonts w:ascii="宋体" w:hAnsi="宋体" w:eastAsia="宋体" w:cs="宋体"/>
          <w:color w:val="000"/>
          <w:sz w:val="28"/>
          <w:szCs w:val="28"/>
        </w:rPr>
        <w:t xml:space="preserve">(一)技术基础薄弱</w:t>
      </w:r>
    </w:p>
    <w:p>
      <w:pPr>
        <w:ind w:left="0" w:right="0" w:firstLine="560"/>
        <w:spacing w:before="450" w:after="450" w:line="312" w:lineRule="auto"/>
      </w:pPr>
      <w:r>
        <w:rPr>
          <w:rFonts w:ascii="宋体" w:hAnsi="宋体" w:eastAsia="宋体" w:cs="宋体"/>
          <w:color w:val="000"/>
          <w:sz w:val="28"/>
          <w:szCs w:val="28"/>
        </w:rPr>
        <w:t xml:space="preserve">(二)内部架构调整</w:t>
      </w:r>
    </w:p>
    <w:p>
      <w:pPr>
        <w:ind w:left="0" w:right="0" w:firstLine="560"/>
        <w:spacing w:before="450" w:after="450" w:line="312" w:lineRule="auto"/>
      </w:pPr>
      <w:r>
        <w:rPr>
          <w:rFonts w:ascii="宋体" w:hAnsi="宋体" w:eastAsia="宋体" w:cs="宋体"/>
          <w:color w:val="000"/>
          <w:sz w:val="28"/>
          <w:szCs w:val="28"/>
        </w:rPr>
        <w:t xml:space="preserve">(三)制度建设不完善</w:t>
      </w:r>
    </w:p>
    <w:p>
      <w:pPr>
        <w:ind w:left="0" w:right="0" w:firstLine="560"/>
        <w:spacing w:before="450" w:after="450" w:line="312" w:lineRule="auto"/>
      </w:pPr>
      <w:r>
        <w:rPr>
          <w:rFonts w:ascii="宋体" w:hAnsi="宋体" w:eastAsia="宋体" w:cs="宋体"/>
          <w:color w:val="000"/>
          <w:sz w:val="28"/>
          <w:szCs w:val="28"/>
        </w:rPr>
        <w:t xml:space="preserve">尽管很多的事业单位及行政机构已经引入了会计电算化系统，但对于此领域的相关工作却并未设立专门的制度，仅仅依靠财政部颁布的《内部会计控制规范(20_年)》和《会计基础工作规范(1996年)》开展工作。以往的法规已经不再能够完全适用于当前的信息化时代，制定时间的久远也将对管理工作的现实需求带来威胁，而由此带来的问题将是巨大的，产生的后果也将是极其严重的。例如：部分单位出现处理财会问题不讲程序、流程、手续，仅仅凭借以往的经验;部分单位对发票、支票、收据等票据不按规定办理核销手续等等。</w:t>
      </w:r>
    </w:p>
    <w:p>
      <w:pPr>
        <w:ind w:left="0" w:right="0" w:firstLine="560"/>
        <w:spacing w:before="450" w:after="450" w:line="312" w:lineRule="auto"/>
      </w:pPr>
      <w:r>
        <w:rPr>
          <w:rFonts w:ascii="宋体" w:hAnsi="宋体" w:eastAsia="宋体" w:cs="宋体"/>
          <w:color w:val="000"/>
          <w:sz w:val="28"/>
          <w:szCs w:val="28"/>
        </w:rPr>
        <w:t xml:space="preserve">&gt;二、风险防范措施</w:t>
      </w:r>
    </w:p>
    <w:p>
      <w:pPr>
        <w:ind w:left="0" w:right="0" w:firstLine="560"/>
        <w:spacing w:before="450" w:after="450" w:line="312" w:lineRule="auto"/>
      </w:pPr>
      <w:r>
        <w:rPr>
          <w:rFonts w:ascii="宋体" w:hAnsi="宋体" w:eastAsia="宋体" w:cs="宋体"/>
          <w:color w:val="000"/>
          <w:sz w:val="28"/>
          <w:szCs w:val="28"/>
        </w:rPr>
        <w:t xml:space="preserve">(一)加强系统管理</w:t>
      </w:r>
    </w:p>
    <w:p>
      <w:pPr>
        <w:ind w:left="0" w:right="0" w:firstLine="560"/>
        <w:spacing w:before="450" w:after="450" w:line="312" w:lineRule="auto"/>
      </w:pPr>
      <w:r>
        <w:rPr>
          <w:rFonts w:ascii="宋体" w:hAnsi="宋体" w:eastAsia="宋体" w:cs="宋体"/>
          <w:color w:val="000"/>
          <w:sz w:val="28"/>
          <w:szCs w:val="28"/>
        </w:rPr>
        <w:t xml:space="preserve">在会计电算化的现实实践中，系统操作和服务器数据库的安全性对整个流程都处于十分必要的位置。会计人员在使用财务系统前必须进行一对一的授权，并对不同人员基于不同的账号和密码，由经办人自行负责保管及记录。财务系统服务器应单独隔离，由数据库后台管理人员单独操作，其他人员不得随意进入服务器存放地，这样使得各类权限分隔开，不会让人独权。</w:t>
      </w:r>
    </w:p>
    <w:p>
      <w:pPr>
        <w:ind w:left="0" w:right="0" w:firstLine="560"/>
        <w:spacing w:before="450" w:after="450" w:line="312" w:lineRule="auto"/>
      </w:pPr>
      <w:r>
        <w:rPr>
          <w:rFonts w:ascii="宋体" w:hAnsi="宋体" w:eastAsia="宋体" w:cs="宋体"/>
          <w:color w:val="000"/>
          <w:sz w:val="28"/>
          <w:szCs w:val="28"/>
        </w:rPr>
        <w:t xml:space="preserve">(二)提高技术培训</w:t>
      </w:r>
    </w:p>
    <w:p>
      <w:pPr>
        <w:ind w:left="0" w:right="0" w:firstLine="560"/>
        <w:spacing w:before="450" w:after="450" w:line="312" w:lineRule="auto"/>
      </w:pPr>
      <w:r>
        <w:rPr>
          <w:rFonts w:ascii="宋体" w:hAnsi="宋体" w:eastAsia="宋体" w:cs="宋体"/>
          <w:color w:val="000"/>
          <w:sz w:val="28"/>
          <w:szCs w:val="28"/>
        </w:rPr>
        <w:t xml:space="preserve">会计的电算化对于新员工的技术性要求是很高的，对于电脑的操作并不是每个传统会计都拥有的能力，因此，应在工作的过程中加强技术方面的培训以及安全性方面的知识普及。同时，职业道德教育也会显得十分的重要，例如，系统的口令不得传给其他任何人等。在技术应用培训的过程中，也应该将理论和实践相结合，定期要求专家等进行讲座教育。</w:t>
      </w:r>
    </w:p>
    <w:p>
      <w:pPr>
        <w:ind w:left="0" w:right="0" w:firstLine="560"/>
        <w:spacing w:before="450" w:after="450" w:line="312" w:lineRule="auto"/>
      </w:pPr>
      <w:r>
        <w:rPr>
          <w:rFonts w:ascii="宋体" w:hAnsi="宋体" w:eastAsia="宋体" w:cs="宋体"/>
          <w:color w:val="000"/>
          <w:sz w:val="28"/>
          <w:szCs w:val="28"/>
        </w:rPr>
        <w:t xml:space="preserve">(三)相关制度完善</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高校劳动关系论文范文2</w:t>
      </w:r>
    </w:p>
    <w:p>
      <w:pPr>
        <w:ind w:left="0" w:right="0" w:firstLine="560"/>
        <w:spacing w:before="450" w:after="450" w:line="312" w:lineRule="auto"/>
      </w:pPr>
      <w:r>
        <w:rPr>
          <w:rFonts w:ascii="宋体" w:hAnsi="宋体" w:eastAsia="宋体" w:cs="宋体"/>
          <w:color w:val="000"/>
          <w:sz w:val="28"/>
          <w:szCs w:val="28"/>
        </w:rPr>
        <w:t xml:space="preserve">一、工伤保险和劳动保护制度评估的指标设计</w:t>
      </w:r>
    </w:p>
    <w:p>
      <w:pPr>
        <w:ind w:left="0" w:right="0" w:firstLine="560"/>
        <w:spacing w:before="450" w:after="450" w:line="312" w:lineRule="auto"/>
      </w:pPr>
      <w:r>
        <w:rPr>
          <w:rFonts w:ascii="宋体" w:hAnsi="宋体" w:eastAsia="宋体" w:cs="宋体"/>
          <w:color w:val="000"/>
          <w:sz w:val="28"/>
          <w:szCs w:val="28"/>
        </w:rPr>
        <w:t xml:space="preserve">评估制度发展，不仅要考量制度中总量指标是否增长，还要根据结构和效率指标做出科学判断。工伤保险和劳动保护制度评估指标内容为：（1）工伤保险覆盖面和享受群体指标，考察参保人群与享受工伤保险待遇人群的变化。（2）工伤保险待遇水平指标，说明工伤保险待遇水平能否保障伤残劳动者及家属的基本生活。（3）工伤保险与其他保障项目比较指标，说明工伤保险在社会保障体系中的地位和作用。（4）工伤保险水平国际比较指标，从开放视角下考察工伤保险和劳动保护制度的国际水平。（5）工伤保险基金运行统计指标，可以评价工伤保险基金运营情况。（6）工伤事故认定制度执行指标，从工伤认定程序、规则和发生工伤认定群体的赔付的角度，以及工伤认定制度内部结构进行评估。（7）工伤保险费率机制指标，可评价保险费率确定的公平性和有效性，看工伤费率是否能够达到促进企业安全生产的目标。（8）工伤预防康复和劳动保护制度运行绩效指标，用于评价“三位一体”的工伤保险和劳动保护制度的实施状况。（9）工伤保险和劳动保护制度管理评价指标，考查制度管理体制运行中的诸如管理成本、人员结构以及机构设置的相关指标。在上述9个指标中，指标（1）至（5）侧重基于宏观角度评价工伤保险制度运行发展的水平和效果，即发展水平评估指标；而指标（6）至（9）是基于工伤保险制度自身运行的角度，考察其结构和效率，即制度综合评估指标。在上述指标选取的基础上，本文构建工伤保险和劳动保护评估指标体系（见图1）。该体系分别由总目标层、主体指标层和分类指标层构成。其中，总目标层为工伤保险和劳动保护评估指标体系，表明评价的总体结果，反映工伤保险和劳动保护制度的总体发展水平；主体指标层由工伤保险和劳动保护制度评估9大指标构成，表明工伤保险和劳动保护子项目的评价结果及发展水平，构成一级子系统；分类指标层由参保人数、工伤保险给付水平、覆盖面比较等29个具体指标构成，表明工伤保险和劳动保护子项目中各分项的发展水平及程度，构成二级子系统。</w:t>
      </w:r>
    </w:p>
    <w:p>
      <w:pPr>
        <w:ind w:left="0" w:right="0" w:firstLine="560"/>
        <w:spacing w:before="450" w:after="450" w:line="312" w:lineRule="auto"/>
      </w:pPr>
      <w:r>
        <w:rPr>
          <w:rFonts w:ascii="宋体" w:hAnsi="宋体" w:eastAsia="宋体" w:cs="宋体"/>
          <w:color w:val="000"/>
          <w:sz w:val="28"/>
          <w:szCs w:val="28"/>
        </w:rPr>
        <w:t xml:space="preserve">二、工伤保险和劳动保护制度的定量评估</w:t>
      </w:r>
    </w:p>
    <w:p>
      <w:pPr>
        <w:ind w:left="0" w:right="0" w:firstLine="560"/>
        <w:spacing w:before="450" w:after="450" w:line="312" w:lineRule="auto"/>
      </w:pPr>
      <w:r>
        <w:rPr>
          <w:rFonts w:ascii="宋体" w:hAnsi="宋体" w:eastAsia="宋体" w:cs="宋体"/>
          <w:color w:val="000"/>
          <w:sz w:val="28"/>
          <w:szCs w:val="28"/>
        </w:rPr>
        <w:t xml:space="preserve">本文选取1994—20_年的工伤保险样本数据，利用工伤保险覆盖面和享受群体指标以及基金运行等指标进行因子分析，对工伤保险和劳动保护制度的发展水平进行定量评估。经过KMO和巴特利特球度检验得：KMO值为，大于，表明基本适合进行因子分析。巴特利特球度检验统计量的观测值是，对应概率p接近于0，表明适合进行因子分析各指标数据作因子分析后的因子旋转结果，包含各因子变量的方差贡献率和累计方差贡献率，累计方差贡献率表示前m个因子刻画的总方差占原有变量总方差的比例。从初始解中提取了2个公共因子后，对原变量总体的刻画情况，这是由于分析过程中我们指定了提取方差贡献率大于1的公共因子。可见，如果提取2个公共因子，那么它们可以描述原变量总方差的，大于85%，可以认为，这2个因子基本反映了原变量的绝大部分信息，缺失信息很小。按照方差极大法对因子载荷矩阵旋转后的结果，可以得出结论：第一主成分为覆盖面以及待遇水平指标，主要反映工伤保险覆盖情况及基本待遇状况，且在当前经济发展水平下，覆盖面与待遇水平的高低仍是影响工伤保险发展最重要的因素。第二主成分为基金运营指标，基本反映了基金结余、收支增长率等指标。从所提取的2个公共因子，以及各2个公因子对于各项指标的载荷大小来看，工伤保险和劳动保护制度综合评价指标体系的客观指标的设计中，关于各子体系的划分及其相关下层客观指标构成的设计结果与数据分析相互验证，充分表明了该综合评价指标体系构建的合理性。SPSS根据因子得分函数自动计算各样本的2个因子得分，这样就把原来的14个指标浓缩成相互独立的2个公因子，一方面达到了降维的目的，另一方面也排除了指标之间的相关性，为下面综合指数的构建奠定了基础。2个公因子从不同程度上反映了各个指标的信息，2个公因子按照特征根比累计贡献得到公因子系数，并最终计算综合得分N，由N的值可以反映工伤保险与劳动保护的动态时间发展状况或地区间发展水平的差异。本次评估采用的是时间序列数据，若采用省份、城市等数据，可以对区域发展情况进行对比。工伤保险与劳动保护评估综合得分结果表明，中国工伤保险和劳动保护制度改革发展趋势是1999年之前处于下降趋势，1999年下降到历史最低水平，得分仅为；20_年之后缓慢回升，到2024年达到当期历史最好水平，为分；之后综合得分稳步提高，得分在20_年达。原因是2024年《工伤保险条例》实施后，工伤保险制度取得了全面的发展。从2024—20_年，工伤保险与劳动保护评估综合得分逐年上升，一直保持持续良好的发展态势，制度改革取得了一定的社会和经济效益。但是，我们也需要认识到目前我国工伤保险和劳动保护制度的综合得分仍然不理想，制度的可持续发展仍然存在很多问题。</w:t>
      </w:r>
    </w:p>
    <w:p>
      <w:pPr>
        <w:ind w:left="0" w:right="0" w:firstLine="560"/>
        <w:spacing w:before="450" w:after="450" w:line="312" w:lineRule="auto"/>
      </w:pPr>
      <w:r>
        <w:rPr>
          <w:rFonts w:ascii="宋体" w:hAnsi="宋体" w:eastAsia="宋体" w:cs="宋体"/>
          <w:color w:val="000"/>
          <w:sz w:val="28"/>
          <w:szCs w:val="28"/>
        </w:rPr>
        <w:t xml:space="preserve">三、完善工伤保险和劳动保护制度的对策建议</w:t>
      </w:r>
    </w:p>
    <w:p>
      <w:pPr>
        <w:ind w:left="0" w:right="0" w:firstLine="560"/>
        <w:spacing w:before="450" w:after="450" w:line="312" w:lineRule="auto"/>
      </w:pPr>
      <w:r>
        <w:rPr>
          <w:rFonts w:ascii="宋体" w:hAnsi="宋体" w:eastAsia="宋体" w:cs="宋体"/>
          <w:color w:val="000"/>
          <w:sz w:val="28"/>
          <w:szCs w:val="28"/>
        </w:rPr>
        <w:t xml:space="preserve">1.继续扩大制度覆盖面，实现全体劳动者享有该基本保障制度</w:t>
      </w:r>
    </w:p>
    <w:p>
      <w:pPr>
        <w:ind w:left="0" w:right="0" w:firstLine="560"/>
        <w:spacing w:before="450" w:after="450" w:line="312" w:lineRule="auto"/>
      </w:pPr>
      <w:r>
        <w:rPr>
          <w:rFonts w:ascii="宋体" w:hAnsi="宋体" w:eastAsia="宋体" w:cs="宋体"/>
          <w:color w:val="000"/>
          <w:sz w:val="28"/>
          <w:szCs w:val="28"/>
        </w:rPr>
        <w:t xml:space="preserve">工伤保险制度应该随着经济的发展，不断吸收新的群体，最终让社会全体劳动者都能够受到保护，将从事经济活动和非经济活动的人都包括在整个工伤保险制度之中，例如，奥地利、丹麦、芬兰等，挪威、瑞典、突尼斯等国已经把个体经营者纳入工伤保险制度中。</w:t>
      </w:r>
    </w:p>
    <w:p>
      <w:pPr>
        <w:ind w:left="0" w:right="0" w:firstLine="560"/>
        <w:spacing w:before="450" w:after="450" w:line="312" w:lineRule="auto"/>
      </w:pPr>
      <w:r>
        <w:rPr>
          <w:rFonts w:ascii="宋体" w:hAnsi="宋体" w:eastAsia="宋体" w:cs="宋体"/>
          <w:color w:val="000"/>
          <w:sz w:val="28"/>
          <w:szCs w:val="28"/>
        </w:rPr>
        <w:t xml:space="preserve">2.建立集预防、康复和补偿“三位一体”的工伤保险制度</w:t>
      </w:r>
    </w:p>
    <w:p>
      <w:pPr>
        <w:ind w:left="0" w:right="0" w:firstLine="560"/>
        <w:spacing w:before="450" w:after="450" w:line="312" w:lineRule="auto"/>
      </w:pPr>
      <w:r>
        <w:rPr>
          <w:rFonts w:ascii="宋体" w:hAnsi="宋体" w:eastAsia="宋体" w:cs="宋体"/>
          <w:color w:val="000"/>
          <w:sz w:val="28"/>
          <w:szCs w:val="28"/>
        </w:rPr>
        <w:t xml:space="preserve">工伤保险制度只有以工伤预防为主，达到工伤预防、康复和补偿三者的有机结合，才能日趋完善。一要牢固树立“安全第一，预防为主”的观念，遵守劳动安全卫生法规制度，严格执行国家劳动安全标准和规程。二要构建科学合理的工伤保险预防费用投入机制。三要强化职工工伤预防培训上岗制度，对企业领导和职工进行系统经常性的工伤预防知识教育。四要积极开展职业伤害康复工作，对具有一定劳动能力并需要通过专门培训恢复或者提高劳动能力的伤残人员进行康复训练。</w:t>
      </w:r>
    </w:p>
    <w:p>
      <w:pPr>
        <w:ind w:left="0" w:right="0" w:firstLine="560"/>
        <w:spacing w:before="450" w:after="450" w:line="312" w:lineRule="auto"/>
      </w:pPr>
      <w:r>
        <w:rPr>
          <w:rFonts w:ascii="宋体" w:hAnsi="宋体" w:eastAsia="宋体" w:cs="宋体"/>
          <w:color w:val="000"/>
          <w:sz w:val="28"/>
          <w:szCs w:val="28"/>
        </w:rPr>
        <w:t xml:space="preserve">3.规范和完善工伤保险管理制度</w:t>
      </w:r>
    </w:p>
    <w:p>
      <w:pPr>
        <w:ind w:left="0" w:right="0" w:firstLine="560"/>
        <w:spacing w:before="450" w:after="450" w:line="312" w:lineRule="auto"/>
      </w:pPr>
      <w:r>
        <w:rPr>
          <w:rFonts w:ascii="宋体" w:hAnsi="宋体" w:eastAsia="宋体" w:cs="宋体"/>
          <w:color w:val="000"/>
          <w:sz w:val="28"/>
          <w:szCs w:val="28"/>
        </w:rPr>
        <w:t xml:space="preserve">规范和完善工伤保险管理制度，一要不断完善我国工伤保险行业差别费率和浮动费率制度。实行工伤保险行业差别费率每3年调整一次，同时，全面实行工伤保险浮动费率。二要完善工伤保险待遇给付。第一，调整工伤保险待遇结构，逐步提高待遇水平，实行保障基本生活与适当经济补偿相结合；第二，完善工伤待遇合理调整机制，确定工伤保险待遇水平随物价和工资增长做出适当上调。三要增加工伤事故的精神损害赔偿。在伤残补助金之外，还应当根据伤残程度支付一次性精神赔偿费。四要理顺工伤保险管理体制，可以由国家和各省设立独立的事业单位负责基金运作，实行省级统筹，由安全生产监督管理部门负责制定政策和工伤基金的监管，统筹规划，整体推进。</w:t>
      </w:r>
    </w:p>
    <w:p>
      <w:pPr>
        <w:ind w:left="0" w:right="0" w:firstLine="560"/>
        <w:spacing w:before="450" w:after="450" w:line="312" w:lineRule="auto"/>
      </w:pPr>
      <w:r>
        <w:rPr>
          <w:rFonts w:ascii="宋体" w:hAnsi="宋体" w:eastAsia="宋体" w:cs="宋体"/>
          <w:color w:val="000"/>
          <w:sz w:val="28"/>
          <w:szCs w:val="28"/>
        </w:rPr>
        <w:t xml:space="preserve">4.完善中国工伤保险制度法规体系</w:t>
      </w:r>
    </w:p>
    <w:p>
      <w:pPr>
        <w:ind w:left="0" w:right="0" w:firstLine="560"/>
        <w:spacing w:before="450" w:after="450" w:line="312" w:lineRule="auto"/>
      </w:pPr>
      <w:r>
        <w:rPr>
          <w:rFonts w:ascii="宋体" w:hAnsi="宋体" w:eastAsia="宋体" w:cs="宋体"/>
          <w:color w:val="000"/>
          <w:sz w:val="28"/>
          <w:szCs w:val="28"/>
        </w:rPr>
        <w:t xml:space="preserve">一要建立以工伤保险为主、工伤保险与雇主责任制相结合的制度模式，以此协调发展工伤保险制度与侵权责任制度。二要确立工伤社会保险优先赔付原则，工伤保险赔付之后不足的部分，受害劳动者有权要求用人者或第三人赔偿。三要完善工伤责任制度，明确政府、用人单位、社会保险经办机构、劳动者等相关主体各自的责任，建立和健全工伤事故的责任体系。四要完善劳动安全卫生制度，完善的劳动安全卫生制度是工伤保险制度实施的有力保障。</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高校劳动关系论文范文3</w:t>
      </w:r>
    </w:p>
    <w:p>
      <w:pPr>
        <w:ind w:left="0" w:right="0" w:firstLine="560"/>
        <w:spacing w:before="450" w:after="450" w:line="312" w:lineRule="auto"/>
      </w:pPr>
      <w:r>
        <w:rPr>
          <w:rFonts w:ascii="宋体" w:hAnsi="宋体" w:eastAsia="宋体" w:cs="宋体"/>
          <w:color w:val="000"/>
          <w:sz w:val="28"/>
          <w:szCs w:val="28"/>
        </w:rPr>
        <w:t xml:space="preserve">［提要］蓝海战略管理会计在追求“差异化”和“低成本”的同时，要实现价值创新的目标，必须改变原有的指导思想、思维方式，遵循新的程序重塑管理会计体系。蓝海战略管理会计是蓝海战略与战略管理会计相结合的产物，它贯穿创意经济全过程，是战略管理会计的新发展。</w:t>
      </w:r>
    </w:p>
    <w:p>
      <w:pPr>
        <w:ind w:left="0" w:right="0" w:firstLine="560"/>
        <w:spacing w:before="450" w:after="450" w:line="312" w:lineRule="auto"/>
      </w:pPr>
      <w:r>
        <w:rPr>
          <w:rFonts w:ascii="宋体" w:hAnsi="宋体" w:eastAsia="宋体" w:cs="宋体"/>
          <w:color w:val="000"/>
          <w:sz w:val="28"/>
          <w:szCs w:val="28"/>
        </w:rPr>
        <w:t xml:space="preserve">关键词：蓝海战略；战略管理会计；创意；价值创新</w:t>
      </w:r>
    </w:p>
    <w:p>
      <w:pPr>
        <w:ind w:left="0" w:right="0" w:firstLine="560"/>
        <w:spacing w:before="450" w:after="450" w:line="312" w:lineRule="auto"/>
      </w:pPr>
      <w:r>
        <w:rPr>
          <w:rFonts w:ascii="宋体" w:hAnsi="宋体" w:eastAsia="宋体" w:cs="宋体"/>
          <w:color w:val="000"/>
          <w:sz w:val="28"/>
          <w:szCs w:val="28"/>
        </w:rPr>
        <w:t xml:space="preserve">21世纪创意经济在全球蓬勃发展，并成为当今社会的热门词汇。创意经济在世界各国，特别是发达国家和地区经济发展中占据着明显的主导地位。它不仅为企业提供创新发展思维和模式，也为企业实现价值创新开启了广阔的蓝海。美国未来学家托夫勒就曾大胆预言：主宰21世纪商业命脉的将是策划，因为资本时代已经过去，策划时代正在来临。而会计管理作为经济策划的一部分，是创意经济所不能够缺少的一种科学方法与手段，对创意经济的成长和增值起着举足轻重的作用。</w:t>
      </w:r>
    </w:p>
    <w:p>
      <w:pPr>
        <w:ind w:left="0" w:right="0" w:firstLine="560"/>
        <w:spacing w:before="450" w:after="450" w:line="312" w:lineRule="auto"/>
      </w:pPr>
      <w:r>
        <w:rPr>
          <w:rFonts w:ascii="宋体" w:hAnsi="宋体" w:eastAsia="宋体" w:cs="宋体"/>
          <w:color w:val="000"/>
          <w:sz w:val="28"/>
          <w:szCs w:val="28"/>
        </w:rPr>
        <w:t xml:space="preserve">&gt;一、蓝海战略及其管理会计理论</w:t>
      </w:r>
    </w:p>
    <w:p>
      <w:pPr>
        <w:ind w:left="0" w:right="0" w:firstLine="560"/>
        <w:spacing w:before="450" w:after="450" w:line="312" w:lineRule="auto"/>
      </w:pPr>
      <w:r>
        <w:rPr>
          <w:rFonts w:ascii="宋体" w:hAnsi="宋体" w:eastAsia="宋体" w:cs="宋体"/>
          <w:color w:val="000"/>
          <w:sz w:val="28"/>
          <w:szCs w:val="28"/>
        </w:rPr>
        <w:t xml:space="preserve">（一）蓝海战略的价值创新内涵。</w:t>
      </w:r>
    </w:p>
    <w:p>
      <w:pPr>
        <w:ind w:left="0" w:right="0" w:firstLine="560"/>
        <w:spacing w:before="450" w:after="450" w:line="312" w:lineRule="auto"/>
      </w:pPr>
      <w:r>
        <w:rPr>
          <w:rFonts w:ascii="宋体" w:hAnsi="宋体" w:eastAsia="宋体" w:cs="宋体"/>
          <w:color w:val="000"/>
          <w:sz w:val="28"/>
          <w:szCs w:val="28"/>
        </w:rPr>
        <w:t xml:space="preserve">欧洲工商管理学院的钱金和勒妮莫博涅教授于20_年出版了《蓝海战略》一书，在战略管理学界与企业界获得巨大反响，被誉为“为全球的企业界寻求新的战略手段提供了一种新的管理范式”。该书将市场分为“红海”与“蓝海”。“红海”是一种市场竞争者战略雷同、市场趋于饱和、平均利润率极低的行业，企业在其中进行着你死我活的竞争。而“蓝海”则是指未被开发的行业，其中竞争对手很少，平均利润率很高，能给企业带来迅速而高效的价值增长。蓝海战略的基石是价值创新，蓝海在创新的同时，以提升企业价值和客户价值，并实现企业自身价值飞跃为目标。</w:t>
      </w:r>
    </w:p>
    <w:p>
      <w:pPr>
        <w:ind w:left="0" w:right="0" w:firstLine="560"/>
        <w:spacing w:before="450" w:after="450" w:line="312" w:lineRule="auto"/>
      </w:pPr>
      <w:r>
        <w:rPr>
          <w:rFonts w:ascii="宋体" w:hAnsi="宋体" w:eastAsia="宋体" w:cs="宋体"/>
          <w:color w:val="000"/>
          <w:sz w:val="28"/>
          <w:szCs w:val="28"/>
        </w:rPr>
        <w:t xml:space="preserve">（二）蓝海战略管理会计。</w:t>
      </w:r>
    </w:p>
    <w:p>
      <w:pPr>
        <w:ind w:left="0" w:right="0" w:firstLine="560"/>
        <w:spacing w:before="450" w:after="450" w:line="312" w:lineRule="auto"/>
      </w:pPr>
      <w:r>
        <w:rPr>
          <w:rFonts w:ascii="宋体" w:hAnsi="宋体" w:eastAsia="宋体" w:cs="宋体"/>
          <w:color w:val="000"/>
          <w:sz w:val="28"/>
          <w:szCs w:val="28"/>
        </w:rPr>
        <w:t xml:space="preserve">蓝海战略管理会计是蓝海战略管理与战略管理会计相结合的产物，是战略管理的延伸和发展。因此，蓝海战略管理会计将会因蓝海战略与管理会计的结合应运而生，构建蓝海战略管理会计模式是未来管理会计发展的重要领域和方向。</w:t>
      </w:r>
    </w:p>
    <w:p>
      <w:pPr>
        <w:ind w:left="0" w:right="0" w:firstLine="560"/>
        <w:spacing w:before="450" w:after="450" w:line="312" w:lineRule="auto"/>
      </w:pPr>
      <w:r>
        <w:rPr>
          <w:rFonts w:ascii="宋体" w:hAnsi="宋体" w:eastAsia="宋体" w:cs="宋体"/>
          <w:color w:val="000"/>
          <w:sz w:val="28"/>
          <w:szCs w:val="28"/>
        </w:rPr>
        <w:t xml:space="preserve">1、构建蓝海战略管理会计模式的现实意义。</w:t>
      </w:r>
    </w:p>
    <w:p>
      <w:pPr>
        <w:ind w:left="0" w:right="0" w:firstLine="560"/>
        <w:spacing w:before="450" w:after="450" w:line="312" w:lineRule="auto"/>
      </w:pPr>
      <w:r>
        <w:rPr>
          <w:rFonts w:ascii="宋体" w:hAnsi="宋体" w:eastAsia="宋体" w:cs="宋体"/>
          <w:color w:val="000"/>
          <w:sz w:val="28"/>
          <w:szCs w:val="28"/>
        </w:rPr>
        <w:t xml:space="preserve">蓝海战略管理会计是蓝海战略深入发展的结果，它有利于企业创造经营管理新模式，有利于企业树立战略管理新理念。蓝海战略管理会计能促使企业进行价值创新，实现企业可持续发展。</w:t>
      </w:r>
    </w:p>
    <w:p>
      <w:pPr>
        <w:ind w:left="0" w:right="0" w:firstLine="560"/>
        <w:spacing w:before="450" w:after="450" w:line="312" w:lineRule="auto"/>
      </w:pPr>
      <w:r>
        <w:rPr>
          <w:rFonts w:ascii="宋体" w:hAnsi="宋体" w:eastAsia="宋体" w:cs="宋体"/>
          <w:color w:val="000"/>
          <w:sz w:val="28"/>
          <w:szCs w:val="28"/>
        </w:rPr>
        <w:t xml:space="preserve">2、蓝海战略管理会计的目标。</w:t>
      </w:r>
    </w:p>
    <w:p>
      <w:pPr>
        <w:ind w:left="0" w:right="0" w:firstLine="560"/>
        <w:spacing w:before="450" w:after="450" w:line="312" w:lineRule="auto"/>
      </w:pPr>
      <w:r>
        <w:rPr>
          <w:rFonts w:ascii="宋体" w:hAnsi="宋体" w:eastAsia="宋体" w:cs="宋体"/>
          <w:color w:val="000"/>
          <w:sz w:val="28"/>
          <w:szCs w:val="28"/>
        </w:rPr>
        <w:t xml:space="preserve">蓝海战略强调企业应通过价值创新，超越产业竞争，开创全新市场，实现持久的获利性的增长。因此，蓝海战略管理会计的目标是管理人员在价值创新和不断创意的基础上运用专门的方法帮助企业进行战略分析，制定战略规划，评价战略业绩，从而实现企业持久的、获利性的增长。</w:t>
      </w:r>
    </w:p>
    <w:p>
      <w:pPr>
        <w:ind w:left="0" w:right="0" w:firstLine="560"/>
        <w:spacing w:before="450" w:after="450" w:line="312" w:lineRule="auto"/>
      </w:pPr>
      <w:r>
        <w:rPr>
          <w:rFonts w:ascii="宋体" w:hAnsi="宋体" w:eastAsia="宋体" w:cs="宋体"/>
          <w:color w:val="000"/>
          <w:sz w:val="28"/>
          <w:szCs w:val="28"/>
        </w:rPr>
        <w:t xml:space="preserve">&gt;二、创意经济———开启企业“蓝海战略”的钥匙</w:t>
      </w:r>
    </w:p>
    <w:p>
      <w:pPr>
        <w:ind w:left="0" w:right="0" w:firstLine="560"/>
        <w:spacing w:before="450" w:after="450" w:line="312" w:lineRule="auto"/>
      </w:pPr>
      <w:r>
        <w:rPr>
          <w:rFonts w:ascii="宋体" w:hAnsi="宋体" w:eastAsia="宋体" w:cs="宋体"/>
          <w:color w:val="000"/>
          <w:sz w:val="28"/>
          <w:szCs w:val="28"/>
        </w:rPr>
        <w:t xml:space="preserve">（一）创意经济的概念。</w:t>
      </w:r>
    </w:p>
    <w:p>
      <w:pPr>
        <w:ind w:left="0" w:right="0" w:firstLine="560"/>
        <w:spacing w:before="450" w:after="450" w:line="312" w:lineRule="auto"/>
      </w:pPr>
      <w:r>
        <w:rPr>
          <w:rFonts w:ascii="宋体" w:hAnsi="宋体" w:eastAsia="宋体" w:cs="宋体"/>
          <w:color w:val="000"/>
          <w:sz w:val="28"/>
          <w:szCs w:val="28"/>
        </w:rPr>
        <w:t xml:space="preserve">自从英国政府1998年正式提出“创意经济”的概念以来，发达国家和地区提出了创意立国或以创意为基础的经济发展模式，发展创意产业已经被提到了发达国家或地区的战略层面。所谓创意，是经济主体通过创造性思维活动而获得的，对某种潜在获利机会的原创性识别与认知。这是一种原创性的知识，它既可以是某种点子、想法，也可以是某种策划、思路或解决方案。而创意经济是指在知识经济高度发达的新阶段，以人的创造力即创意为核心，以知识产权保护为平台，以现代科技为手段，并把创意物化，形成高文化附加值和高技术含量的产品和服务，以提升经济的竞争力和生活质量为发展方向的新型经济形态。</w:t>
      </w:r>
    </w:p>
    <w:p>
      <w:pPr>
        <w:ind w:left="0" w:right="0" w:firstLine="560"/>
        <w:spacing w:before="450" w:after="450" w:line="312" w:lineRule="auto"/>
      </w:pPr>
      <w:r>
        <w:rPr>
          <w:rFonts w:ascii="宋体" w:hAnsi="宋体" w:eastAsia="宋体" w:cs="宋体"/>
          <w:color w:val="000"/>
          <w:sz w:val="28"/>
          <w:szCs w:val="28"/>
        </w:rPr>
        <w:t xml:space="preserve">（二）连接创意经济和蓝海战略。</w:t>
      </w:r>
    </w:p>
    <w:p>
      <w:pPr>
        <w:ind w:left="0" w:right="0" w:firstLine="560"/>
        <w:spacing w:before="450" w:after="450" w:line="312" w:lineRule="auto"/>
      </w:pPr>
      <w:r>
        <w:rPr>
          <w:rFonts w:ascii="宋体" w:hAnsi="宋体" w:eastAsia="宋体" w:cs="宋体"/>
          <w:color w:val="000"/>
          <w:sz w:val="28"/>
          <w:szCs w:val="28"/>
        </w:rPr>
        <w:t xml:space="preserve">蓝海战略的基石是价值创新，蓬勃兴起的创意经济，不仅为企业提供创新发展思维和模式，也为企业实现价值创新开启了广阔的蓝海。从研究“创意”本身，逐渐延伸到以创意为核心的产业组织和生产活动，即“创意产业”、“创意资本”，又拓展到以创意为基本动力的经济形态和社会组织，逐渐聚焦在具有创意的人力资本。</w:t>
      </w:r>
    </w:p>
    <w:p>
      <w:pPr>
        <w:ind w:left="0" w:right="0" w:firstLine="560"/>
        <w:spacing w:before="450" w:after="450" w:line="312" w:lineRule="auto"/>
      </w:pPr>
      <w:r>
        <w:rPr>
          <w:rFonts w:ascii="宋体" w:hAnsi="宋体" w:eastAsia="宋体" w:cs="宋体"/>
          <w:color w:val="000"/>
          <w:sz w:val="28"/>
          <w:szCs w:val="28"/>
        </w:rPr>
        <w:t xml:space="preserve">1、创意经济创造观念价值。</w:t>
      </w:r>
    </w:p>
    <w:p>
      <w:pPr>
        <w:ind w:left="0" w:right="0" w:firstLine="560"/>
        <w:spacing w:before="450" w:after="450" w:line="312" w:lineRule="auto"/>
      </w:pPr>
      <w:r>
        <w:rPr>
          <w:rFonts w:ascii="宋体" w:hAnsi="宋体" w:eastAsia="宋体" w:cs="宋体"/>
          <w:color w:val="000"/>
          <w:sz w:val="28"/>
          <w:szCs w:val="28"/>
        </w:rPr>
        <w:t xml:space="preserve">价值创新要通过为消费者提供新的价值元素来实现。价值是与需求联系的，需求是推动价值形成的原动力。从消费者的角度看，产品价值系统由功能价值和观念价值两个部分构成。功能价值是消费者为满足自己基本需要时愿意支付的价格部分。观念价值是主观的、可以体会和感受的无形附加物，因文化创意渗透而生，是附加的文化观念。于是生产者让产品成为文化意义的承载者，也就大大提高了产品的观念价值，开辟了企业产品价值提升的蓝海。</w:t>
      </w:r>
    </w:p>
    <w:p>
      <w:pPr>
        <w:ind w:left="0" w:right="0" w:firstLine="560"/>
        <w:spacing w:before="450" w:after="450" w:line="312" w:lineRule="auto"/>
      </w:pPr>
      <w:r>
        <w:rPr>
          <w:rFonts w:ascii="宋体" w:hAnsi="宋体" w:eastAsia="宋体" w:cs="宋体"/>
          <w:color w:val="000"/>
          <w:sz w:val="28"/>
          <w:szCs w:val="28"/>
        </w:rPr>
        <w:t xml:space="preserve">2、创意经济创造新市场。</w:t>
      </w:r>
    </w:p>
    <w:p>
      <w:pPr>
        <w:ind w:left="0" w:right="0" w:firstLine="560"/>
        <w:spacing w:before="450" w:after="450" w:line="312" w:lineRule="auto"/>
      </w:pPr>
      <w:r>
        <w:rPr>
          <w:rFonts w:ascii="宋体" w:hAnsi="宋体" w:eastAsia="宋体" w:cs="宋体"/>
          <w:color w:val="000"/>
          <w:sz w:val="28"/>
          <w:szCs w:val="28"/>
        </w:rPr>
        <w:t xml:space="preserve">创意经济具有很强的渗透力和广泛的融合性，即它能与各行各业相互融合、渗透。这种融合就把技术、文化、制造和服务融为一体，既有利于产业的延伸，又大大拓展了产业的发展空间，同时还能够创造新的市场。特别是文化创意为产品和服务注入新的文化符号要素，为消费者提供了新的价值元素，从而也为企业开辟了新的市场蓝海。</w:t>
      </w:r>
    </w:p>
    <w:p>
      <w:pPr>
        <w:ind w:left="0" w:right="0" w:firstLine="560"/>
        <w:spacing w:before="450" w:after="450" w:line="312" w:lineRule="auto"/>
      </w:pPr>
      <w:r>
        <w:rPr>
          <w:rFonts w:ascii="宋体" w:hAnsi="宋体" w:eastAsia="宋体" w:cs="宋体"/>
          <w:color w:val="000"/>
          <w:sz w:val="28"/>
          <w:szCs w:val="28"/>
        </w:rPr>
        <w:t xml:space="preserve">3、创意经济创造新产业。</w:t>
      </w:r>
    </w:p>
    <w:p>
      <w:pPr>
        <w:ind w:left="0" w:right="0" w:firstLine="560"/>
        <w:spacing w:before="450" w:after="450" w:line="312" w:lineRule="auto"/>
      </w:pPr>
      <w:r>
        <w:rPr>
          <w:rFonts w:ascii="宋体" w:hAnsi="宋体" w:eastAsia="宋体" w:cs="宋体"/>
          <w:color w:val="000"/>
          <w:sz w:val="28"/>
          <w:szCs w:val="28"/>
        </w:rPr>
        <w:t xml:space="preserve">创意经济开辟“蓝海”中的功能还体现在，由于创意经济发展能够打破传统产业界限，以文化创意为核心价值的新型产业群重塑了现代产业体系，不仅产业价值倍增，也为区域品牌价值的提升打开了巨大的市场空间。创意经济的发展告诉我们，“人类的认识不仅能够改变财富的价值，更重要的是人类的思维还能够创造价值”，在实际工作中，我们要善于运用创意产业的思维，把规划变策划，把创意变生意，把智慧变实惠。</w:t>
      </w:r>
    </w:p>
    <w:p>
      <w:pPr>
        <w:ind w:left="0" w:right="0" w:firstLine="560"/>
        <w:spacing w:before="450" w:after="450" w:line="312" w:lineRule="auto"/>
      </w:pPr>
      <w:r>
        <w:rPr>
          <w:rFonts w:ascii="宋体" w:hAnsi="宋体" w:eastAsia="宋体" w:cs="宋体"/>
          <w:color w:val="000"/>
          <w:sz w:val="28"/>
          <w:szCs w:val="28"/>
        </w:rPr>
        <w:t xml:space="preserve">&gt;三、基于创意经济基础上的蓝海战略管理会计</w:t>
      </w:r>
    </w:p>
    <w:p>
      <w:pPr>
        <w:ind w:left="0" w:right="0" w:firstLine="560"/>
        <w:spacing w:before="450" w:after="450" w:line="312" w:lineRule="auto"/>
      </w:pPr>
      <w:r>
        <w:rPr>
          <w:rFonts w:ascii="宋体" w:hAnsi="宋体" w:eastAsia="宋体" w:cs="宋体"/>
          <w:color w:val="000"/>
          <w:sz w:val="28"/>
          <w:szCs w:val="28"/>
        </w:rPr>
        <w:t xml:space="preserve">（一）创意经济中管理会计的运用。创意经济中管理会计的运作始于项目周期的第一阶段，并随着项目的进展不断延伸，贯穿创意项目整个过程。在创意经济过程中创意策划人员通过对创意项目进行系统分析，对创意活动的整体战略和策略进行运筹规划，从而对提出决策、实施决策、检验决策的全过程作预先的设想。以便充分运用自有资本，巧妙利用社会资本和国内外风险投资，在资本运动的时间、空间、结构三维关系中选择最佳结合点，以获得满意与可靠的投资回报。这本身便具有蓝海战略管理会计的内涵。</w:t>
      </w:r>
    </w:p>
    <w:p>
      <w:pPr>
        <w:ind w:left="0" w:right="0" w:firstLine="560"/>
        <w:spacing w:before="450" w:after="450" w:line="312" w:lineRule="auto"/>
      </w:pPr>
      <w:r>
        <w:rPr>
          <w:rFonts w:ascii="宋体" w:hAnsi="宋体" w:eastAsia="宋体" w:cs="宋体"/>
          <w:color w:val="000"/>
          <w:sz w:val="28"/>
          <w:szCs w:val="28"/>
        </w:rPr>
        <w:t xml:space="preserve">（二）创意经济基础上的蓝海战略管理会计</w:t>
      </w:r>
    </w:p>
    <w:p>
      <w:pPr>
        <w:ind w:left="0" w:right="0" w:firstLine="560"/>
        <w:spacing w:before="450" w:after="450" w:line="312" w:lineRule="auto"/>
      </w:pPr>
      <w:r>
        <w:rPr>
          <w:rFonts w:ascii="宋体" w:hAnsi="宋体" w:eastAsia="宋体" w:cs="宋体"/>
          <w:color w:val="000"/>
          <w:sz w:val="28"/>
          <w:szCs w:val="28"/>
        </w:rPr>
        <w:t xml:space="preserve">1、创意项目可行性研究。</w:t>
      </w:r>
    </w:p>
    <w:p>
      <w:pPr>
        <w:ind w:left="0" w:right="0" w:firstLine="560"/>
        <w:spacing w:before="450" w:after="450" w:line="312" w:lineRule="auto"/>
      </w:pPr>
      <w:r>
        <w:rPr>
          <w:rFonts w:ascii="宋体" w:hAnsi="宋体" w:eastAsia="宋体" w:cs="宋体"/>
          <w:color w:val="000"/>
          <w:sz w:val="28"/>
          <w:szCs w:val="28"/>
        </w:rPr>
        <w:t xml:space="preserve">创意项目可行性研究是按照投资决策程序要求，在投资决策前对与项目有关的市场、资源、技术、经济和社会等方面的问题所进行的全面分析论证和综合评价，是一种选择最佳投资项目或投资方案的科学方法。一个好的创意项目不仅要考虑技术上的可行性，更要分析其经济上是否可行。首先，分析项目形成的相关成本，如研发过程中成本、投资成本等；其次，分析项目未来可能带来的收益；最后，将收益与成本进行比较，估算出净收益，作为项目取舍的标准。不仅如此，一个创意项目可行性研究必须通过对项目的市场需求、资源供应、环境影响、资金筹措、盈利能力等方面的研究，从技术、经济角度对项目进行调查研究和分析比较，并对项目建成以后可能取得的财务、经济效益及社会环境影响进行科学预测，为项目决策提供公正、可靠、科学性的投资意见。</w:t>
      </w:r>
    </w:p>
    <w:p>
      <w:pPr>
        <w:ind w:left="0" w:right="0" w:firstLine="560"/>
        <w:spacing w:before="450" w:after="450" w:line="312" w:lineRule="auto"/>
      </w:pPr>
      <w:r>
        <w:rPr>
          <w:rFonts w:ascii="宋体" w:hAnsi="宋体" w:eastAsia="宋体" w:cs="宋体"/>
          <w:color w:val="000"/>
          <w:sz w:val="28"/>
          <w:szCs w:val="28"/>
        </w:rPr>
        <w:t xml:space="preserve">2、构建具有商业可行性的蓝海管理会计战略。</w:t>
      </w:r>
    </w:p>
    <w:p>
      <w:pPr>
        <w:ind w:left="0" w:right="0" w:firstLine="560"/>
        <w:spacing w:before="450" w:after="450" w:line="312" w:lineRule="auto"/>
      </w:pPr>
      <w:r>
        <w:rPr>
          <w:rFonts w:ascii="宋体" w:hAnsi="宋体" w:eastAsia="宋体" w:cs="宋体"/>
          <w:color w:val="000"/>
          <w:sz w:val="28"/>
          <w:szCs w:val="28"/>
        </w:rPr>
        <w:t xml:space="preserve">在价值创新蓝海战略下，管理会计必须改变原有的指导思想、思维方式、工作程序等一系列内容，遵循“评估买方信用———制定战略价格———确立目标成本——排除接受的障碍”的程序重塑管理会计体系。首先，满足购买者的特别效用。运用蓝海战略，视线将超越竞争对手移向买方需求，跨越现有竞争边界，将不同市场的买方价值元素筛选并重新排序，从给定的定位选择向改变市场结构本身转变。其次，价值创新挑战了基于竞争的传统教条即价值和成本的权衡取舍关系，让企业将创新与效用、价格与成本整合一体；通过改变产业结构重新设定游戏规则，面向潜在需求的买方，合并细分市场整合需求。再次，为了将蓝海创意的赢利潜力最大化，公司从价格中减去合理的利润边际就得到目标成本，以目标成本来提供服务并获得一个稳健的利润空间。最后，从一开始就了解并消除理念中将面临的各种障碍，才能采取措施确保理念的成功地实施，蓝海战略的设计流程才是完整的。</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产业发展史告诉我们，市场空间从来就不是既定的常数，没有永远卓越的企业，也没有永远常青的产业，企业要做的就是在适当的时候采取有效的战略行动。蓝海战略的价值创新是一种中长短期战略创新。其战略优势存在于被模仿之前。随着其他企业跟随战略的推进，蓝海也会慢慢变成红海，因此蓝海战略行动也要随之改变，一步步升级，不断进行下一循环蓝海战略的部署，动态地应用蓝海战略。</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［1］周霞，冯文红.中小会计师事务所发展的蓝海战略［J］.中国乡镇企业会计，.</w:t>
      </w:r>
    </w:p>
    <w:p>
      <w:pPr>
        <w:ind w:left="0" w:right="0" w:firstLine="560"/>
        <w:spacing w:before="450" w:after="450" w:line="312" w:lineRule="auto"/>
      </w:pPr>
      <w:r>
        <w:rPr>
          <w:rFonts w:ascii="宋体" w:hAnsi="宋体" w:eastAsia="宋体" w:cs="宋体"/>
          <w:color w:val="000"/>
          <w:sz w:val="28"/>
          <w:szCs w:val="28"/>
        </w:rPr>
        <w:t xml:space="preserve">［2］林万祥，符刚.基于蓝海战略的管理会计重构［J］.会计之友，.</w:t>
      </w:r>
    </w:p>
    <w:p>
      <w:pPr>
        <w:ind w:left="0" w:right="0" w:firstLine="560"/>
        <w:spacing w:before="450" w:after="450" w:line="312" w:lineRule="auto"/>
      </w:pPr>
      <w:r>
        <w:rPr>
          <w:rFonts w:ascii="宋体" w:hAnsi="宋体" w:eastAsia="宋体" w:cs="宋体"/>
          <w:color w:val="000"/>
          <w:sz w:val="28"/>
          <w:szCs w:val="28"/>
        </w:rPr>
        <w:t xml:space="preserve">［3］王慧敏.创意产业与“蓝海”战略［J］.经济咨询，.</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高校劳动关系论文范文4</w:t>
      </w:r>
    </w:p>
    <w:p>
      <w:pPr>
        <w:ind w:left="0" w:right="0" w:firstLine="560"/>
        <w:spacing w:before="450" w:after="450" w:line="312" w:lineRule="auto"/>
      </w:pPr>
      <w:r>
        <w:rPr>
          <w:rFonts w:ascii="宋体" w:hAnsi="宋体" w:eastAsia="宋体" w:cs="宋体"/>
          <w:color w:val="000"/>
          <w:sz w:val="28"/>
          <w:szCs w:val="28"/>
        </w:rPr>
        <w:t xml:space="preserve">&gt;一、大学行政管理的本质和特征</w:t>
      </w:r>
    </w:p>
    <w:p>
      <w:pPr>
        <w:ind w:left="0" w:right="0" w:firstLine="560"/>
        <w:spacing w:before="450" w:after="450" w:line="312" w:lineRule="auto"/>
      </w:pPr>
      <w:r>
        <w:rPr>
          <w:rFonts w:ascii="宋体" w:hAnsi="宋体" w:eastAsia="宋体" w:cs="宋体"/>
          <w:color w:val="000"/>
          <w:sz w:val="28"/>
          <w:szCs w:val="28"/>
        </w:rPr>
        <w:t xml:space="preserve">管理就是组织或个人基于一定的权力对于实现特定目的的活动的规划、组织、实施和监督的过程。大学的行政管理就是大学这一组织基于行^v^力为实现生产、传播知识,培养人格健全的人才而对教学和科研活动进行规划、组织、实施和监督的过程。根据以上定义,大学行政管理的本质就是大学围绕大学目标顺利实现行^v^力的履行和监督过程,行^v^力的特征标识了行政管理的特征。从行^v^力的视角看,大学的行政管理具有如下特征:</w:t>
      </w:r>
    </w:p>
    <w:p>
      <w:pPr>
        <w:ind w:left="0" w:right="0" w:firstLine="560"/>
        <w:spacing w:before="450" w:after="450" w:line="312" w:lineRule="auto"/>
      </w:pPr>
      <w:r>
        <w:rPr>
          <w:rFonts w:ascii="宋体" w:hAnsi="宋体" w:eastAsia="宋体" w:cs="宋体"/>
          <w:color w:val="000"/>
          <w:sz w:val="28"/>
          <w:szCs w:val="28"/>
        </w:rPr>
        <w:t xml:space="preserve">(1)外生性。权力从来源的方式看,可以分为外生权力和内生权力。行^v^力经过授权才是合法的,只有合法的权力才能履行,所以行政管理明显具有外生性。</w:t>
      </w:r>
    </w:p>
    <w:p>
      <w:pPr>
        <w:ind w:left="0" w:right="0" w:firstLine="560"/>
        <w:spacing w:before="450" w:after="450" w:line="312" w:lineRule="auto"/>
      </w:pPr>
      <w:r>
        <w:rPr>
          <w:rFonts w:ascii="宋体" w:hAnsi="宋体" w:eastAsia="宋体" w:cs="宋体"/>
          <w:color w:val="000"/>
          <w:sz w:val="28"/>
          <w:szCs w:val="28"/>
        </w:rPr>
        <w:t xml:space="preserve">(2)科层性。由于行^v^力的外生性,行^v^力必须经过层层授权,行^v^力才能得到履行,所以行政管理具有科层性。中国大学的行政管理大都分为3个科层,即校级,处、院级和科、系级。</w:t>
      </w:r>
    </w:p>
    <w:p>
      <w:pPr>
        <w:ind w:left="0" w:right="0" w:firstLine="560"/>
        <w:spacing w:before="450" w:after="450" w:line="312" w:lineRule="auto"/>
      </w:pPr>
      <w:r>
        <w:rPr>
          <w:rFonts w:ascii="宋体" w:hAnsi="宋体" w:eastAsia="宋体" w:cs="宋体"/>
          <w:color w:val="000"/>
          <w:sz w:val="28"/>
          <w:szCs w:val="28"/>
        </w:rPr>
        <w:t xml:space="preserve">(3)垂直性。行政管理是通过科层得以实施的,在科层体制中,只有上级权力拥有者才能向被授权方(下级)授权部分权力,不可能是全部权力,而且这个授权过程是不可逆的。所以,行政管理具有垂直性。</w:t>
      </w:r>
    </w:p>
    <w:p>
      <w:pPr>
        <w:ind w:left="0" w:right="0" w:firstLine="560"/>
        <w:spacing w:before="450" w:after="450" w:line="312" w:lineRule="auto"/>
      </w:pPr>
      <w:r>
        <w:rPr>
          <w:rFonts w:ascii="宋体" w:hAnsi="宋体" w:eastAsia="宋体" w:cs="宋体"/>
          <w:color w:val="000"/>
          <w:sz w:val="28"/>
          <w:szCs w:val="28"/>
        </w:rPr>
        <w:t xml:space="preserve">(4)刚性化。行^v^力既然是通过授权得到的,授权方必然严格规定授权的范围,被授权方是不能突破这个授权范围的,也就是说被授权方必须在这个范围内来履行权力,而且被授权方在执行授权方的命令时是不能打折扣的。所以,基于行^v^力的行政管理具有刚性化。</w:t>
      </w:r>
    </w:p>
    <w:p>
      <w:pPr>
        <w:ind w:left="0" w:right="0" w:firstLine="560"/>
        <w:spacing w:before="450" w:after="450" w:line="312" w:lineRule="auto"/>
      </w:pPr>
      <w:r>
        <w:rPr>
          <w:rFonts w:ascii="宋体" w:hAnsi="宋体" w:eastAsia="宋体" w:cs="宋体"/>
          <w:color w:val="000"/>
          <w:sz w:val="28"/>
          <w:szCs w:val="28"/>
        </w:rPr>
        <w:t xml:space="preserve">(5)集权性。由于行^v^力的外生性,必须经过层层授权才能获得,所以行^v^力是一种倒树枝结构,所有行^v^力必然集中于最顶层。而且顶层权力拥有者时刻担心被授权方不能百分之百执行命令或越权执行命令,也倾向把所有权力集于自身,因而行政管理具有集权性。</w:t>
      </w:r>
    </w:p>
    <w:p>
      <w:pPr>
        <w:ind w:left="0" w:right="0" w:firstLine="560"/>
        <w:spacing w:before="450" w:after="450" w:line="312" w:lineRule="auto"/>
      </w:pPr>
      <w:r>
        <w:rPr>
          <w:rFonts w:ascii="宋体" w:hAnsi="宋体" w:eastAsia="宋体" w:cs="宋体"/>
          <w:color w:val="000"/>
          <w:sz w:val="28"/>
          <w:szCs w:val="28"/>
        </w:rPr>
        <w:t xml:space="preserve">(6)纪律性。行^v^力的执行最后都是落实到具体的人来执行的,而具体的人由于先天禀赋的不同、所受教育不同、成长环境不同、社会关系不同在执行行^v^力的过程中必然受到各种因素的影响,行^v^的授权方为使自己权力得到被授权方的忠实履行,必然要对被授权方在履行权力时施加种种限制,强调各种纪律。所以,行政管理具有纪律性。</w:t>
      </w:r>
    </w:p>
    <w:p>
      <w:pPr>
        <w:ind w:left="0" w:right="0" w:firstLine="560"/>
        <w:spacing w:before="450" w:after="450" w:line="312" w:lineRule="auto"/>
      </w:pPr>
      <w:r>
        <w:rPr>
          <w:rFonts w:ascii="宋体" w:hAnsi="宋体" w:eastAsia="宋体" w:cs="宋体"/>
          <w:color w:val="000"/>
          <w:sz w:val="28"/>
          <w:szCs w:val="28"/>
        </w:rPr>
        <w:t xml:space="preserve">(7)效率性。对于拥有行^v^力的被授权者,追求更大的授权是合乎理性的行为,而为追求更大的授权就必须要有政绩,为了在短时间内获得更多晋升的政绩,必然追求行^v^力行使的效率。所以,行政管理具有效率性。</w:t>
      </w:r>
    </w:p>
    <w:p>
      <w:pPr>
        <w:ind w:left="0" w:right="0" w:firstLine="560"/>
        <w:spacing w:before="450" w:after="450" w:line="312" w:lineRule="auto"/>
      </w:pPr>
      <w:r>
        <w:rPr>
          <w:rFonts w:ascii="宋体" w:hAnsi="宋体" w:eastAsia="宋体" w:cs="宋体"/>
          <w:color w:val="000"/>
          <w:sz w:val="28"/>
          <w:szCs w:val="28"/>
        </w:rPr>
        <w:t xml:space="preserve">(8)公共性。所有执政者都言必称一切权力属于人民,因为人民才是最大的授权者,政府的产生是人民授权政府来管理个人无法完成的事物,也就是公共事物,所以行^v^力具有明显的公共属性。大学这一社会组织也一样,行政管理也是用于提供公共服务的,行政管理牵涉到大学中每一个成员甚至是社会每个成员的利益,必然具有公共性。</w:t>
      </w:r>
    </w:p>
    <w:p>
      <w:pPr>
        <w:ind w:left="0" w:right="0" w:firstLine="560"/>
        <w:spacing w:before="450" w:after="450" w:line="312" w:lineRule="auto"/>
      </w:pPr>
      <w:r>
        <w:rPr>
          <w:rFonts w:ascii="宋体" w:hAnsi="宋体" w:eastAsia="宋体" w:cs="宋体"/>
          <w:color w:val="000"/>
          <w:sz w:val="28"/>
          <w:szCs w:val="28"/>
        </w:rPr>
        <w:t xml:space="preserve">(9)监督性。由于行^v^力的公共属性,意味着绝对的行^v^力必然是绝对的滥用,所以行^v^力必须得到监督,大学的行^v^力是所有行^v^力的一种,也不能例外,为避免被滥用,也必须受到监督。所以,行政管理具有监督性。</w:t>
      </w:r>
    </w:p>
    <w:p>
      <w:pPr>
        <w:ind w:left="0" w:right="0" w:firstLine="560"/>
        <w:spacing w:before="450" w:after="450" w:line="312" w:lineRule="auto"/>
      </w:pPr>
      <w:r>
        <w:rPr>
          <w:rFonts w:ascii="宋体" w:hAnsi="宋体" w:eastAsia="宋体" w:cs="宋体"/>
          <w:color w:val="000"/>
          <w:sz w:val="28"/>
          <w:szCs w:val="28"/>
        </w:rPr>
        <w:t xml:space="preserve">&gt;二、大学学术管理的本质和特征</w:t>
      </w:r>
    </w:p>
    <w:p>
      <w:pPr>
        <w:ind w:left="0" w:right="0" w:firstLine="560"/>
        <w:spacing w:before="450" w:after="450" w:line="312" w:lineRule="auto"/>
      </w:pPr>
      <w:r>
        <w:rPr>
          <w:rFonts w:ascii="宋体" w:hAnsi="宋体" w:eastAsia="宋体" w:cs="宋体"/>
          <w:color w:val="000"/>
          <w:sz w:val="28"/>
          <w:szCs w:val="28"/>
        </w:rPr>
        <w:t xml:space="preserve">根据我们对管理的定义,学术管理就是学术组织或学者个人基于学术权力对学术活动进行规划、组织、实施的过程。学术管理是大学作为学术组织区别于其他社会组织根本特征。学术权力的本质构成了学术管理的本质,学术权力的特征构成了学术管理的特征,学术管理的本质就是学术权力的履行过程。从学术权力视角看,学术管理具有如下特征:</w:t>
      </w:r>
    </w:p>
    <w:p>
      <w:pPr>
        <w:ind w:left="0" w:right="0" w:firstLine="560"/>
        <w:spacing w:before="450" w:after="450" w:line="312" w:lineRule="auto"/>
      </w:pPr>
      <w:r>
        <w:rPr>
          <w:rFonts w:ascii="宋体" w:hAnsi="宋体" w:eastAsia="宋体" w:cs="宋体"/>
          <w:color w:val="000"/>
          <w:sz w:val="28"/>
          <w:szCs w:val="28"/>
        </w:rPr>
        <w:t xml:space="preserve">(1)内生性。任何人的学术权力都不是通过外部授权获得的,任何人只要从事学术活动就具有学术权力,只是由于学术的造诣有高下之分,所具有的学术权力也有大小之别,所以学术权力属于人的基本权力范畴,是外人或组织无法剥夺的。一个人要想获得更大的学术权力必须通过个人不断的努力学习和探究,也就是说,个人只要愿意从事学术活动,并为之不断地努力就可以获得学术权力,在他所从事的专业领域就有发言权。因而,学术权力是内生的权力,学术管理也因此具有内生性。</w:t>
      </w:r>
    </w:p>
    <w:p>
      <w:pPr>
        <w:ind w:left="0" w:right="0" w:firstLine="560"/>
        <w:spacing w:before="450" w:after="450" w:line="312" w:lineRule="auto"/>
      </w:pPr>
      <w:r>
        <w:rPr>
          <w:rFonts w:ascii="宋体" w:hAnsi="宋体" w:eastAsia="宋体" w:cs="宋体"/>
          <w:color w:val="000"/>
          <w:sz w:val="28"/>
          <w:szCs w:val="28"/>
        </w:rPr>
        <w:t xml:space="preserve">(2)扁平性。辞海中,学术是指专门的、有系统的学问,是对存在物及其规律的学科化论证,而新的学科的生成是不同学科交叉融合的结果,不同学科之间没有高下之分,在学术权力的行使上都是平等的。为了体现学术上的平等,对学术活动进行管理的学术管理来说,必然是远离科层化的结构的,也必然是一种扁平结构。所以,学术管理具有扁平性。</w:t>
      </w:r>
    </w:p>
    <w:p>
      <w:pPr>
        <w:ind w:left="0" w:right="0" w:firstLine="560"/>
        <w:spacing w:before="450" w:after="450" w:line="312" w:lineRule="auto"/>
      </w:pPr>
      <w:r>
        <w:rPr>
          <w:rFonts w:ascii="宋体" w:hAnsi="宋体" w:eastAsia="宋体" w:cs="宋体"/>
          <w:color w:val="000"/>
          <w:sz w:val="28"/>
          <w:szCs w:val="28"/>
        </w:rPr>
        <w:t xml:space="preserve">(3)横向性。学术权力的行使就是学者之间横向的学术成果交流,即使是同一学科的师生之间,也强调教学相长。在中国有所谓一、二级学科之分,但一、二级学科之间是包含的关系,并不是上下的关系,学术繁荣仍然依靠横向的交流。所以基于学术权力的学术管理具有横向性。</w:t>
      </w:r>
    </w:p>
    <w:p>
      <w:pPr>
        <w:ind w:left="0" w:right="0" w:firstLine="560"/>
        <w:spacing w:before="450" w:after="450" w:line="312" w:lineRule="auto"/>
      </w:pPr>
      <w:r>
        <w:rPr>
          <w:rFonts w:ascii="宋体" w:hAnsi="宋体" w:eastAsia="宋体" w:cs="宋体"/>
          <w:color w:val="000"/>
          <w:sz w:val="28"/>
          <w:szCs w:val="28"/>
        </w:rPr>
        <w:t xml:space="preserve">(4)柔性化。由于学术活动是对未知领域的探究,不可能预知探究的结果,探究活动充满了不确定性,所以在对学术活动进行规划、组织、实施时也不可能进行刚性约束,必须随时进行调整,而且要允许学术活动的失败,因为有时失败的结果比成功更重要。所以,学术管理是柔性化的。</w:t>
      </w:r>
    </w:p>
    <w:p>
      <w:pPr>
        <w:ind w:left="0" w:right="0" w:firstLine="560"/>
        <w:spacing w:before="450" w:after="450" w:line="312" w:lineRule="auto"/>
      </w:pPr>
      <w:r>
        <w:rPr>
          <w:rFonts w:ascii="宋体" w:hAnsi="宋体" w:eastAsia="宋体" w:cs="宋体"/>
          <w:color w:val="000"/>
          <w:sz w:val="28"/>
          <w:szCs w:val="28"/>
        </w:rPr>
        <w:t xml:space="preserve">(5)民主性。学术管理的终极目标是学术的繁荣,而学术繁荣则对不同学术观点的交流有着较高的依存性,不同学术观点只能在平等的环境下,秉持民主的学风才能进行。可以说,民主就是学术交流的生命线,就是学术繁荣的保障,没有民主,学术交流就会停滞,学术就会枯萎。所以在对学术活动进行规划、组织和实施时,必须贯彻民主精神,为各种不同学术观点提供充分交流的平台,汇集不同学术观点后形成共识,学术管理才能达成促进学术繁荣之目的。故而,学术管理具有民主性。</w:t>
      </w:r>
    </w:p>
    <w:p>
      <w:pPr>
        <w:ind w:left="0" w:right="0" w:firstLine="560"/>
        <w:spacing w:before="450" w:after="450" w:line="312" w:lineRule="auto"/>
      </w:pPr>
      <w:r>
        <w:rPr>
          <w:rFonts w:ascii="宋体" w:hAnsi="宋体" w:eastAsia="宋体" w:cs="宋体"/>
          <w:color w:val="000"/>
          <w:sz w:val="28"/>
          <w:szCs w:val="28"/>
        </w:rPr>
        <w:t xml:space="preserve">(6)自由性。学术自由是学术活动的本质属性。虽然管理工作都强调一定的纪律性,但学术管理是对学术活动的管理,在对学术活动进行管理时,必须顾及学术的自由属性,在学术目标的制定、学术活动的规划、学术活动的组织、学术活动的实施、学术资源的分配、学术活动的分工等方面经过学术民主一旦确定下来,学术管理者就必须尊重学者的学术自由,管理者不能随意干涉学者在具体学术活动中的自主权。所以,学术管理具有一定的自由属性。</w:t>
      </w:r>
    </w:p>
    <w:p>
      <w:pPr>
        <w:ind w:left="0" w:right="0" w:firstLine="560"/>
        <w:spacing w:before="450" w:after="450" w:line="312" w:lineRule="auto"/>
      </w:pPr>
      <w:r>
        <w:rPr>
          <w:rFonts w:ascii="宋体" w:hAnsi="宋体" w:eastAsia="宋体" w:cs="宋体"/>
          <w:color w:val="000"/>
          <w:sz w:val="28"/>
          <w:szCs w:val="28"/>
        </w:rPr>
        <w:t xml:space="preserve">(7)宏观性。学术活动是一种复杂的智力活动,是对未知领域的探究,充满了不确定性,在具体的学术成果出来之前,一切都是未知的。所以,学术管理只能是对学术活动宏观的趋势和方向进行规划和组织实施,不能确定具体的硬性指标,而且要理性、辩证地看待学术活动的成功与失败,所谓的失败是学术活动正常成果,因为失败在某种意义上比成功一样或更具有价值。</w:t>
      </w:r>
    </w:p>
    <w:p>
      <w:pPr>
        <w:ind w:left="0" w:right="0" w:firstLine="560"/>
        <w:spacing w:before="450" w:after="450" w:line="312" w:lineRule="auto"/>
      </w:pPr>
      <w:r>
        <w:rPr>
          <w:rFonts w:ascii="宋体" w:hAnsi="宋体" w:eastAsia="宋体" w:cs="宋体"/>
          <w:color w:val="000"/>
          <w:sz w:val="28"/>
          <w:szCs w:val="28"/>
        </w:rPr>
        <w:t xml:space="preserve">(8)团体性。虽然学术权力是一种内生的权力,但并不意味学者个人学术活动的完全封闭,相反交流是学术的生命。学者在进行学术交流时,自然会形成学术团体,学术团体的形成又促进学术交流,达到学术繁荣的目的。所以学术管理具有团体性。(9)自律性。学术团体的形成,往往导致学术权力集中于学术团体。学者学术权力的大小与其学术名望是成正比的,学者学术权力的行使又会给学者带来精神和物质的利益,而且这种利益是排他性的,再加上学术权力的内生性,学术权力的行使只能受到学者内心和学术团体的约束,只能是学者个人或学术团体的自律。所以,学术管理具有自律性。</w:t>
      </w:r>
    </w:p>
    <w:p>
      <w:pPr>
        <w:ind w:left="0" w:right="0" w:firstLine="560"/>
        <w:spacing w:before="450" w:after="450" w:line="312" w:lineRule="auto"/>
      </w:pPr>
      <w:r>
        <w:rPr>
          <w:rFonts w:ascii="宋体" w:hAnsi="宋体" w:eastAsia="宋体" w:cs="宋体"/>
          <w:color w:val="000"/>
          <w:sz w:val="28"/>
          <w:szCs w:val="28"/>
        </w:rPr>
        <w:t xml:space="preserve">&gt;三、大学行政管理与学术管理的关系</w:t>
      </w:r>
    </w:p>
    <w:p>
      <w:pPr>
        <w:ind w:left="0" w:right="0" w:firstLine="560"/>
        <w:spacing w:before="450" w:after="450" w:line="312" w:lineRule="auto"/>
      </w:pPr>
      <w:r>
        <w:rPr>
          <w:rFonts w:ascii="宋体" w:hAnsi="宋体" w:eastAsia="宋体" w:cs="宋体"/>
          <w:color w:val="000"/>
          <w:sz w:val="28"/>
          <w:szCs w:val="28"/>
        </w:rPr>
        <w:t xml:space="preserve">从以上对行政管理和学术管理的本质及特征的分析看,大学的行政管理和学术管理是完全不同的2种管理模式,之所以这2种不同的管理模式共存于大学中,而且缺一不可,是大学和社会发展的结果。我们知道,大学的发展经过了4个阶段,分别为古希腊时期的哲学经院、中世纪大学、近代大学和现代大学。古希腊时期的哲学经院是一种纯学术机构,其成员的唯一使命就是探究知识,古希腊的各学派把学术繁荣推到了空前的高度,取得了大量的学术成果,并传播到阿拉伯地区。现代哲学和自然科学如果要寻找历史的足迹,都可以在古希腊的哲学中发现印痕,后来由于战争的频仍和宗教势力的崛起,古希腊哲学开始没落,哲学经院日渐解体。当然,古希腊哲学经院由于是一种纯学术组织,根本没有行政管理,而且,古希腊学者崇尚学术的自由,学术管理只是处于一种自然状态。中世纪大学的诞生是和古希腊哲学文献的重新发现有密切联系的,十字军东征后从阿拉伯地区带回了大量的古希腊哲学文献,这些文献引起了一大批学者的兴趣,这些学者出于对古希腊哲学的研习需要也催生了中世纪大学,中世纪大学主要是研习和传授古希腊哲学,基本上也是一种纯学术组织,这也是在12世纪皇室宫廷及宗教教廷允许大学存在的先决条件,行政管理的架构基本不存在,由于学术的不发达,学术管理也处于萌芽状态。到了近代大学,由于学术的逐渐发达,学术管理日益重要,得到了率先发展,这也是西方大学教授治校制度形成的原因;到了现代大学,大学已成为以学术为特征的巨型社会组织,由于知识价值越来越为社会所认可,大学与社会的联系越来越紧密,大学的功能除了传统的探究知识、传授知识外,又增加了社会服务和社会引领的功能,由于组织的庞大复杂和要满足社会的要求,大学的行政管理日益完善起来。但大学行政管理的完善,并没有削弱大学的学术管理,而是互相配合共同完成对大学的管理,也就是说,行政管理和学术管理的目标是相同的,都是为了实现大学的功能而使大学能协调运转的。它们既然是相互配合的关系,就有一个谁配合谁的问题,谁主谁次的问题,谁处于主导地位谁处于从属地位的问题。</w:t>
      </w:r>
    </w:p>
    <w:p>
      <w:pPr>
        <w:ind w:left="0" w:right="0" w:firstLine="560"/>
        <w:spacing w:before="450" w:after="450" w:line="312" w:lineRule="auto"/>
      </w:pPr>
      <w:r>
        <w:rPr>
          <w:rFonts w:ascii="宋体" w:hAnsi="宋体" w:eastAsia="宋体" w:cs="宋体"/>
          <w:color w:val="000"/>
          <w:sz w:val="28"/>
          <w:szCs w:val="28"/>
        </w:rPr>
        <w:t xml:space="preserve">第一,从权力的视角看,行^v^力是外生权力,学术权力是内生权力,从权法和权理来说,内生权力永远优先于外生权力,就和人权永远优先于行^v^力一样,行^v^力是为人权服务的。所以,基于学术权力的学术管理要优先于基于行^v^力的行政管理,大学的行政管理要服务于学术管理,学术管理处于主导地位,行政管理处于从属地位,行政管理要配合学术管理来开展。</w:t>
      </w:r>
    </w:p>
    <w:p>
      <w:pPr>
        <w:ind w:left="0" w:right="0" w:firstLine="560"/>
        <w:spacing w:before="450" w:after="450" w:line="312" w:lineRule="auto"/>
      </w:pPr>
      <w:r>
        <w:rPr>
          <w:rFonts w:ascii="宋体" w:hAnsi="宋体" w:eastAsia="宋体" w:cs="宋体"/>
          <w:color w:val="000"/>
          <w:sz w:val="28"/>
          <w:szCs w:val="28"/>
        </w:rPr>
        <w:t xml:space="preserve">第二,大学之所以成为大学,其关键在学术,学术特征是大学区别于其他社会组织的根本特征,也就是说,大学首先是学术组织,其次才是社会组织。离开学术,大学就没有探究知识的功能,更妄谈传授知识的功能,也无从谈起社会服务和社会引领的功能,也就没有大学的存在。</w:t>
      </w:r>
    </w:p>
    <w:p>
      <w:pPr>
        <w:ind w:left="0" w:right="0" w:firstLine="560"/>
        <w:spacing w:before="450" w:after="450" w:line="312" w:lineRule="auto"/>
      </w:pPr>
      <w:r>
        <w:rPr>
          <w:rFonts w:ascii="宋体" w:hAnsi="宋体" w:eastAsia="宋体" w:cs="宋体"/>
          <w:color w:val="000"/>
          <w:sz w:val="28"/>
          <w:szCs w:val="28"/>
        </w:rPr>
        <w:t xml:space="preserve">第三,大学的使命就是繁荣学术,而学术管理就是直接指向这一使命的,行政管理只能是服务于这一使命。</w:t>
      </w:r>
    </w:p>
    <w:p>
      <w:pPr>
        <w:ind w:left="0" w:right="0" w:firstLine="560"/>
        <w:spacing w:before="450" w:after="450" w:line="312" w:lineRule="auto"/>
      </w:pPr>
      <w:r>
        <w:rPr>
          <w:rFonts w:ascii="宋体" w:hAnsi="宋体" w:eastAsia="宋体" w:cs="宋体"/>
          <w:color w:val="000"/>
          <w:sz w:val="28"/>
          <w:szCs w:val="28"/>
        </w:rPr>
        <w:t xml:space="preserve">第四,管理的最高境界是决策,而决策的最高境界是科学决策,要做到科学决策就要实现科学论证,科学论证当然离不开学术,对于大学来说,决策就是学术管理。所以,对于大学来说,学术管理是决策层面的,行政管理则是执行层面的。对于大学,学术事务是重要和主要事务,大学有关学术事务的决策都应放在学术委员会进行,大学的学术机构理应定位为决策机构;行政机构不能参与学术决策,学术决策的任务由行政机构来执行,行政机构自然定位为执行机构。值得说明的是,基于以上认识,对于有些学者认为大学管理存在学术管理主导型、行政管理主导型、二者分离型管理模式的说法,尽管在中国在某种程度上是一种客观存在,但对于全球所有大学尤其是西方大学来说,无疑是以偏概全,既与事实不符,在理论和逻辑上也是矛盾的。</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对于中国大学要实现现代化,就必须建构现代大学制度,而要重构现代大学制度,就必须对大学的学术管理和行政管理以及二者之间的关系有一个科学的认知,重新确立大学学术管理的主导地位。《^v^高等教育法》第42条要求:高等学校设立学术委员会,审议学科、专业的设置,教学、科学研究计划方案,评定教学、科学研究成果等有关事项。各大学确实按照要求也设置了学术委员会,但各大学基本没有学术委员会章程,也没有学术委员会的议事规则,更没有学术委员会下设的专门委员会,有的大学一年乃至几年不开一次学术委员会会议,有关审议学科、专业的设置,教学、科学研究计划方案,评定教学、科学研究成果等有关事项校领导都是交代给有关行政部门了事,学术机构处于严重虚置和缺失状态,学术管理的主导地位根本没有得到确立。偶尔为之的学术管理也没有尊重学术管理的规律,违背学术管理的本质和特征。这种大学内部微观层面的管理现状到了必须改变的时候了,否则,钱学森之问,将继续困扰中国的大学。</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高校劳动关系论文范文5</w:t>
      </w:r>
    </w:p>
    <w:p>
      <w:pPr>
        <w:ind w:left="0" w:right="0" w:firstLine="560"/>
        <w:spacing w:before="450" w:after="450" w:line="312" w:lineRule="auto"/>
      </w:pPr>
      <w:r>
        <w:rPr>
          <w:rFonts w:ascii="宋体" w:hAnsi="宋体" w:eastAsia="宋体" w:cs="宋体"/>
          <w:color w:val="000"/>
          <w:sz w:val="28"/>
          <w:szCs w:val="28"/>
        </w:rPr>
        <w:t xml:space="preserve">&gt;摘要：随着经济的迅猛发展和市场竞争的日益激烈，企业所面临的困难和挑战也越来越多。企业在自身的成长和发展中必须不断完善企业内部的机构，才能很好地应对社会的各种变化。企业会计成本核算是企业运行中很重要的环节，会计成本核算的内容和方法对企业至关重要。本文就企业会计成本核算存在的问题进行阐述，并就企业会计成本核算中存在的问题提出建议。</w:t>
      </w:r>
    </w:p>
    <w:p>
      <w:pPr>
        <w:ind w:left="0" w:right="0" w:firstLine="560"/>
        <w:spacing w:before="450" w:after="450" w:line="312" w:lineRule="auto"/>
      </w:pPr>
      <w:r>
        <w:rPr>
          <w:rFonts w:ascii="宋体" w:hAnsi="宋体" w:eastAsia="宋体" w:cs="宋体"/>
          <w:color w:val="000"/>
          <w:sz w:val="28"/>
          <w:szCs w:val="28"/>
        </w:rPr>
        <w:t xml:space="preserve">&gt;关键词：企业会计成本核算;问题;解决对策</w:t>
      </w:r>
    </w:p>
    <w:p>
      <w:pPr>
        <w:ind w:left="0" w:right="0" w:firstLine="560"/>
        <w:spacing w:before="450" w:after="450" w:line="312" w:lineRule="auto"/>
      </w:pPr>
      <w:r>
        <w:rPr>
          <w:rFonts w:ascii="宋体" w:hAnsi="宋体" w:eastAsia="宋体" w:cs="宋体"/>
          <w:color w:val="000"/>
          <w:sz w:val="28"/>
          <w:szCs w:val="28"/>
        </w:rPr>
        <w:t xml:space="preserve">所谓企业成本核算就是指通过利用会计所学的的原理知识，借助各种计算设备，对企业的各种经济活动进行科学、合理的分析的方法，是对企业运行情况的一种计算，是企业正常稳定运行的一个重要方面。企业会计成本核算是企业进行财务管理的重要手段，企业通过会计成本核算了解自身的发展情况，并对今后的发展进行适当的调整，因此，企业的成本核算是否正确、合理，对企业的发展至关重要，特别是对企业的成本决策和经营策略有着巨大的影响。</w:t>
      </w:r>
    </w:p>
    <w:p>
      <w:pPr>
        <w:ind w:left="0" w:right="0" w:firstLine="560"/>
        <w:spacing w:before="450" w:after="450" w:line="312" w:lineRule="auto"/>
      </w:pPr>
      <w:r>
        <w:rPr>
          <w:rFonts w:ascii="宋体" w:hAnsi="宋体" w:eastAsia="宋体" w:cs="宋体"/>
          <w:color w:val="000"/>
          <w:sz w:val="28"/>
          <w:szCs w:val="28"/>
        </w:rPr>
        <w:t xml:space="preserve">&gt;一、企业会计成本核算存在的问题</w:t>
      </w:r>
    </w:p>
    <w:p>
      <w:pPr>
        <w:ind w:left="0" w:right="0" w:firstLine="560"/>
        <w:spacing w:before="450" w:after="450" w:line="312" w:lineRule="auto"/>
      </w:pPr>
      <w:r>
        <w:rPr>
          <w:rFonts w:ascii="宋体" w:hAnsi="宋体" w:eastAsia="宋体" w:cs="宋体"/>
          <w:color w:val="000"/>
          <w:sz w:val="28"/>
          <w:szCs w:val="28"/>
        </w:rPr>
        <w:t xml:space="preserve">1.企业中会计成本核算工作的管理不到位</w:t>
      </w:r>
    </w:p>
    <w:p>
      <w:pPr>
        <w:ind w:left="0" w:right="0" w:firstLine="560"/>
        <w:spacing w:before="450" w:after="450" w:line="312" w:lineRule="auto"/>
      </w:pPr>
      <w:r>
        <w:rPr>
          <w:rFonts w:ascii="宋体" w:hAnsi="宋体" w:eastAsia="宋体" w:cs="宋体"/>
          <w:color w:val="000"/>
          <w:sz w:val="28"/>
          <w:szCs w:val="28"/>
        </w:rPr>
        <w:t xml:space="preserve">企业会计成本核算是对整个企业的发展过程的一种工作，会计成本核算不仅仅是在费用产生前和费用产生后对企业中各项收支的管理和控制，还包括企业的各种费用在产生过程中，会计对这些费用的监督和管理。但是，很多时候由于会计在进成本核算的时候忽略或者是对费用产生过程中的各种收支监管不到位，导致企业的各项费用在经过成本核算出现超出企业预算的现象，给企业的资金造成巨大的浪费。企业很多不清楚的收支情况都是由于企业会计在成本核算的时候管理不够造成的，会给企业造成很大的经济损失。</w:t>
      </w:r>
    </w:p>
    <w:p>
      <w:pPr>
        <w:ind w:left="0" w:right="0" w:firstLine="560"/>
        <w:spacing w:before="450" w:after="450" w:line="312" w:lineRule="auto"/>
      </w:pPr>
      <w:r>
        <w:rPr>
          <w:rFonts w:ascii="宋体" w:hAnsi="宋体" w:eastAsia="宋体" w:cs="宋体"/>
          <w:color w:val="000"/>
          <w:sz w:val="28"/>
          <w:szCs w:val="28"/>
        </w:rPr>
        <w:t xml:space="preserve">2.企业中会计成本核算的内容不够全面</w:t>
      </w:r>
    </w:p>
    <w:p>
      <w:pPr>
        <w:ind w:left="0" w:right="0" w:firstLine="560"/>
        <w:spacing w:before="450" w:after="450" w:line="312" w:lineRule="auto"/>
      </w:pPr>
      <w:r>
        <w:rPr>
          <w:rFonts w:ascii="宋体" w:hAnsi="宋体" w:eastAsia="宋体" w:cs="宋体"/>
          <w:color w:val="000"/>
          <w:sz w:val="28"/>
          <w:szCs w:val="28"/>
        </w:rPr>
        <w:t xml:space="preserve">企业中会计成本核算的内容不够全面是现在企业中普遍存在的问题，是企业在日常运行中出现的比较严重的问题，这类问题的出现对企业的长远发展是有很大影响的。现如今的企业面临着巨大的经济挑战，市场竞争的激烈使得企业中会计成本核算显得越来越重要。但是，企业是一个很大的集团，其中所包含的机构很多，企业中每天都有很多部门的同时运行，都在做自己的分内工作，每个部门都有各自部门的费用的收支，更不用说是跟财务比较密切的一些部门了。因此，会计在成本核算时就会出现核算的内容不够全面的问题，使企业在收支方面账目不对，严重阻碍了企业的正常发展。</w:t>
      </w:r>
    </w:p>
    <w:p>
      <w:pPr>
        <w:ind w:left="0" w:right="0" w:firstLine="560"/>
        <w:spacing w:before="450" w:after="450" w:line="312" w:lineRule="auto"/>
      </w:pPr>
      <w:r>
        <w:rPr>
          <w:rFonts w:ascii="宋体" w:hAnsi="宋体" w:eastAsia="宋体" w:cs="宋体"/>
          <w:color w:val="000"/>
          <w:sz w:val="28"/>
          <w:szCs w:val="28"/>
        </w:rPr>
        <w:t xml:space="preserve">3.企业中会计成本核算的方法不够科学合理</w:t>
      </w:r>
    </w:p>
    <w:p>
      <w:pPr>
        <w:ind w:left="0" w:right="0" w:firstLine="560"/>
        <w:spacing w:before="450" w:after="450" w:line="312" w:lineRule="auto"/>
      </w:pPr>
      <w:r>
        <w:rPr>
          <w:rFonts w:ascii="宋体" w:hAnsi="宋体" w:eastAsia="宋体" w:cs="宋体"/>
          <w:color w:val="000"/>
          <w:sz w:val="28"/>
          <w:szCs w:val="28"/>
        </w:rPr>
        <w:t xml:space="preserve">现代企业会计在进行成本核算的时候大多采用两种方法：分步法和品种法。这两种方法已经是各大企业经常使用的方法。但是，首先很多企业在进行成本核算的时候，没有很好地结合自身的实际情况去选择适合企业的成本核算方法，而是很随意地选择一种方法进行计算。殊不知，每一种方法都有其利弊，都不是完美的成本核算方法，因此，不同的成本核算方法适合不同的企业，甚至同一个企业在不同的方面适合不一样的成本核算方法。其次，企业会计在进行成本核算中，没有对这一项工作很谨慎，而是很随意地进行，没有对企业的复杂性进行一定程度的评估。这些人为的原因，导致企业在成本核算的时候不能够采取适当的方法进行，严重影响了企业的发展。</w:t>
      </w:r>
    </w:p>
    <w:p>
      <w:pPr>
        <w:ind w:left="0" w:right="0" w:firstLine="560"/>
        <w:spacing w:before="450" w:after="450" w:line="312" w:lineRule="auto"/>
      </w:pPr>
      <w:r>
        <w:rPr>
          <w:rFonts w:ascii="宋体" w:hAnsi="宋体" w:eastAsia="宋体" w:cs="宋体"/>
          <w:color w:val="000"/>
          <w:sz w:val="28"/>
          <w:szCs w:val="28"/>
        </w:rPr>
        <w:t xml:space="preserve">&gt;二、企业会计成本核算问题的的解决对策</w:t>
      </w:r>
    </w:p>
    <w:p>
      <w:pPr>
        <w:ind w:left="0" w:right="0" w:firstLine="560"/>
        <w:spacing w:before="450" w:after="450" w:line="312" w:lineRule="auto"/>
      </w:pPr>
      <w:r>
        <w:rPr>
          <w:rFonts w:ascii="宋体" w:hAnsi="宋体" w:eastAsia="宋体" w:cs="宋体"/>
          <w:color w:val="000"/>
          <w:sz w:val="28"/>
          <w:szCs w:val="28"/>
        </w:rPr>
        <w:t xml:space="preserve">1.企业要加强对会计成本核算工作的管理力度</w:t>
      </w:r>
    </w:p>
    <w:p>
      <w:pPr>
        <w:ind w:left="0" w:right="0" w:firstLine="560"/>
        <w:spacing w:before="450" w:after="450" w:line="312" w:lineRule="auto"/>
      </w:pPr>
      <w:r>
        <w:rPr>
          <w:rFonts w:ascii="宋体" w:hAnsi="宋体" w:eastAsia="宋体" w:cs="宋体"/>
          <w:color w:val="000"/>
          <w:sz w:val="28"/>
          <w:szCs w:val="28"/>
        </w:rPr>
        <w:t xml:space="preserve">前面已经提到过，企业中会计成本核算工作对企业是至关重要的，因此企业必须加强对会计成本核算工作的管理力度。首先，企业要从内部抓起，要先对企业中的会计进行企业成本核算的意识培养，使会计和相关工作人员在工作中意识到成本核算对企业以及对自身的巨大影响力。在企业内大力宣传成本管理的理念，使企业所有工作人员都能够参与进来。再次，在企业内部进行大范围的宣传之后，要真正开始进行企业成本核算管理，要将管理的工作落到实处。不仅要对会计进行成本核算的管理，还有鼓动企业内的所有工作人员参与到企业成本核算的工作中来，实现核算过程的管理。除此之外，对于和企业的生产和发展有密切合作关系的其他企业也要积极进行成本核算，要管理好企业产业链的成本核算，双管齐下，使企业的发展得到内外的很好配合，促进企业的长足发展。</w:t>
      </w:r>
    </w:p>
    <w:p>
      <w:pPr>
        <w:ind w:left="0" w:right="0" w:firstLine="560"/>
        <w:spacing w:before="450" w:after="450" w:line="312" w:lineRule="auto"/>
      </w:pPr>
      <w:r>
        <w:rPr>
          <w:rFonts w:ascii="宋体" w:hAnsi="宋体" w:eastAsia="宋体" w:cs="宋体"/>
          <w:color w:val="000"/>
          <w:sz w:val="28"/>
          <w:szCs w:val="28"/>
        </w:rPr>
        <w:t xml:space="preserve">2.企业要加强会计成本核算的内容的全面性</w:t>
      </w:r>
    </w:p>
    <w:p>
      <w:pPr>
        <w:ind w:left="0" w:right="0" w:firstLine="560"/>
        <w:spacing w:before="450" w:after="450" w:line="312" w:lineRule="auto"/>
      </w:pPr>
      <w:r>
        <w:rPr>
          <w:rFonts w:ascii="宋体" w:hAnsi="宋体" w:eastAsia="宋体" w:cs="宋体"/>
          <w:color w:val="000"/>
          <w:sz w:val="28"/>
          <w:szCs w:val="28"/>
        </w:rPr>
        <w:t xml:space="preserve">企业的内部是有很多的机构和部门组成的，所有的部门和机构的同时运行，都会是企业成本的一部分内容。所以企业会计成本核算的时候很可能会出现片面性或者在某些方面不够完善。特别是企业在对无形资产进行管理与核算的时候，也要注意对无形资产的分类。这些无形资产在一定程度上都会造成企业会计成本核算的内容不完善。因此，企业会计进行成本核算的时候要多方面考虑，不仅要考虑到企业的有形资产，还要特别注意到企业的无形资产。另外，会计成本核算时还需要注意对知识资源的核算，这是一种特殊的无形资源，是很容易被工作人员遗漏或是核算不到位的地方。这样才能实现企业会计成本核算内容的全面性。</w:t>
      </w:r>
    </w:p>
    <w:p>
      <w:pPr>
        <w:ind w:left="0" w:right="0" w:firstLine="560"/>
        <w:spacing w:before="450" w:after="450" w:line="312" w:lineRule="auto"/>
      </w:pPr>
      <w:r>
        <w:rPr>
          <w:rFonts w:ascii="宋体" w:hAnsi="宋体" w:eastAsia="宋体" w:cs="宋体"/>
          <w:color w:val="000"/>
          <w:sz w:val="28"/>
          <w:szCs w:val="28"/>
        </w:rPr>
        <w:t xml:space="preserve">3.企业要培养会计掌握成本核算的科学方法</w:t>
      </w:r>
    </w:p>
    <w:p>
      <w:pPr>
        <w:ind w:left="0" w:right="0" w:firstLine="560"/>
        <w:spacing w:before="450" w:after="450" w:line="312" w:lineRule="auto"/>
      </w:pPr>
      <w:r>
        <w:rPr>
          <w:rFonts w:ascii="宋体" w:hAnsi="宋体" w:eastAsia="宋体" w:cs="宋体"/>
          <w:color w:val="000"/>
          <w:sz w:val="28"/>
          <w:szCs w:val="28"/>
        </w:rPr>
        <w:t xml:space="preserve">企业在进行会计成本核算的时候，有很多方法可以用，比如，定额法、分批法与品种法等。但是，不是每一种方法都适合企业的成本核算。每一种企业成本核算方法都有其自身的特殊性。企业也有自身的特点。因此，企业会计成本核算的时候要具体问题具体分析。不仅要考虑企业的自身的特点，从企业的实际情况出发，还要考虑企业成本核算方法的特殊性，在选择企业会计成本核算方法时要综合考虑到这几方面的因素，努力掌握成本核算的科学方法，用科学的方法实现企业越来越好地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企业在面对竞争激烈的国际国内环境，在各种残酷的竞争中努力获得企业的发展。但是现在企业会计成本核算还存在着各种各样的问题，还需要企业在探索中前进。企业在面对这些问题的时候，要努力寻找解决问题的方法，要努力实现企业会计成本核算在管理上的合理性、内容上的全面性以及方法上的科学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[1]祁虹.企业会计成本核算存在问题及解决对策研究[J].现代经济信息,20_,13:176+178.</w:t>
      </w:r>
    </w:p>
    <w:p>
      <w:pPr>
        <w:ind w:left="0" w:right="0" w:firstLine="560"/>
        <w:spacing w:before="450" w:after="450" w:line="312" w:lineRule="auto"/>
      </w:pPr>
      <w:r>
        <w:rPr>
          <w:rFonts w:ascii="宋体" w:hAnsi="宋体" w:eastAsia="宋体" w:cs="宋体"/>
          <w:color w:val="000"/>
          <w:sz w:val="28"/>
          <w:szCs w:val="28"/>
        </w:rPr>
        <w:t xml:space="preserve">[2]王慧芬.关于企业会计成本核算所存在问题及对策研究[J].价值工程,20_,28:203-204.</w:t>
      </w:r>
    </w:p>
    <w:p>
      <w:pPr>
        <w:ind w:left="0" w:right="0" w:firstLine="560"/>
        <w:spacing w:before="450" w:after="450" w:line="312" w:lineRule="auto"/>
      </w:pPr>
      <w:r>
        <w:rPr>
          <w:rFonts w:ascii="宋体" w:hAnsi="宋体" w:eastAsia="宋体" w:cs="宋体"/>
          <w:color w:val="000"/>
          <w:sz w:val="28"/>
          <w:szCs w:val="28"/>
        </w:rPr>
        <w:t xml:space="preserve">[3]王芸.现代企业会计成本核算存在的问题及对策研究[J].中国乡镇企业会计,20_,02:107-108.</w:t>
      </w:r>
    </w:p>
    <w:p>
      <w:pPr>
        <w:ind w:left="0" w:right="0" w:firstLine="560"/>
        <w:spacing w:before="450" w:after="450" w:line="312" w:lineRule="auto"/>
      </w:pPr>
      <w:r>
        <w:rPr>
          <w:rFonts w:ascii="宋体" w:hAnsi="宋体" w:eastAsia="宋体" w:cs="宋体"/>
          <w:color w:val="000"/>
          <w:sz w:val="28"/>
          <w:szCs w:val="28"/>
        </w:rPr>
        <w:t xml:space="preserve">[4]刘懿德.企业会计成本核算存在的问题及其解决策略[J].中国外资,20_,08:86+89.</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高校劳动关系论文范文6</w:t>
      </w:r>
    </w:p>
    <w:p>
      <w:pPr>
        <w:ind w:left="0" w:right="0" w:firstLine="560"/>
        <w:spacing w:before="450" w:after="450" w:line="312" w:lineRule="auto"/>
      </w:pPr>
      <w:r>
        <w:rPr>
          <w:rFonts w:ascii="宋体" w:hAnsi="宋体" w:eastAsia="宋体" w:cs="宋体"/>
          <w:color w:val="000"/>
          <w:sz w:val="28"/>
          <w:szCs w:val="28"/>
        </w:rPr>
        <w:t xml:space="preserve">&gt;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&gt;一、存在的现实问题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&gt;三、改革创新的基本思路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w:t>
      </w:r>
    </w:p>
    <w:p>
      <w:pPr>
        <w:ind w:left="0" w:right="0" w:firstLine="560"/>
        <w:spacing w:before="450" w:after="450" w:line="312" w:lineRule="auto"/>
      </w:pPr>
      <w:r>
        <w:rPr>
          <w:rFonts w:ascii="宋体" w:hAnsi="宋体" w:eastAsia="宋体" w:cs="宋体"/>
          <w:color w:val="000"/>
          <w:sz w:val="28"/>
          <w:szCs w:val="28"/>
        </w:rPr>
        <w:t xml:space="preserve">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w:t>
      </w:r>
    </w:p>
    <w:p>
      <w:pPr>
        <w:ind w:left="0" w:right="0" w:firstLine="560"/>
        <w:spacing w:before="450" w:after="450" w:line="312" w:lineRule="auto"/>
      </w:pPr>
      <w:r>
        <w:rPr>
          <w:rFonts w:ascii="宋体" w:hAnsi="宋体" w:eastAsia="宋体" w:cs="宋体"/>
          <w:color w:val="000"/>
          <w:sz w:val="28"/>
          <w:szCs w:val="28"/>
        </w:rPr>
        <w:t xml:space="preserve">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高校劳动关系论文范文7</w:t>
      </w:r>
    </w:p>
    <w:p>
      <w:pPr>
        <w:ind w:left="0" w:right="0" w:firstLine="560"/>
        <w:spacing w:before="450" w:after="450" w:line="312" w:lineRule="auto"/>
      </w:pPr>
      <w:r>
        <w:rPr>
          <w:rFonts w:ascii="宋体" w:hAnsi="宋体" w:eastAsia="宋体" w:cs="宋体"/>
          <w:color w:val="000"/>
          <w:sz w:val="28"/>
          <w:szCs w:val="28"/>
        </w:rPr>
        <w:t xml:space="preserve">&gt;摘要：针对我国政府与非营利组织会计制度的现状以及出现的一系列问题，文章进行了剖析并提出设想，建议建立我国的政府与非营利组织会计制度体系；逐步引入权责发生制；改进会计核算方法及内容；建立和发展基金会计以增强会计制度体系对限定资金的控制；建立与国际接轨的政府与非营利组织财务报告制度。</w:t>
      </w:r>
    </w:p>
    <w:p>
      <w:pPr>
        <w:ind w:left="0" w:right="0" w:firstLine="560"/>
        <w:spacing w:before="450" w:after="450" w:line="312" w:lineRule="auto"/>
      </w:pPr>
      <w:r>
        <w:rPr>
          <w:rFonts w:ascii="宋体" w:hAnsi="宋体" w:eastAsia="宋体" w:cs="宋体"/>
          <w:color w:val="000"/>
          <w:sz w:val="28"/>
          <w:szCs w:val="28"/>
        </w:rPr>
        <w:t xml:space="preserve">&gt;关键词：政府与非营利组织会计；预算会计；权责发生制；基金会计</w:t>
      </w:r>
    </w:p>
    <w:p>
      <w:pPr>
        <w:ind w:left="0" w:right="0" w:firstLine="560"/>
        <w:spacing w:before="450" w:after="450" w:line="312" w:lineRule="auto"/>
      </w:pPr>
      <w:r>
        <w:rPr>
          <w:rFonts w:ascii="宋体" w:hAnsi="宋体" w:eastAsia="宋体" w:cs="宋体"/>
          <w:color w:val="000"/>
          <w:sz w:val="28"/>
          <w:szCs w:val="28"/>
        </w:rPr>
        <w:t xml:space="preserve">近年来，全球性政府管理改革带来了巨大的改革动力与压力,我国预算管理制度因而也在不断出台新的改革措施。随着财政体制改革速度的加快，我国政府与非营利组织在其不断发展的过程中凸显出会计在结构和核算等方面的问题，如何进行改革，这是我国会计理论界与实务界不断研究和关注的重点。</w:t>
      </w:r>
    </w:p>
    <w:p>
      <w:pPr>
        <w:ind w:left="0" w:right="0" w:firstLine="560"/>
        <w:spacing w:before="450" w:after="450" w:line="312" w:lineRule="auto"/>
      </w:pPr>
      <w:r>
        <w:rPr>
          <w:rFonts w:ascii="宋体" w:hAnsi="宋体" w:eastAsia="宋体" w:cs="宋体"/>
          <w:color w:val="000"/>
          <w:sz w:val="28"/>
          <w:szCs w:val="28"/>
        </w:rPr>
        <w:t xml:space="preserve">&gt;一、我国预算会计现状</w:t>
      </w:r>
    </w:p>
    <w:p>
      <w:pPr>
        <w:ind w:left="0" w:right="0" w:firstLine="560"/>
        <w:spacing w:before="450" w:after="450" w:line="312" w:lineRule="auto"/>
      </w:pPr>
      <w:r>
        <w:rPr>
          <w:rFonts w:ascii="宋体" w:hAnsi="宋体" w:eastAsia="宋体" w:cs="宋体"/>
          <w:color w:val="000"/>
          <w:sz w:val="28"/>
          <w:szCs w:val="28"/>
        </w:rPr>
        <w:t xml:space="preserve">（一）预算会计的组成体系</w:t>
      </w:r>
    </w:p>
    <w:p>
      <w:pPr>
        <w:ind w:left="0" w:right="0" w:firstLine="560"/>
        <w:spacing w:before="450" w:after="450" w:line="312" w:lineRule="auto"/>
      </w:pPr>
      <w:r>
        <w:rPr>
          <w:rFonts w:ascii="宋体" w:hAnsi="宋体" w:eastAsia="宋体" w:cs="宋体"/>
          <w:color w:val="000"/>
          <w:sz w:val="28"/>
          <w:szCs w:val="28"/>
        </w:rPr>
        <w:t xml:space="preserve">我国的预算会计体系是核算、反映和监督国家预算执行情况的会计,是为国家预算管理服务的。它是指各级财政部门核算、反映、监督和财政周转金等各项财政性资金活动的专业会计,其主要职责是进行会计核算,反映预算执行,实行会计监督,参与预算管理,合理调度资金。是为了系统、全面、完整地反映其预算及执行情况、财务状况、运营结果,为社会公众及相关信息使用者客观公正地评价相关部门履行公共受托责任情况及进行相关的政治的、经济、社会的决策提供真实、可靠、相关的财务信息的会计报告体系。因此,预算会计组成体系是和国家预算组成体系相一致的。</w:t>
      </w:r>
    </w:p>
    <w:p>
      <w:pPr>
        <w:ind w:left="0" w:right="0" w:firstLine="560"/>
        <w:spacing w:before="450" w:after="450" w:line="312" w:lineRule="auto"/>
      </w:pPr>
      <w:r>
        <w:rPr>
          <w:rFonts w:ascii="宋体" w:hAnsi="宋体" w:eastAsia="宋体" w:cs="宋体"/>
          <w:color w:val="000"/>
          <w:sz w:val="28"/>
          <w:szCs w:val="28"/>
        </w:rPr>
        <w:t xml:space="preserve">预算会计是为预算管理服务的， 预算管理的组成体系决定了预算会计的组成体系，我国国家预算组成体系，与国家^v^结构和行政区划相一致，一级政府相应设置一级预算。国家预算由中央预算和地方预算组成。国家预算按预算收支管理范围，又分为总预算和单位预算两类。根据国家预算组成体系，我国预算会计也相应分为财政部门总预算会计和单位预算会计。单位预算会计按单位业务活动特点分为行政单位会计和事业单位会计。</w:t>
      </w:r>
    </w:p>
    <w:p>
      <w:pPr>
        <w:ind w:left="0" w:right="0" w:firstLine="560"/>
        <w:spacing w:before="450" w:after="450" w:line="312" w:lineRule="auto"/>
      </w:pPr>
      <w:r>
        <w:rPr>
          <w:rFonts w:ascii="宋体" w:hAnsi="宋体" w:eastAsia="宋体" w:cs="宋体"/>
          <w:color w:val="000"/>
          <w:sz w:val="28"/>
          <w:szCs w:val="28"/>
        </w:rPr>
        <w:t xml:space="preserve">（二）预算会计的对象</w:t>
      </w:r>
    </w:p>
    <w:p>
      <w:pPr>
        <w:ind w:left="0" w:right="0" w:firstLine="560"/>
        <w:spacing w:before="450" w:after="450" w:line="312" w:lineRule="auto"/>
      </w:pPr>
      <w:r>
        <w:rPr>
          <w:rFonts w:ascii="宋体" w:hAnsi="宋体" w:eastAsia="宋体" w:cs="宋体"/>
          <w:color w:val="000"/>
          <w:sz w:val="28"/>
          <w:szCs w:val="28"/>
        </w:rPr>
        <w:t xml:space="preserve">预算会计的客体或者对象，是财政性资金运动、单位预算资金的运动以及有关经营收支过程和结果。具体讲，财政总预算会计的核算对象主要是各级政府总预算执行过程的预算收入、预算支出和预算结余（或赤字），以及在资金运动过程中形成的资产、负债和净资产。行政单位会计的对象主要是各级行政单位在预算执行过程中的经费收支、预算外收入及其结余，以及在行政单位资金运动过程中所形成的资产、负债和净资产。事业单位的核算对象是各类事业单位预算资金及经营收支过程和结果。</w:t>
      </w:r>
    </w:p>
    <w:p>
      <w:pPr>
        <w:ind w:left="0" w:right="0" w:firstLine="560"/>
        <w:spacing w:before="450" w:after="450" w:line="312" w:lineRule="auto"/>
      </w:pPr>
      <w:r>
        <w:rPr>
          <w:rFonts w:ascii="宋体" w:hAnsi="宋体" w:eastAsia="宋体" w:cs="宋体"/>
          <w:color w:val="000"/>
          <w:sz w:val="28"/>
          <w:szCs w:val="28"/>
        </w:rPr>
        <w:t xml:space="preserve">（三）预算会计的特点</w:t>
      </w:r>
    </w:p>
    <w:p>
      <w:pPr>
        <w:ind w:left="0" w:right="0" w:firstLine="560"/>
        <w:spacing w:before="450" w:after="450" w:line="312" w:lineRule="auto"/>
      </w:pPr>
      <w:r>
        <w:rPr>
          <w:rFonts w:ascii="宋体" w:hAnsi="宋体" w:eastAsia="宋体" w:cs="宋体"/>
          <w:color w:val="000"/>
          <w:sz w:val="28"/>
          <w:szCs w:val="28"/>
        </w:rPr>
        <w:t xml:space="preserve">我国现行预算会计包括财政总预算会计、行政单位会计和事业单位会计。从预算会计的适用范围看，相当于国外的政府会计。预算会计的特点主要表现在以下几个方面：第一，核算内容不同。政府与非营利组织会计核算、监督预算为基础，以预算收支为主要核算内容；第二，组织目标不同。预算会计提供公共物品，具有非营利性；第三，核算原则不同。</w:t>
      </w:r>
    </w:p>
    <w:p>
      <w:pPr>
        <w:ind w:left="0" w:right="0" w:firstLine="560"/>
        <w:spacing w:before="450" w:after="450" w:line="312" w:lineRule="auto"/>
      </w:pPr>
      <w:r>
        <w:rPr>
          <w:rFonts w:ascii="宋体" w:hAnsi="宋体" w:eastAsia="宋体" w:cs="宋体"/>
          <w:color w:val="000"/>
          <w:sz w:val="28"/>
          <w:szCs w:val="28"/>
        </w:rPr>
        <w:t xml:space="preserve">（四）预算会计的目标</w:t>
      </w:r>
    </w:p>
    <w:p>
      <w:pPr>
        <w:ind w:left="0" w:right="0" w:firstLine="560"/>
        <w:spacing w:before="450" w:after="450" w:line="312" w:lineRule="auto"/>
      </w:pPr>
      <w:r>
        <w:rPr>
          <w:rFonts w:ascii="宋体" w:hAnsi="宋体" w:eastAsia="宋体" w:cs="宋体"/>
          <w:color w:val="000"/>
          <w:sz w:val="28"/>
          <w:szCs w:val="28"/>
        </w:rPr>
        <w:t xml:space="preserve">会计目标是指会计所要达到的目的或要得到的结果，它体现会计信息使用者 对会计信息的要求。我国现行预算会计的目标：</w:t>
      </w:r>
    </w:p>
    <w:p>
      <w:pPr>
        <w:ind w:left="0" w:right="0" w:firstLine="560"/>
        <w:spacing w:before="450" w:after="450" w:line="312" w:lineRule="auto"/>
      </w:pPr>
      <w:r>
        <w:rPr>
          <w:rFonts w:ascii="宋体" w:hAnsi="宋体" w:eastAsia="宋体" w:cs="宋体"/>
          <w:color w:val="000"/>
          <w:sz w:val="28"/>
          <w:szCs w:val="28"/>
        </w:rPr>
        <w:t xml:space="preserve">1、提供国家预算和行政事业单位财务收支情况的会计信息</w:t>
      </w:r>
    </w:p>
    <w:p>
      <w:pPr>
        <w:ind w:left="0" w:right="0" w:firstLine="560"/>
        <w:spacing w:before="450" w:after="450" w:line="312" w:lineRule="auto"/>
      </w:pPr>
      <w:r>
        <w:rPr>
          <w:rFonts w:ascii="宋体" w:hAnsi="宋体" w:eastAsia="宋体" w:cs="宋体"/>
          <w:color w:val="000"/>
          <w:sz w:val="28"/>
          <w:szCs w:val="28"/>
        </w:rPr>
        <w:t xml:space="preserve">2、提供预算执行和资金使用情况的会计信息</w:t>
      </w:r>
    </w:p>
    <w:p>
      <w:pPr>
        <w:ind w:left="0" w:right="0" w:firstLine="560"/>
        <w:spacing w:before="450" w:after="450" w:line="312" w:lineRule="auto"/>
      </w:pPr>
      <w:r>
        <w:rPr>
          <w:rFonts w:ascii="宋体" w:hAnsi="宋体" w:eastAsia="宋体" w:cs="宋体"/>
          <w:color w:val="000"/>
          <w:sz w:val="28"/>
          <w:szCs w:val="28"/>
        </w:rPr>
        <w:t xml:space="preserve">3、提供国家财经政策执行情况的会计信息</w:t>
      </w:r>
    </w:p>
    <w:p>
      <w:pPr>
        <w:ind w:left="0" w:right="0" w:firstLine="560"/>
        <w:spacing w:before="450" w:after="450" w:line="312" w:lineRule="auto"/>
      </w:pPr>
      <w:r>
        <w:rPr>
          <w:rFonts w:ascii="宋体" w:hAnsi="宋体" w:eastAsia="宋体" w:cs="宋体"/>
          <w:color w:val="000"/>
          <w:sz w:val="28"/>
          <w:szCs w:val="28"/>
        </w:rPr>
        <w:t xml:space="preserve">&gt;二、我国政府与非营利组织会计制度改革中存在的问题</w:t>
      </w:r>
    </w:p>
    <w:p>
      <w:pPr>
        <w:ind w:left="0" w:right="0" w:firstLine="560"/>
        <w:spacing w:before="450" w:after="450" w:line="312" w:lineRule="auto"/>
      </w:pPr>
      <w:r>
        <w:rPr>
          <w:rFonts w:ascii="宋体" w:hAnsi="宋体" w:eastAsia="宋体" w:cs="宋体"/>
          <w:color w:val="000"/>
          <w:sz w:val="28"/>
          <w:szCs w:val="28"/>
        </w:rPr>
        <w:t xml:space="preserve">（一）会计体系结构不够合理</w:t>
      </w:r>
    </w:p>
    <w:p>
      <w:pPr>
        <w:ind w:left="0" w:right="0" w:firstLine="560"/>
        <w:spacing w:before="450" w:after="450" w:line="312" w:lineRule="auto"/>
      </w:pPr>
      <w:r>
        <w:rPr>
          <w:rFonts w:ascii="宋体" w:hAnsi="宋体" w:eastAsia="宋体" w:cs="宋体"/>
          <w:color w:val="000"/>
          <w:sz w:val="28"/>
          <w:szCs w:val="28"/>
        </w:rPr>
        <w:t xml:space="preserve">建国以来我国政府、行政事业单位会计一直沿用预算会计名称，还没有真正建立政府与非营利组织会计体系，这与我国长期实行计划经济体制关系密切。在计划经济体制下，政府和行政事业单位会计信息的使用者主要是财政机关、政府主管部门和预算单位，他们只关注预算的编制和执行情况，这在当时是适用的。随着社会主义市场经济体制的不断完善和财政预算管理制度改革的深入，会计信息使用者已扩展到了广大公众和纳税人，其要求也发生了很大变化，他们更关注公共资金的使用效益和政府责任的履行情况，各级人大要代表民众借助会计信息对政府工作作出评价，这样，政府和行政事业单位会计称为预算会计就显得狭隘了，预算会计体系显得越来越不适应。</w:t>
      </w:r>
    </w:p>
    <w:p>
      <w:pPr>
        <w:ind w:left="0" w:right="0" w:firstLine="560"/>
        <w:spacing w:before="450" w:after="450" w:line="312" w:lineRule="auto"/>
      </w:pPr>
      <w:r>
        <w:rPr>
          <w:rFonts w:ascii="宋体" w:hAnsi="宋体" w:eastAsia="宋体" w:cs="宋体"/>
          <w:color w:val="000"/>
          <w:sz w:val="28"/>
          <w:szCs w:val="28"/>
        </w:rPr>
        <w:t xml:space="preserve">（二）“会计核算以收付实现制为基础”有一定的局限性</w:t>
      </w:r>
    </w:p>
    <w:p>
      <w:pPr>
        <w:ind w:left="0" w:right="0" w:firstLine="560"/>
        <w:spacing w:before="450" w:after="450" w:line="312" w:lineRule="auto"/>
      </w:pPr>
      <w:r>
        <w:rPr>
          <w:rFonts w:ascii="宋体" w:hAnsi="宋体" w:eastAsia="宋体" w:cs="宋体"/>
          <w:color w:val="000"/>
          <w:sz w:val="28"/>
          <w:szCs w:val="28"/>
        </w:rPr>
        <w:t xml:space="preserve">现行政府与非营利组织依然采用收付实现制已经不能适应改革的需要。这主要表现在以下几个方面:（1）会计信息不能准确反映，不利于规避风险。目前，我们的支出仅反映出实际支付的部分，而那些当期已发生却尚未支付现金的部分没有反映,这很不利于及时发现问题。（2）不利于正确处理年终结转事项。尤其是实行国库支付制度后，在预算执行过程中,会出现由于种种原因而导致当年的工程款或费用无法支出，从而只好作为年终结余处理，导致年终结余出现了虚增现象。（3）不能很好地进行成本和费用核算。在实务中,固定资产不计提折旧,长期债务不预提利息，无形资产在确认时一次性摊销,使得不同会计期间的业务活动成本高低悬殊。</w:t>
      </w:r>
    </w:p>
    <w:p>
      <w:pPr>
        <w:ind w:left="0" w:right="0" w:firstLine="560"/>
        <w:spacing w:before="450" w:after="450" w:line="312" w:lineRule="auto"/>
      </w:pPr>
      <w:r>
        <w:rPr>
          <w:rFonts w:ascii="宋体" w:hAnsi="宋体" w:eastAsia="宋体" w:cs="宋体"/>
          <w:color w:val="000"/>
          <w:sz w:val="28"/>
          <w:szCs w:val="28"/>
        </w:rPr>
        <w:t xml:space="preserve">（三）会计核算内容不规范,隐性负债、资产反映不实</w:t>
      </w:r>
    </w:p>
    <w:p>
      <w:pPr>
        <w:ind w:left="0" w:right="0" w:firstLine="560"/>
        <w:spacing w:before="450" w:after="450" w:line="312" w:lineRule="auto"/>
      </w:pPr>
      <w:r>
        <w:rPr>
          <w:rFonts w:ascii="宋体" w:hAnsi="宋体" w:eastAsia="宋体" w:cs="宋体"/>
          <w:color w:val="000"/>
          <w:sz w:val="28"/>
          <w:szCs w:val="28"/>
        </w:rPr>
        <w:t xml:space="preserve">1.对在用固定资产没有计提折旧。固定资产耗用时不计提折旧，这会导致：</w:t>
      </w:r>
    </w:p>
    <w:p>
      <w:pPr>
        <w:ind w:left="0" w:right="0" w:firstLine="560"/>
        <w:spacing w:before="450" w:after="450" w:line="312" w:lineRule="auto"/>
      </w:pPr>
      <w:r>
        <w:rPr>
          <w:rFonts w:ascii="宋体" w:hAnsi="宋体" w:eastAsia="宋体" w:cs="宋体"/>
          <w:color w:val="000"/>
          <w:sz w:val="28"/>
          <w:szCs w:val="28"/>
        </w:rPr>
        <w:t xml:space="preserve">（1）不能如实反映单位的资产状况。在使用后固定资产会损耗,但其账面价值却始终不变，与实际价值日益背离，导致我们虚估资产负债表上的资产总额和基金总额。</w:t>
      </w:r>
    </w:p>
    <w:p>
      <w:pPr>
        <w:ind w:left="0" w:right="0" w:firstLine="560"/>
        <w:spacing w:before="450" w:after="450" w:line="312" w:lineRule="auto"/>
      </w:pPr>
      <w:r>
        <w:rPr>
          <w:rFonts w:ascii="宋体" w:hAnsi="宋体" w:eastAsia="宋体" w:cs="宋体"/>
          <w:color w:val="000"/>
          <w:sz w:val="28"/>
          <w:szCs w:val="28"/>
        </w:rPr>
        <w:t xml:space="preserve">（2）无法对价值进行合理的补偿。由于没有计算出固定资产的实际损耗程度，因而我们无法根据固定资产的新旧程度进行更新。</w:t>
      </w:r>
    </w:p>
    <w:p>
      <w:pPr>
        <w:ind w:left="0" w:right="0" w:firstLine="560"/>
        <w:spacing w:before="450" w:after="450" w:line="312" w:lineRule="auto"/>
      </w:pPr>
      <w:r>
        <w:rPr>
          <w:rFonts w:ascii="宋体" w:hAnsi="宋体" w:eastAsia="宋体" w:cs="宋体"/>
          <w:color w:val="000"/>
          <w:sz w:val="28"/>
          <w:szCs w:val="28"/>
        </w:rPr>
        <w:t xml:space="preserve">2.核算对外投资的方法过于单一。目前，我们只使用成本法核算核算股权投资，没有短期投资和长期投资之分。实际上，很多事业单位的对外投资比例较大，有的占被投资单位50%以上的资本，有的已实际拥有被投资单位控制权，如今对这类投资业务依然采用成本法核算，这明显不能合理、准确地反映投资价值。</w:t>
      </w:r>
    </w:p>
    <w:p>
      <w:pPr>
        <w:ind w:left="0" w:right="0" w:firstLine="560"/>
        <w:spacing w:before="450" w:after="450" w:line="312" w:lineRule="auto"/>
      </w:pPr>
      <w:r>
        <w:rPr>
          <w:rFonts w:ascii="宋体" w:hAnsi="宋体" w:eastAsia="宋体" w:cs="宋体"/>
          <w:color w:val="000"/>
          <w:sz w:val="28"/>
          <w:szCs w:val="28"/>
        </w:rPr>
        <w:t xml:space="preserve">3.政府的基本建设拨款未进行核算。由于制度规定的缺失，大部分的行政事业单位等非营利组织，将基建会计和预算会计分列，使其分属于不同的会计系统，执行不同的会计制度，分设银行账户，分别进行会计核算。这使得在同一组织下，人为地将一个会计主体分为了两个会计主体。实行部门预算后，预算单位的所有收支已统一纳入综合预算编制，这使预算管理口径与实际核算不符，很不利于自筹基建款与基建拨款的统筹安排，也不能完整地反映资金使用和预算执行情况。</w:t>
      </w:r>
    </w:p>
    <w:p>
      <w:pPr>
        <w:ind w:left="0" w:right="0" w:firstLine="560"/>
        <w:spacing w:before="450" w:after="450" w:line="312" w:lineRule="auto"/>
      </w:pPr>
      <w:r>
        <w:rPr>
          <w:rFonts w:ascii="宋体" w:hAnsi="宋体" w:eastAsia="宋体" w:cs="宋体"/>
          <w:color w:val="000"/>
          <w:sz w:val="28"/>
          <w:szCs w:val="28"/>
        </w:rPr>
        <w:t xml:space="preserve">（四）预算会计对限定用途资金没有发挥会计应有的监督作用</w:t>
      </w:r>
    </w:p>
    <w:p>
      <w:pPr>
        <w:ind w:left="0" w:right="0" w:firstLine="560"/>
        <w:spacing w:before="450" w:after="450" w:line="312" w:lineRule="auto"/>
      </w:pPr>
      <w:r>
        <w:rPr>
          <w:rFonts w:ascii="宋体" w:hAnsi="宋体" w:eastAsia="宋体" w:cs="宋体"/>
          <w:color w:val="000"/>
          <w:sz w:val="28"/>
          <w:szCs w:val="28"/>
        </w:rPr>
        <w:t xml:space="preserve">专项资金应该专款专用，可是在一些部门里，预算会计只是体现了簿记作用。财政部门的角色长期局限于分配资金，没有对预算单位具体如何使用资金进行有效记录与监督，这是导致一些人挪用公款，甚至于XX的主要原因。</w:t>
      </w:r>
    </w:p>
    <w:p>
      <w:pPr>
        <w:ind w:left="0" w:right="0" w:firstLine="560"/>
        <w:spacing w:before="450" w:after="450" w:line="312" w:lineRule="auto"/>
      </w:pPr>
      <w:r>
        <w:rPr>
          <w:rFonts w:ascii="宋体" w:hAnsi="宋体" w:eastAsia="宋体" w:cs="宋体"/>
          <w:color w:val="000"/>
          <w:sz w:val="28"/>
          <w:szCs w:val="28"/>
        </w:rPr>
        <w:t xml:space="preserve">（五）政府与非营利组织会计财务报告信息披露的不充分</w:t>
      </w:r>
    </w:p>
    <w:p>
      <w:pPr>
        <w:ind w:left="0" w:right="0" w:firstLine="560"/>
        <w:spacing w:before="450" w:after="450" w:line="312" w:lineRule="auto"/>
      </w:pPr>
      <w:r>
        <w:rPr>
          <w:rFonts w:ascii="宋体" w:hAnsi="宋体" w:eastAsia="宋体" w:cs="宋体"/>
          <w:color w:val="000"/>
          <w:sz w:val="28"/>
          <w:szCs w:val="28"/>
        </w:rPr>
        <w:t xml:space="preserve">1.没有现金流量表。我国的行政事业单位会计没有编制现金流量表要求，这就不能较好地了解单位的货币资金周转情况，也无法揭示投资活动和单位筹资产生的货币资金变动情况及原因，不利于管理者合理调度和使用资金。</w:t>
      </w:r>
    </w:p>
    <w:p>
      <w:pPr>
        <w:ind w:left="0" w:right="0" w:firstLine="560"/>
        <w:spacing w:before="450" w:after="450" w:line="312" w:lineRule="auto"/>
      </w:pPr>
      <w:r>
        <w:rPr>
          <w:rFonts w:ascii="宋体" w:hAnsi="宋体" w:eastAsia="宋体" w:cs="宋体"/>
          <w:color w:val="000"/>
          <w:sz w:val="28"/>
          <w:szCs w:val="28"/>
        </w:rPr>
        <w:t xml:space="preserve">2.会计信息真实性因报表项目列示的不够科学而受到影响。现行资产负债表中所采用的“资产+支出=负债+净资产+收入”的平衡公式编制资产负债表,将时点会计信息与期间会计信息混同编报。这既不符合资产负债表的定义,也违背了明晰性原则,使资产负债表与收入支出表内容重复交叉,让人费解；此外，资产负债表项目不像企业会计报表按流动性分类，而按会计科目顺序排列，也没有按时间区分长短期负债，这不利于对财务报告和财务状况进行分析。</w:t>
      </w:r>
    </w:p>
    <w:p>
      <w:pPr>
        <w:ind w:left="0" w:right="0" w:firstLine="560"/>
        <w:spacing w:before="450" w:after="450" w:line="312" w:lineRule="auto"/>
      </w:pPr>
      <w:r>
        <w:rPr>
          <w:rFonts w:ascii="宋体" w:hAnsi="宋体" w:eastAsia="宋体" w:cs="宋体"/>
          <w:color w:val="000"/>
          <w:sz w:val="28"/>
          <w:szCs w:val="28"/>
        </w:rPr>
        <w:t xml:space="preserve">（六）政府与非营利组织有必要提供财务报告的审计报告</w:t>
      </w:r>
    </w:p>
    <w:p>
      <w:pPr>
        <w:ind w:left="0" w:right="0" w:firstLine="560"/>
        <w:spacing w:before="450" w:after="450" w:line="312" w:lineRule="auto"/>
      </w:pPr>
      <w:r>
        <w:rPr>
          <w:rFonts w:ascii="宋体" w:hAnsi="宋体" w:eastAsia="宋体" w:cs="宋体"/>
          <w:color w:val="000"/>
          <w:sz w:val="28"/>
          <w:szCs w:val="28"/>
        </w:rPr>
        <w:t xml:space="preserve">由于财务报告的提供方与使用方之间的立场往往不一致，为了保证财务报告信息的可靠性和相关性，保证客观公允地反映各部门的受托责任及业绩，考虑财务报告的质量问题是很有必要的。因此，需要委托有资质的事务所以其中立、公正的身份，对各部门的财务报告进行依法审计，并提供公允、客观的审计报告，使之能取信于信息使用者。</w:t>
      </w:r>
    </w:p>
    <w:p>
      <w:pPr>
        <w:ind w:left="0" w:right="0" w:firstLine="560"/>
        <w:spacing w:before="450" w:after="450" w:line="312" w:lineRule="auto"/>
      </w:pPr>
      <w:r>
        <w:rPr>
          <w:rFonts w:ascii="宋体" w:hAnsi="宋体" w:eastAsia="宋体" w:cs="宋体"/>
          <w:color w:val="000"/>
          <w:sz w:val="28"/>
          <w:szCs w:val="28"/>
        </w:rPr>
        <w:t xml:space="preserve">&gt;三、对我国政府与非营利组织会计制度改革的设想</w:t>
      </w:r>
    </w:p>
    <w:p>
      <w:pPr>
        <w:ind w:left="0" w:right="0" w:firstLine="560"/>
        <w:spacing w:before="450" w:after="450" w:line="312" w:lineRule="auto"/>
      </w:pPr>
      <w:r>
        <w:rPr>
          <w:rFonts w:ascii="宋体" w:hAnsi="宋体" w:eastAsia="宋体" w:cs="宋体"/>
          <w:color w:val="000"/>
          <w:sz w:val="28"/>
          <w:szCs w:val="28"/>
        </w:rPr>
        <w:t xml:space="preserve">（一）建立^v^与非营利组织会计制度体系</w:t>
      </w:r>
    </w:p>
    <w:p>
      <w:pPr>
        <w:ind w:left="0" w:right="0" w:firstLine="560"/>
        <w:spacing w:before="450" w:after="450" w:line="312" w:lineRule="auto"/>
      </w:pPr>
      <w:r>
        <w:rPr>
          <w:rFonts w:ascii="宋体" w:hAnsi="宋体" w:eastAsia="宋体" w:cs="宋体"/>
          <w:color w:val="000"/>
          <w:sz w:val="28"/>
          <w:szCs w:val="28"/>
        </w:rPr>
        <w:t xml:space="preserve">建议以政府与非营利组织会计体系取代预算会计体系，使之附合国际惯例。新的会计体系的构成模式应借鉴美国做法，由政府会计和非营利组织会计构成，其体系涵盖社会团体、基金会、民办非企业单位等单位。我国的非营利组织主要有国有、民间非营利组织。国有非营利组织主要是国有事业单位，其资金主要源于财政预算资金，其核算方法和报告形式接近于政府预算会计，关注的是财政预算资金的使用、结存情况，它在很大程度上受到财政预算的约束性和限制。因此，应将其纳入政府会计范畴，继续执行事业单位会计制度。对于经过改制后已全面走向市场，并已与财政脱钩的事业单位,应执行企业会计制度。非国有事业单位可执行我国在2024年8月财政部发布的《民间非营利组织会计制度》。</w:t>
      </w:r>
    </w:p>
    <w:p>
      <w:pPr>
        <w:ind w:left="0" w:right="0" w:firstLine="560"/>
        <w:spacing w:before="450" w:after="450" w:line="312" w:lineRule="auto"/>
      </w:pPr>
      <w:r>
        <w:rPr>
          <w:rFonts w:ascii="宋体" w:hAnsi="宋体" w:eastAsia="宋体" w:cs="宋体"/>
          <w:color w:val="000"/>
          <w:sz w:val="28"/>
          <w:szCs w:val="28"/>
        </w:rPr>
        <w:t xml:space="preserve">（二）调整现有的会计确认基础，逐步引入权责发生制</w:t>
      </w:r>
    </w:p>
    <w:p>
      <w:pPr>
        <w:ind w:left="0" w:right="0" w:firstLine="560"/>
        <w:spacing w:before="450" w:after="450" w:line="312" w:lineRule="auto"/>
      </w:pPr>
      <w:r>
        <w:rPr>
          <w:rFonts w:ascii="宋体" w:hAnsi="宋体" w:eastAsia="宋体" w:cs="宋体"/>
          <w:color w:val="000"/>
          <w:sz w:val="28"/>
          <w:szCs w:val="28"/>
        </w:rPr>
        <w:t xml:space="preserve">权责发生制有利于准确的成本和费用核算，促进资产、负债管理的持续性管理；有利于客观地评价政府与非营利组织的财务状况和运营绩效，能更好地监管国有资产，提高非营利组织的资金使用效益。我们在政府与非营利组织会计中应逐渐引入权责发生制。在运用中，可对全部的金融资产、部分负债项目以及反映绩效的项目采用权责发生制，还可对社会保障基金的支出按照权责发生制予以确认，使社会保障支出需求在各会计期间得以均衡负担。</w:t>
      </w:r>
    </w:p>
    <w:p>
      <w:pPr>
        <w:ind w:left="0" w:right="0" w:firstLine="560"/>
        <w:spacing w:before="450" w:after="450" w:line="312" w:lineRule="auto"/>
      </w:pPr>
      <w:r>
        <w:rPr>
          <w:rFonts w:ascii="宋体" w:hAnsi="宋体" w:eastAsia="宋体" w:cs="宋体"/>
          <w:color w:val="000"/>
          <w:sz w:val="28"/>
          <w:szCs w:val="28"/>
        </w:rPr>
        <w:t xml:space="preserve">（三）改进会计核算方法及内容</w:t>
      </w:r>
    </w:p>
    <w:p>
      <w:pPr>
        <w:ind w:left="0" w:right="0" w:firstLine="560"/>
        <w:spacing w:before="450" w:after="450" w:line="312" w:lineRule="auto"/>
      </w:pPr>
      <w:r>
        <w:rPr>
          <w:rFonts w:ascii="宋体" w:hAnsi="宋体" w:eastAsia="宋体" w:cs="宋体"/>
          <w:color w:val="000"/>
          <w:sz w:val="28"/>
          <w:szCs w:val="28"/>
        </w:rPr>
        <w:t xml:space="preserve">1.计提固定资产折旧。计提折旧是反映受托责任的必然要求，也是实行权责发生制和实现净资产保全的必然结果。可以在“专用基金”增设二级科目“折旧基金”项目,固定资产的净值就是它与固定资产的差额。</w:t>
      </w:r>
    </w:p>
    <w:p>
      <w:pPr>
        <w:ind w:left="0" w:right="0" w:firstLine="560"/>
        <w:spacing w:before="450" w:after="450" w:line="312" w:lineRule="auto"/>
      </w:pPr>
      <w:r>
        <w:rPr>
          <w:rFonts w:ascii="宋体" w:hAnsi="宋体" w:eastAsia="宋体" w:cs="宋体"/>
          <w:color w:val="000"/>
          <w:sz w:val="28"/>
          <w:szCs w:val="28"/>
        </w:rPr>
        <w:t xml:space="preserve">2.按对外投资的期限和目的分别进行长期投资和短期投资的核算。对于拥有</w:t>
      </w:r>
    </w:p>
    <w:p>
      <w:pPr>
        <w:ind w:left="0" w:right="0" w:firstLine="560"/>
        <w:spacing w:before="450" w:after="450" w:line="312" w:lineRule="auto"/>
      </w:pPr>
      <w:r>
        <w:rPr>
          <w:rFonts w:ascii="宋体" w:hAnsi="宋体" w:eastAsia="宋体" w:cs="宋体"/>
          <w:color w:val="000"/>
          <w:sz w:val="28"/>
          <w:szCs w:val="28"/>
        </w:rPr>
        <w:t xml:space="preserve">控制权或占被投资单位资本50%以上的对外投资项目，可参照企业会计的权益法进行核算。</w:t>
      </w:r>
    </w:p>
    <w:p>
      <w:pPr>
        <w:ind w:left="0" w:right="0" w:firstLine="560"/>
        <w:spacing w:before="450" w:after="450" w:line="312" w:lineRule="auto"/>
      </w:pPr>
      <w:r>
        <w:rPr>
          <w:rFonts w:ascii="宋体" w:hAnsi="宋体" w:eastAsia="宋体" w:cs="宋体"/>
          <w:color w:val="000"/>
          <w:sz w:val="28"/>
          <w:szCs w:val="28"/>
        </w:rPr>
        <w:t xml:space="preserve">3.为了能提供关于基建资金方面的会计信息,满足相关各部门的需要，应把基本建设拨款纳入单位的财务统一核算。</w:t>
      </w:r>
    </w:p>
    <w:p>
      <w:pPr>
        <w:ind w:left="0" w:right="0" w:firstLine="560"/>
        <w:spacing w:before="450" w:after="450" w:line="312" w:lineRule="auto"/>
      </w:pPr>
      <w:r>
        <w:rPr>
          <w:rFonts w:ascii="宋体" w:hAnsi="宋体" w:eastAsia="宋体" w:cs="宋体"/>
          <w:color w:val="000"/>
          <w:sz w:val="28"/>
          <w:szCs w:val="28"/>
        </w:rPr>
        <w:t xml:space="preserve">（四）加强对限定资金的控制，建立和发展基金会计</w:t>
      </w:r>
    </w:p>
    <w:p>
      <w:pPr>
        <w:ind w:left="0" w:right="0" w:firstLine="560"/>
        <w:spacing w:before="450" w:after="450" w:line="312" w:lineRule="auto"/>
      </w:pPr>
      <w:r>
        <w:rPr>
          <w:rFonts w:ascii="宋体" w:hAnsi="宋体" w:eastAsia="宋体" w:cs="宋体"/>
          <w:color w:val="000"/>
          <w:sz w:val="28"/>
          <w:szCs w:val="28"/>
        </w:rPr>
        <w:t xml:space="preserve">在基金会计模式下，每一项具有限定用途的财务资源都可作为一个独立的会计主体，进行单独记录和报告，这就划清了各种具有专门用途的预算资金的界限，保证了专款专用原则的有效地执行，便于加强政府和预算单位财务资源的管理。我国政府与非营利组织会计应根据公共财政框架和基金管理要求，建立政府公共基金会计、国有资产基金会计、社会保障基金会计等。这有利于制衡权力，促进法治，防腐倡廉，同时也进一步完善了我国的政府与非营利组织会计。</w:t>
      </w:r>
    </w:p>
    <w:p>
      <w:pPr>
        <w:ind w:left="0" w:right="0" w:firstLine="560"/>
        <w:spacing w:before="450" w:after="450" w:line="312" w:lineRule="auto"/>
      </w:pPr>
      <w:r>
        <w:rPr>
          <w:rFonts w:ascii="宋体" w:hAnsi="宋体" w:eastAsia="宋体" w:cs="宋体"/>
          <w:color w:val="000"/>
          <w:sz w:val="28"/>
          <w:szCs w:val="28"/>
        </w:rPr>
        <w:t xml:space="preserve">（五）完善财务报告制度，使之与国际接轨</w:t>
      </w:r>
    </w:p>
    <w:p>
      <w:pPr>
        <w:ind w:left="0" w:right="0" w:firstLine="560"/>
        <w:spacing w:before="450" w:after="450" w:line="312" w:lineRule="auto"/>
      </w:pPr>
      <w:r>
        <w:rPr>
          <w:rFonts w:ascii="宋体" w:hAnsi="宋体" w:eastAsia="宋体" w:cs="宋体"/>
          <w:color w:val="000"/>
          <w:sz w:val="28"/>
          <w:szCs w:val="28"/>
        </w:rPr>
        <w:t xml:space="preserve">1.编制现金流量表。现金流量表能提供现金及现金等价物的形成和使用情况，对分析单位财务资源的形成与运用有着重要意义。只有编制了现金流量表，才可以有效解决当前现金流量信息方面的缺失，也才可以满足进行决策时对经济前景预测的需求。</w:t>
      </w:r>
    </w:p>
    <w:p>
      <w:pPr>
        <w:ind w:left="0" w:right="0" w:firstLine="560"/>
        <w:spacing w:before="450" w:after="450" w:line="312" w:lineRule="auto"/>
      </w:pPr>
      <w:r>
        <w:rPr>
          <w:rFonts w:ascii="宋体" w:hAnsi="宋体" w:eastAsia="宋体" w:cs="宋体"/>
          <w:color w:val="000"/>
          <w:sz w:val="28"/>
          <w:szCs w:val="28"/>
        </w:rPr>
        <w:t xml:space="preserve">2.调整资产负债表报表项目。通过调整，使时点会计信息（资产、负债和净资产）与期间会计信息（收入和支出）得到科学、规范的反映；同时要把项目按流动性分类，以利于进行相关的财务分析。</w:t>
      </w:r>
    </w:p>
    <w:p>
      <w:pPr>
        <w:ind w:left="0" w:right="0" w:firstLine="560"/>
        <w:spacing w:before="450" w:after="450" w:line="312" w:lineRule="auto"/>
      </w:pPr>
      <w:r>
        <w:rPr>
          <w:rFonts w:ascii="宋体" w:hAnsi="宋体" w:eastAsia="宋体" w:cs="宋体"/>
          <w:color w:val="000"/>
          <w:sz w:val="28"/>
          <w:szCs w:val="28"/>
        </w:rPr>
        <w:t xml:space="preserve">（六）形成定期对政府与非营利组织的财务报告进行审计鉴证的机制</w:t>
      </w:r>
    </w:p>
    <w:p>
      <w:pPr>
        <w:ind w:left="0" w:right="0" w:firstLine="560"/>
        <w:spacing w:before="450" w:after="450" w:line="312" w:lineRule="auto"/>
      </w:pPr>
      <w:r>
        <w:rPr>
          <w:rFonts w:ascii="宋体" w:hAnsi="宋体" w:eastAsia="宋体" w:cs="宋体"/>
          <w:color w:val="000"/>
          <w:sz w:val="28"/>
          <w:szCs w:val="28"/>
        </w:rPr>
        <w:t xml:space="preserve">审计鉴证的实质是检查单位受托责任及管理公共财政的业绩是否全面履行，是否按相关规定有效执行和控制收支预算。因此，我国政府与非营利组织的财务报告必须增加定期审计鉴证的要求，以保证其可靠性和真实性，确保各单位合规合法地履行受托责任，并通过提高政绩来取得社会公众、相关部门的信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1.蒂文·A芬格乐著.张纯译.财务管理（公共、医疗卫生和非盈利机构组织）.上海财经大学出版社,2024</w:t>
      </w:r>
    </w:p>
    <w:p>
      <w:pPr>
        <w:ind w:left="0" w:right="0" w:firstLine="560"/>
        <w:spacing w:before="450" w:after="450" w:line="312" w:lineRule="auto"/>
      </w:pPr>
      <w:r>
        <w:rPr>
          <w:rFonts w:ascii="宋体" w:hAnsi="宋体" w:eastAsia="宋体" w:cs="宋体"/>
          <w:color w:val="000"/>
          <w:sz w:val="28"/>
          <w:szCs w:val="28"/>
        </w:rPr>
        <w:t xml:space="preserve">2.刘玉廷.我国政府会计改革的若干问题[J].会计研究,2024(09)</w:t>
      </w:r>
    </w:p>
    <w:p>
      <w:pPr>
        <w:ind w:left="0" w:right="0" w:firstLine="560"/>
        <w:spacing w:before="450" w:after="450" w:line="312" w:lineRule="auto"/>
      </w:pPr>
      <w:r>
        <w:rPr>
          <w:rFonts w:ascii="宋体" w:hAnsi="宋体" w:eastAsia="宋体" w:cs="宋体"/>
          <w:color w:val="000"/>
          <w:sz w:val="28"/>
          <w:szCs w:val="28"/>
        </w:rPr>
        <w:t xml:space="preserve">3.邹玉香.我国政府与非营利组织会计体系的结构与构建.市场研究, 20_(10)</w:t>
      </w:r>
    </w:p>
    <w:p>
      <w:pPr>
        <w:ind w:left="0" w:right="0" w:firstLine="560"/>
        <w:spacing w:before="450" w:after="450" w:line="312" w:lineRule="auto"/>
      </w:pPr>
      <w:r>
        <w:rPr>
          <w:rFonts w:ascii="宋体" w:hAnsi="宋体" w:eastAsia="宋体" w:cs="宋体"/>
          <w:color w:val="000"/>
          <w:sz w:val="28"/>
          <w:szCs w:val="28"/>
        </w:rPr>
        <w:t xml:space="preserve">4.吴小彦.政府与非营利组织会计问题研究.安徽理工大学学报,20_(3)</w:t>
      </w:r>
    </w:p>
    <w:p>
      <w:pPr>
        <w:ind w:left="0" w:right="0" w:firstLine="560"/>
        <w:spacing w:before="450" w:after="450" w:line="312" w:lineRule="auto"/>
      </w:pPr>
      <w:r>
        <w:rPr>
          <w:rFonts w:ascii="宋体" w:hAnsi="宋体" w:eastAsia="宋体" w:cs="宋体"/>
          <w:color w:val="000"/>
          <w:sz w:val="28"/>
          <w:szCs w:val="28"/>
        </w:rPr>
        <w:t xml:space="preserve">5.徐国民.我国预算会计体系应改为政府与非营利组织会计体系. 财会经济,20_(4)</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高校劳动关系论文范文8</w:t>
      </w:r>
    </w:p>
    <w:p>
      <w:pPr>
        <w:ind w:left="0" w:right="0" w:firstLine="560"/>
        <w:spacing w:before="450" w:after="450" w:line="312" w:lineRule="auto"/>
      </w:pPr>
      <w:r>
        <w:rPr>
          <w:rFonts w:ascii="宋体" w:hAnsi="宋体" w:eastAsia="宋体" w:cs="宋体"/>
          <w:color w:val="000"/>
          <w:sz w:val="28"/>
          <w:szCs w:val="28"/>
        </w:rPr>
        <w:t xml:space="preserve">&gt;内容提要：随着会计电算化在会计工作的广泛应用，对传统手工审计工作造成了冲击，迫切要求现有的审计工作进行相应的改变、补充和完善。如何适应新形势保证审计方式、方法的科学合理，保证会计信息的真实可靠，搞好电算化审计工作已成为当前审计工作的重心。笔者从目前我国审计工作现状入手，就如何搞好审计工作提出了自己的看法，以期对我国审计工作有所帮助。</w:t>
      </w:r>
    </w:p>
    <w:p>
      <w:pPr>
        <w:ind w:left="0" w:right="0" w:firstLine="560"/>
        <w:spacing w:before="450" w:after="450" w:line="312" w:lineRule="auto"/>
      </w:pPr>
      <w:r>
        <w:rPr>
          <w:rFonts w:ascii="宋体" w:hAnsi="宋体" w:eastAsia="宋体" w:cs="宋体"/>
          <w:color w:val="000"/>
          <w:sz w:val="28"/>
          <w:szCs w:val="28"/>
        </w:rPr>
        <w:t xml:space="preserve">&gt;关键词：电算化审计，审计线索</w:t>
      </w:r>
    </w:p>
    <w:p>
      <w:pPr>
        <w:ind w:left="0" w:right="0" w:firstLine="560"/>
        <w:spacing w:before="450" w:after="450" w:line="312" w:lineRule="auto"/>
      </w:pPr>
      <w:r>
        <w:rPr>
          <w:rFonts w:ascii="宋体" w:hAnsi="宋体" w:eastAsia="宋体" w:cs="宋体"/>
          <w:color w:val="000"/>
          <w:sz w:val="28"/>
          <w:szCs w:val="28"/>
        </w:rPr>
        <w:t xml:space="preserve">人才培养21世纪，人类全面进入了信息社会，随着会计电算化在企业会计工作中的广泛应用，对传统的会计理论和实务产生了重大影响。由于电算化会计与手工会计无论是在会计基础，还是在会计工作方法等方面都存在着较大差别，因此，传统的手工审计在新的条件下就显得很不适应，迫切要求现有的审计工作进行相应的改变、补充和完善。目前，由于会计电算化条件下的审计工作还存在着一些问题，为了促进我国电算化审计工作的顺利开展，笔者就如何做好审计工作进行粗浅的探讨。</w:t>
      </w:r>
    </w:p>
    <w:p>
      <w:pPr>
        <w:ind w:left="0" w:right="0" w:firstLine="560"/>
        <w:spacing w:before="450" w:after="450" w:line="312" w:lineRule="auto"/>
      </w:pPr>
      <w:r>
        <w:rPr>
          <w:rFonts w:ascii="宋体" w:hAnsi="宋体" w:eastAsia="宋体" w:cs="宋体"/>
          <w:color w:val="000"/>
          <w:sz w:val="28"/>
          <w:szCs w:val="28"/>
        </w:rPr>
        <w:t xml:space="preserve">&gt;一、会计电算化的应用对审计工作的影响</w:t>
      </w:r>
    </w:p>
    <w:p>
      <w:pPr>
        <w:ind w:left="0" w:right="0" w:firstLine="560"/>
        <w:spacing w:before="450" w:after="450" w:line="312" w:lineRule="auto"/>
      </w:pPr>
      <w:r>
        <w:rPr>
          <w:rFonts w:ascii="宋体" w:hAnsi="宋体" w:eastAsia="宋体" w:cs="宋体"/>
          <w:color w:val="000"/>
          <w:sz w:val="28"/>
          <w:szCs w:val="28"/>
        </w:rPr>
        <w:t xml:space="preserve">&gt;（一）存储介质的改变对审计线索的影响</w:t>
      </w:r>
    </w:p>
    <w:p>
      <w:pPr>
        <w:ind w:left="0" w:right="0" w:firstLine="560"/>
        <w:spacing w:before="450" w:after="450" w:line="312" w:lineRule="auto"/>
      </w:pPr>
      <w:r>
        <w:rPr>
          <w:rFonts w:ascii="宋体" w:hAnsi="宋体" w:eastAsia="宋体" w:cs="宋体"/>
          <w:color w:val="000"/>
          <w:sz w:val="28"/>
          <w:szCs w:val="28"/>
        </w:rPr>
        <w:t xml:space="preserve">在手工会计记账条件下，从原始凭证到记账凭证、各种账簿和编制的会计报表都是以纸张的形式进行存储，审计的线索即为纸质的账簿资料，审计人员通过调阅这些纸面信息，加上自己的经验判断，来获取审计信息。但在会计电算化系统中，会计处理集中由计算机完成，会计信息集中存贮在磁性介质上，只留下肉眼看不见的线索。对于长期进行手工审计的人员来说，过去那种习惯应用的审计方法，已不能适应现有的审计工作的要求。虽然他们对审计方法的思路非常熟悉，但针对财务软件所提供的复杂的核算功能、多种软件不同的操作界面，他们却无从下手，面对这种情况自然会影响到他们寻找漏洞、揭露矛盾、查错防弊、获取证据等工作的正常进行。</w:t>
      </w:r>
    </w:p>
    <w:p>
      <w:pPr>
        <w:ind w:left="0" w:right="0" w:firstLine="560"/>
        <w:spacing w:before="450" w:after="450" w:line="312" w:lineRule="auto"/>
      </w:pPr>
      <w:r>
        <w:rPr>
          <w:rFonts w:ascii="宋体" w:hAnsi="宋体" w:eastAsia="宋体" w:cs="宋体"/>
          <w:color w:val="000"/>
          <w:sz w:val="28"/>
          <w:szCs w:val="28"/>
        </w:rPr>
        <w:t xml:space="preserve">&gt;（二）财务软件的高效性对审计方法的影响</w:t>
      </w:r>
    </w:p>
    <w:p>
      <w:pPr>
        <w:ind w:left="0" w:right="0" w:firstLine="560"/>
        <w:spacing w:before="450" w:after="450" w:line="312" w:lineRule="auto"/>
      </w:pPr>
      <w:r>
        <w:rPr>
          <w:rFonts w:ascii="宋体" w:hAnsi="宋体" w:eastAsia="宋体" w:cs="宋体"/>
          <w:color w:val="000"/>
          <w:sz w:val="28"/>
          <w:szCs w:val="28"/>
        </w:rPr>
        <w:t xml:space="preserve">会计电算化的应用给会计工作带来高效率，原来手工条件下对凭证的审核、记账、结账和编制报表工作需很多天才能完成，而且计算结果的准确性不是很高。实行电算化工作以后，这些工作在几分钟内就可以全面完成，工作效率之快，准确性之高是原来不可想象的。在这种记账条件下，一方面，如果继续采用手工审计的方法，由于其在操作技术上存在局限性，效率不高，越来越难以胜任国家提出的审计工作应准确、时效、全面的各项要求；另一方面，由于实现会计电算化后，会计人员可以在很短的时间内对账簿进行大幅度调整，而且可以不留痕迹，所以，如何保证审计结果的真实性，审计工作的时效性，采用什么样的审计方法和审计手段进行审计，已成为审计人员认真思考的问题。</w:t>
      </w:r>
    </w:p>
    <w:p>
      <w:pPr>
        <w:ind w:left="0" w:right="0" w:firstLine="560"/>
        <w:spacing w:before="450" w:after="450" w:line="312" w:lineRule="auto"/>
      </w:pPr>
      <w:r>
        <w:rPr>
          <w:rFonts w:ascii="宋体" w:hAnsi="宋体" w:eastAsia="宋体" w:cs="宋体"/>
          <w:color w:val="000"/>
          <w:sz w:val="28"/>
          <w:szCs w:val="28"/>
        </w:rPr>
        <w:t xml:space="preserve">&gt;（三）会计电算化的应用对审计内容的影响</w:t>
      </w:r>
    </w:p>
    <w:p>
      <w:pPr>
        <w:ind w:left="0" w:right="0" w:firstLine="560"/>
        <w:spacing w:before="450" w:after="450" w:line="312" w:lineRule="auto"/>
      </w:pPr>
      <w:r>
        <w:rPr>
          <w:rFonts w:ascii="宋体" w:hAnsi="宋体" w:eastAsia="宋体" w:cs="宋体"/>
          <w:color w:val="000"/>
          <w:sz w:val="28"/>
          <w:szCs w:val="28"/>
        </w:rPr>
        <w:t xml:space="preserve">由于实行会计电算化以后，审计的对象不再是手工处理的会计资料，而是变成了会计电算化系统，一方面，单位使用的会计软件是否符合有关部门的要求，提供的会计信息能否满足会计信息使用者的要求。其次，使用会计软件程序质量是否满足对数据进行处理和控制的及时性、正确性和可靠性，软件程序是否具备纠错能力和容错能力。最后提供的会计信息是否具有真实性、正确性和可靠性。根据以上分析，我们说审计内容主要包括对单位使用的会计软件进行测评、对会计电算化会计系统程序的审计、对会计电算化系统的会计数据进行的审计。</w:t>
      </w:r>
    </w:p>
    <w:p>
      <w:pPr>
        <w:ind w:left="0" w:right="0" w:firstLine="560"/>
        <w:spacing w:before="450" w:after="450" w:line="312" w:lineRule="auto"/>
      </w:pPr>
      <w:r>
        <w:rPr>
          <w:rFonts w:ascii="宋体" w:hAnsi="宋体" w:eastAsia="宋体" w:cs="宋体"/>
          <w:color w:val="000"/>
          <w:sz w:val="28"/>
          <w:szCs w:val="28"/>
        </w:rPr>
        <w:t xml:space="preserve">&gt;（四）会计电算化的技术性对审计人员素质要求的影响</w:t>
      </w:r>
    </w:p>
    <w:p>
      <w:pPr>
        <w:ind w:left="0" w:right="0" w:firstLine="560"/>
        <w:spacing w:before="450" w:after="450" w:line="312" w:lineRule="auto"/>
      </w:pPr>
      <w:r>
        <w:rPr>
          <w:rFonts w:ascii="宋体" w:hAnsi="宋体" w:eastAsia="宋体" w:cs="宋体"/>
          <w:color w:val="000"/>
          <w:sz w:val="28"/>
          <w:szCs w:val="28"/>
        </w:rPr>
        <w:t xml:space="preserve">由于电算化信息系统的环境比手工处理的信息系统更为复杂、技术性要求较高，使得审计内容和范围也更为广泛和复杂。传统手工审计下，从事审计工作的多为掌握丰富会计知识与审计方法的专业人员，但面对会计电算化，不仅要求审计人员具备一定的分析、判断和表述能力，还要求其对电算化会计系统有一定的了解，对其输入输出的控制、数据处理的过程以及有可能发生的舞弊情况有深刻的认识和掌握。但就目前我国审计工作中，由于电算化审计理论和实践研究相对滞后，复合型的审计人才匮乏，审计人员对以磁性介质存放的账表数据不适应，难以开展有效的电算化审计，因此，提高审计人员的综合素质迫在眉睫。</w:t>
      </w:r>
    </w:p>
    <w:p>
      <w:pPr>
        <w:ind w:left="0" w:right="0" w:firstLine="560"/>
        <w:spacing w:before="450" w:after="450" w:line="312" w:lineRule="auto"/>
      </w:pPr>
      <w:r>
        <w:rPr>
          <w:rFonts w:ascii="宋体" w:hAnsi="宋体" w:eastAsia="宋体" w:cs="宋体"/>
          <w:color w:val="000"/>
          <w:sz w:val="28"/>
          <w:szCs w:val="28"/>
        </w:rPr>
        <w:t xml:space="preserve">&gt;二、搞好电算化会计审计工作的新思路</w:t>
      </w:r>
    </w:p>
    <w:p>
      <w:pPr>
        <w:ind w:left="0" w:right="0" w:firstLine="560"/>
        <w:spacing w:before="450" w:after="450" w:line="312" w:lineRule="auto"/>
      </w:pPr>
      <w:r>
        <w:rPr>
          <w:rFonts w:ascii="宋体" w:hAnsi="宋体" w:eastAsia="宋体" w:cs="宋体"/>
          <w:color w:val="000"/>
          <w:sz w:val="28"/>
          <w:szCs w:val="28"/>
        </w:rPr>
        <w:t xml:space="preserve">实行会计电算化以后，给审计工作带来了诸多方面的问题，通过以上对各种问题的分析我们可以看出，会计电算化的应用，不论是对审计线索、审计内容还是审计方法都产生了重大影响，这就要求我们认真分析问题，思考解决这些问题的方式方法。</w:t>
      </w:r>
    </w:p>
    <w:p>
      <w:pPr>
        <w:ind w:left="0" w:right="0" w:firstLine="560"/>
        <w:spacing w:before="450" w:after="450" w:line="312" w:lineRule="auto"/>
      </w:pPr>
      <w:r>
        <w:rPr>
          <w:rFonts w:ascii="宋体" w:hAnsi="宋体" w:eastAsia="宋体" w:cs="宋体"/>
          <w:color w:val="000"/>
          <w:sz w:val="28"/>
          <w:szCs w:val="28"/>
        </w:rPr>
        <w:t xml:space="preserve">&gt;（一）加强对会计电算化工作的事前、事中和事后审计</w:t>
      </w:r>
    </w:p>
    <w:p>
      <w:pPr>
        <w:ind w:left="0" w:right="0" w:firstLine="560"/>
        <w:spacing w:before="450" w:after="450" w:line="312" w:lineRule="auto"/>
      </w:pPr>
      <w:r>
        <w:rPr>
          <w:rFonts w:ascii="宋体" w:hAnsi="宋体" w:eastAsia="宋体" w:cs="宋体"/>
          <w:color w:val="000"/>
          <w:sz w:val="28"/>
          <w:szCs w:val="28"/>
        </w:rPr>
        <w:t xml:space="preserve">在过去的手工会计条件下，审计工作往往更多重视的是事后审计，随着会计电算化工作的广泛开展，为了保证电算化会计条件下审计工作的真实可靠性，审计工作应从事后审计转变为事前审计和事中审计。</w:t>
      </w:r>
    </w:p>
    <w:p>
      <w:pPr>
        <w:ind w:left="0" w:right="0" w:firstLine="560"/>
        <w:spacing w:before="450" w:after="450" w:line="312" w:lineRule="auto"/>
      </w:pPr>
      <w:r>
        <w:rPr>
          <w:rFonts w:ascii="宋体" w:hAnsi="宋体" w:eastAsia="宋体" w:cs="宋体"/>
          <w:color w:val="000"/>
          <w:sz w:val="28"/>
          <w:szCs w:val="28"/>
        </w:rPr>
        <w:t xml:space="preserve">&gt;1、对会计电算化系统的事前审计</w:t>
      </w:r>
    </w:p>
    <w:p>
      <w:pPr>
        <w:ind w:left="0" w:right="0" w:firstLine="560"/>
        <w:spacing w:before="450" w:after="450" w:line="312" w:lineRule="auto"/>
      </w:pPr>
      <w:r>
        <w:rPr>
          <w:rFonts w:ascii="宋体" w:hAnsi="宋体" w:eastAsia="宋体" w:cs="宋体"/>
          <w:color w:val="000"/>
          <w:sz w:val="28"/>
          <w:szCs w:val="28"/>
        </w:rPr>
        <w:t xml:space="preserve">在单位实行会计电算化工作之前，首先应对单位采用的会计系统软件的适用性进行审计，软件中提供的各项核算和管理功能是否满足单位对会计信息提供的要求。对于自行开发的会计软件，审计人员应参加信息系统设计和评审验收，针对审计可视线索自然消失的趋势，强调在会计数据处理流程中，设置审计控制点，由计算机自动记录有关审计所需线索。通过事前审计，保证单位使用的会计软件系统的合法、安全可靠，在整个系统评价过程中，我们应注意的一点是可审计性。</w:t>
      </w:r>
    </w:p>
    <w:p>
      <w:pPr>
        <w:ind w:left="0" w:right="0" w:firstLine="560"/>
        <w:spacing w:before="450" w:after="450" w:line="312" w:lineRule="auto"/>
      </w:pPr>
      <w:r>
        <w:rPr>
          <w:rFonts w:ascii="宋体" w:hAnsi="宋体" w:eastAsia="宋体" w:cs="宋体"/>
          <w:color w:val="000"/>
          <w:sz w:val="28"/>
          <w:szCs w:val="28"/>
        </w:rPr>
        <w:t xml:space="preserve">&gt;2、对会计电算化系统的事中审计、事后审计</w:t>
      </w:r>
    </w:p>
    <w:p>
      <w:pPr>
        <w:ind w:left="0" w:right="0" w:firstLine="560"/>
        <w:spacing w:before="450" w:after="450" w:line="312" w:lineRule="auto"/>
      </w:pPr>
      <w:r>
        <w:rPr>
          <w:rFonts w:ascii="宋体" w:hAnsi="宋体" w:eastAsia="宋体" w:cs="宋体"/>
          <w:color w:val="000"/>
          <w:sz w:val="28"/>
          <w:szCs w:val="28"/>
        </w:rPr>
        <w:t xml:space="preserve">在会计电算化应用于会计工作以后，要保证计算出的会计数据正确无误，应该重视对会计信息系统软件的数据处理程序、自动转账公式的设置和会计报表公式的定义进行事中审计，防止核算单位恶意篡改系统程序。当然也要做好会计电算化过程的事后审计，将会计电算化系统的运算结果与软件提供的核算功能进行符合性和实质性测试，保证会计数据的真实可靠性，继而保证审计工作的正确性。</w:t>
      </w:r>
    </w:p>
    <w:p>
      <w:pPr>
        <w:ind w:left="0" w:right="0" w:firstLine="560"/>
        <w:spacing w:before="450" w:after="450" w:line="312" w:lineRule="auto"/>
      </w:pPr>
      <w:r>
        <w:rPr>
          <w:rFonts w:ascii="宋体" w:hAnsi="宋体" w:eastAsia="宋体" w:cs="宋体"/>
          <w:color w:val="000"/>
          <w:sz w:val="28"/>
          <w:szCs w:val="28"/>
        </w:rPr>
        <w:t xml:space="preserve">&gt;（二）适应新形势，实行审计工作电算化</w:t>
      </w:r>
    </w:p>
    <w:p>
      <w:pPr>
        <w:ind w:left="0" w:right="0" w:firstLine="560"/>
        <w:spacing w:before="450" w:after="450" w:line="312" w:lineRule="auto"/>
      </w:pPr>
      <w:r>
        <w:rPr>
          <w:rFonts w:ascii="宋体" w:hAnsi="宋体" w:eastAsia="宋体" w:cs="宋体"/>
          <w:color w:val="000"/>
          <w:sz w:val="28"/>
          <w:szCs w:val="28"/>
        </w:rPr>
        <w:t xml:space="preserve">从1979年会计电算化引入我国以来，相继经历了缓慢发展、自发发展和稳步发展三个阶段，电算化会计软件的研究与开发方面，已取得了较好成绩。由于对电算化审计的优越性认识不够，起步较晚后，使得电算化审计的研究相对落后，为了适应会计电算化这一记账工作的新形势，提高审计工作的效率，我们应该借鉴推行会计电算化的实践经验，重视对审计软件的开发研究，大力发展审计软件市场，组建一批既懂财会审计业务，又熟悉计算机应用技术的公司，使电算化审计软件广泛地应用到审计工作中，不断吸取电算化审计的工作经验，逐步改进和完善审计工作，促进我国审计工作电算化的迅速发展。</w:t>
      </w:r>
    </w:p>
    <w:p>
      <w:pPr>
        <w:ind w:left="0" w:right="0" w:firstLine="560"/>
        <w:spacing w:before="450" w:after="450" w:line="312" w:lineRule="auto"/>
      </w:pPr>
      <w:r>
        <w:rPr>
          <w:rFonts w:ascii="宋体" w:hAnsi="宋体" w:eastAsia="宋体" w:cs="宋体"/>
          <w:color w:val="000"/>
          <w:sz w:val="28"/>
          <w:szCs w:val="28"/>
        </w:rPr>
        <w:t xml:space="preserve">&gt;（三）结合会计电算化高效率的特点，采用适当的审计方法</w:t>
      </w:r>
    </w:p>
    <w:p>
      <w:pPr>
        <w:ind w:left="0" w:right="0" w:firstLine="560"/>
        <w:spacing w:before="450" w:after="450" w:line="312" w:lineRule="auto"/>
      </w:pPr>
      <w:r>
        <w:rPr>
          <w:rFonts w:ascii="宋体" w:hAnsi="宋体" w:eastAsia="宋体" w:cs="宋体"/>
          <w:color w:val="000"/>
          <w:sz w:val="28"/>
          <w:szCs w:val="28"/>
        </w:rPr>
        <w:t xml:space="preserve">实现电算化以后，会计工作的效率得到大幅度的提高，保证了会计核算的及时性，电子计算机以极高的速度处理会计数据，手工方式几个人几天的核算工作，采用电子计算机用很短时间就可以完成，保证了会计核算的及时性。也正是由于电算化会计这一高效性，给审计工作的顺利进行提出了挑战。由于利用会计软件更正账簿数据可以做到不留痕迹，会计人员可在审计前对会计数据做随意更改，所以审计部门应调整常规下所采用的审计方法：审计的工具可采用审计软件和借助一些辅助审计软件；审计的方法也应根据需要进行调整，在审计前，可不用预先通知审计的时间、目的和内容，只有这样，才能保证审计结果的真实性，有效防止人为调账、账外账的现象发生。</w:t>
      </w:r>
    </w:p>
    <w:p>
      <w:pPr>
        <w:ind w:left="0" w:right="0" w:firstLine="560"/>
        <w:spacing w:before="450" w:after="450" w:line="312" w:lineRule="auto"/>
      </w:pPr>
      <w:r>
        <w:rPr>
          <w:rFonts w:ascii="宋体" w:hAnsi="宋体" w:eastAsia="宋体" w:cs="宋体"/>
          <w:color w:val="000"/>
          <w:sz w:val="28"/>
          <w:szCs w:val="28"/>
        </w:rPr>
        <w:t xml:space="preserve">&gt;（四）提高从业人员素质，培养电算化审计专业人才。</w:t>
      </w:r>
    </w:p>
    <w:p>
      <w:pPr>
        <w:ind w:left="0" w:right="0" w:firstLine="560"/>
        <w:spacing w:before="450" w:after="450" w:line="312" w:lineRule="auto"/>
      </w:pPr>
      <w:r>
        <w:rPr>
          <w:rFonts w:ascii="宋体" w:hAnsi="宋体" w:eastAsia="宋体" w:cs="宋体"/>
          <w:color w:val="000"/>
          <w:sz w:val="28"/>
          <w:szCs w:val="28"/>
        </w:rPr>
        <w:t xml:space="preserve">在会计电算化工作广泛应用的今天，对审计工作质量的要求越来越高，审计工作能否满足现代信息时代的要求，审计方式是否采用现代技术，审计方法是否科学、合理，其关键在于审计人员素质的高低。笔者认为，审计人才的培养可从以下两方面着手：</w:t>
      </w:r>
    </w:p>
    <w:p>
      <w:pPr>
        <w:ind w:left="0" w:right="0" w:firstLine="560"/>
        <w:spacing w:before="450" w:after="450" w:line="312" w:lineRule="auto"/>
      </w:pPr>
      <w:r>
        <w:rPr>
          <w:rFonts w:ascii="宋体" w:hAnsi="宋体" w:eastAsia="宋体" w:cs="宋体"/>
          <w:color w:val="000"/>
          <w:sz w:val="28"/>
          <w:szCs w:val="28"/>
        </w:rPr>
        <w:t xml:space="preserve">&gt;1、注重对高校学生本专业的人才培养</w:t>
      </w:r>
    </w:p>
    <w:p>
      <w:pPr>
        <w:ind w:left="0" w:right="0" w:firstLine="560"/>
        <w:spacing w:before="450" w:after="450" w:line="312" w:lineRule="auto"/>
      </w:pPr>
      <w:r>
        <w:rPr>
          <w:rFonts w:ascii="宋体" w:hAnsi="宋体" w:eastAsia="宋体" w:cs="宋体"/>
          <w:color w:val="000"/>
          <w:sz w:val="28"/>
          <w:szCs w:val="28"/>
        </w:rPr>
        <w:t xml:space="preserve">目前我国高等院校专业设置中，电算化会计专业的开设已普及化，已为社会培养了大量的会计电算化人才。但是，由于人们对电算化审计的重要性认识不够，借助计算机进行辅助审计和应用审计软件进行审计工作还没有广泛开展。所以，为了从根本上解决人才的培养问题，我国高等院校应逐步开设电算化审计专业，这样通过专业理论和实践方面的学习，为社会输送复合型的专业技术人才。</w:t>
      </w:r>
    </w:p>
    <w:p>
      <w:pPr>
        <w:ind w:left="0" w:right="0" w:firstLine="560"/>
        <w:spacing w:before="450" w:after="450" w:line="312" w:lineRule="auto"/>
      </w:pPr>
      <w:r>
        <w:rPr>
          <w:rFonts w:ascii="宋体" w:hAnsi="宋体" w:eastAsia="宋体" w:cs="宋体"/>
          <w:color w:val="000"/>
          <w:sz w:val="28"/>
          <w:szCs w:val="28"/>
        </w:rPr>
        <w:t xml:space="preserve">&gt;2、定期对审计人员进行专业培训</w:t>
      </w:r>
    </w:p>
    <w:p>
      <w:pPr>
        <w:ind w:left="0" w:right="0" w:firstLine="560"/>
        <w:spacing w:before="450" w:after="450" w:line="312" w:lineRule="auto"/>
      </w:pPr>
      <w:r>
        <w:rPr>
          <w:rFonts w:ascii="宋体" w:hAnsi="宋体" w:eastAsia="宋体" w:cs="宋体"/>
          <w:color w:val="000"/>
          <w:sz w:val="28"/>
          <w:szCs w:val="28"/>
        </w:rPr>
        <w:t xml:space="preserve">利用高等院校进行电算化审计专业人才培养，是提高审计人员素质的一条有效途径。但是，对于处于审计工作岗位中的审计人员来说，应该采取定期和不定期的培训方式，着重培养他们利用计算机进行辅助审计的操作技能和电算化审计软件的操作方法，采用这种短期培训的方式也是解决审计人才培养的有效途径。</w:t>
      </w:r>
    </w:p>
    <w:p>
      <w:pPr>
        <w:ind w:left="0" w:right="0" w:firstLine="560"/>
        <w:spacing w:before="450" w:after="450" w:line="312" w:lineRule="auto"/>
      </w:pPr>
      <w:r>
        <w:rPr>
          <w:rFonts w:ascii="宋体" w:hAnsi="宋体" w:eastAsia="宋体" w:cs="宋体"/>
          <w:color w:val="000"/>
          <w:sz w:val="28"/>
          <w:szCs w:val="28"/>
        </w:rPr>
        <w:t xml:space="preserve">我们可以看到，会计电算化在会计工作的广泛应用，虽然造成了对传统手工审计的冲击，同时也促进了审计工作改革的进程。我们相信，随着电子技术的飞速发展和电算化信息系统的普及运用，电算化审计条件也将在电算化会计发展的基础上得到进一步的改善和提高，会计工作数据的真实可靠性也会因电算化审计工作的开展得到有力的保障。</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高校劳动关系论文范文9</w:t>
      </w:r>
    </w:p>
    <w:p>
      <w:pPr>
        <w:ind w:left="0" w:right="0" w:firstLine="560"/>
        <w:spacing w:before="450" w:after="450" w:line="312" w:lineRule="auto"/>
      </w:pPr>
      <w:r>
        <w:rPr>
          <w:rFonts w:ascii="宋体" w:hAnsi="宋体" w:eastAsia="宋体" w:cs="宋体"/>
          <w:color w:val="000"/>
          <w:sz w:val="28"/>
          <w:szCs w:val="28"/>
        </w:rPr>
        <w:t xml:space="preserve">一、党校行政管理的原则</w:t>
      </w:r>
    </w:p>
    <w:p>
      <w:pPr>
        <w:ind w:left="0" w:right="0" w:firstLine="560"/>
        <w:spacing w:before="450" w:after="450" w:line="312" w:lineRule="auto"/>
      </w:pPr>
      <w:r>
        <w:rPr>
          <w:rFonts w:ascii="宋体" w:hAnsi="宋体" w:eastAsia="宋体" w:cs="宋体"/>
          <w:color w:val="000"/>
          <w:sz w:val="28"/>
          <w:szCs w:val="28"/>
        </w:rPr>
        <w:t xml:space="preserve">1.为党的思想理论建设和干部队伍建设服务的原则。首先，党校是党的学校，学校教育是为党的思想理论建设和干部队伍建设服务的，学校管理是完成党校培训任务、实现培训目标的保证。因此，在学校管理工作中，坚持为党的思想理论建设服务和为党的干部队伍建设服务，是一条带有方向性的根本原则，是坚持社会主义道路、坚持建设有中国特色的社会主义在党校行政管理工作中的体现。其次，党校就是要连续不断地为党培养既忠于马克思主义，又有实际工作能力的、可供挑选的接班人，使党的事业后续有人。立足当前，是解决已在职党员领导干部的继续教育问题，使干部工作一段时期，定期到党校进修一次，接受马克思主义研究的新成果，以整风精神回顾总结一段时期的工作、学习、思想、作风方面的问题，增强党性，把感性认识提高到理性认识的高度，以便更好地工作。2.规范管理的原则，规范就是标准。规范管理就是按各种工作的工作标准进行管理，以达到管理的高质量。规范管理大体包括两个大的方面：一是工作规范，也就是工作标准，如什么工作，谁来做，做到什么样的程度;二是行为规范，也就是工作程序标准。如教师授课不但有质量的标准要求，而且对教师从备课、讲授到反馈及教师的仪态、仪表都做出明确规定，用于行为规范的范围。工作规范同行为规范是互为因果的，规范管理是现代管理的重要内容，规范管理的基础是制定各种工作的工作标准与各类人员的行为标准。这是一个长期的建设过程，短期内难以完全做到。从党校实际出发，在近期内首先要明确职责范围。什么人干什么事，哪一级干些什么工作有明确分工，做到人人有事做，事享有人管。党校工作是一个整体，党校工作以教学为中心，也并不是要求人人都搞教学工作，而是要求各个工作部门从党校整体工作出发，紧紧围绕教学这个中心，做好各自应做的事情。</w:t>
      </w:r>
    </w:p>
    <w:p>
      <w:pPr>
        <w:ind w:left="0" w:right="0" w:firstLine="560"/>
        <w:spacing w:before="450" w:after="450" w:line="312" w:lineRule="auto"/>
      </w:pPr>
      <w:r>
        <w:rPr>
          <w:rFonts w:ascii="宋体" w:hAnsi="宋体" w:eastAsia="宋体" w:cs="宋体"/>
          <w:color w:val="000"/>
          <w:sz w:val="28"/>
          <w:szCs w:val="28"/>
        </w:rPr>
        <w:t xml:space="preserve">二、党校行政管理工作中存在的问题</w:t>
      </w:r>
    </w:p>
    <w:p>
      <w:pPr>
        <w:ind w:left="0" w:right="0" w:firstLine="560"/>
        <w:spacing w:before="450" w:after="450" w:line="312" w:lineRule="auto"/>
      </w:pPr>
      <w:r>
        <w:rPr>
          <w:rFonts w:ascii="宋体" w:hAnsi="宋体" w:eastAsia="宋体" w:cs="宋体"/>
          <w:color w:val="000"/>
          <w:sz w:val="28"/>
          <w:szCs w:val="28"/>
        </w:rPr>
        <w:t xml:space="preserve">1.行政管理人员思想观念跟不上。由于长期受到过度行政化作风的影响，党校固有的管理模式和习惯的部分做法，已经越来越不能适应当前党校教育事业迅速发展的需要。一些行政管理人员综合素质的不均衡及理解能力上的差异，经常导致行政信息的反馈渠道不畅通、信息传递滞后甚至失真，这就难免导致行政工作上的过错发生。固有的管理模式使得日常的管理工作跳不出已有的狭小框架，而管理人员素质的滞后则严重影响和阻碍教学工作的进度。对于学校管理方面碰到的愈来愈多的新鲜事物，管理人员则多因为人浮于事、因循守旧，怀着多一事不如少一事的心态，很难根据具体情况的变化，做到具体问题具体分析，在工作流程及工作安排上做出应有的创新。2.行政管理手段不够先进。在党校的行政管理过程中，管理的手段和方法是否得当，都会影响行政管理最终效果。行政管理属于基础性质的工作，在工作过程中也需要与时俱进的思想，落后的管理手段会直接影响行政管理效率。行政管理的方式比较随意，使得一些缺乏创新意识的行政人员的办事方式都是依靠原有的经验和习惯进行判断，最终导致行政管理工作不能贯彻落实。随着科学技术的发展，先进的信息技术也应该成为管理的重要手段，党校工作中，管理系统版本较低，无法满足管理要求，降低行政效率。3.职能界定错位，管理范围过宽。目前，党校的基本行政体制实行的是党委领导下的校长负责制，这种特有的管理体制一方面有利于贯彻上级教育管理部门的政策措施，另一方面是对一般的校长负责制的权力强化和权力监控。这种体制保证了我国党校教育沿着正确的方向发展，同时对过于集中的一把手权力起到了适度监控的作用。然而，背负着思想教育和文化传播重任的学校，久而久之受到管理部门的过多干扰，即无论是一般的管理事物还是正常的教学科研活动，管理部门总要“面面俱到、事事指导”。例如党校的正常教学让位于频繁的指导会议的现象经常发生，这显然是由于高效管理机构的职能界定存在严重错位造成的。也就是说，党校的行政管理本应该是为正常的教学服务的，而现时的管理已减弱或取代教学的应有地位，党校管理不应该为了管理而管理，而是为教学服务。4.处理方法不够科学。在我国的党校行政管理工作中，管理人员会出现行政管理和教学双项工作共同承担的现象。一个人的工作精力和时间是有限的，两项工作同时进行难免会出现偏颇，导致行政管理工作的效率下降。在同时兼顾两项或者三项工作时，很少有人能把几件事情同时都做到最好。在教学和行政工作同时进行的同时，或者过多地注重行政工作而忽略教学，又或者会过分地注重教学而导致行政工作效率下降，这些都是很容易发生的问题。</w:t>
      </w:r>
    </w:p>
    <w:p>
      <w:pPr>
        <w:ind w:left="0" w:right="0" w:firstLine="560"/>
        <w:spacing w:before="450" w:after="450" w:line="312" w:lineRule="auto"/>
      </w:pPr>
      <w:r>
        <w:rPr>
          <w:rFonts w:ascii="宋体" w:hAnsi="宋体" w:eastAsia="宋体" w:cs="宋体"/>
          <w:color w:val="000"/>
          <w:sz w:val="28"/>
          <w:szCs w:val="28"/>
        </w:rPr>
        <w:t xml:space="preserve">三、加强党校行政管理的对策</w:t>
      </w:r>
    </w:p>
    <w:p>
      <w:pPr>
        <w:ind w:left="0" w:right="0" w:firstLine="560"/>
        <w:spacing w:before="450" w:after="450" w:line="312" w:lineRule="auto"/>
      </w:pPr>
      <w:r>
        <w:rPr>
          <w:rFonts w:ascii="宋体" w:hAnsi="宋体" w:eastAsia="宋体" w:cs="宋体"/>
          <w:color w:val="000"/>
          <w:sz w:val="28"/>
          <w:szCs w:val="28"/>
        </w:rPr>
        <w:t xml:space="preserve">1.提高行政人员素质。行政管理的效率和效益及行政管理水平，除了和健全完善的规章制度有关外，关键在于行政管理队伍的素质。首先，要提高行政人员的思想政治素质。树立全心全意为人民服务的思想、强烈的事业心和高度的责任感，不断提高自己的政治理论水平，增强正确处理各种事务、矛盾和突发事件的应变能力。其次，要重视选拔。切实保证党校行政管理干部的高素质。在引进人才时，需要通盘考虑行政管理队伍配置，切实把专业对口、能力强的人才配置到党校行政管理岗位。最后，要重视党校现有行政人员的素质。加强行政管理人员管理专业理论和业务知识的学习，努力引导行政管理人员掌握新的服务技术，以新的思路、新举措创造性地开展工作。2.建立健全体制，加强组织建设。党校中管理行政管理工作人员，应对管理工作进行充分的部署，对工作中出现的问题进行具体分析，做到时间、责任等方面工作具体落实到位。从党校发展的具体情况出发，完善干部进修机制、激励机制、评价机制和考核机制，实行管理人员在职培训制度。建立积极的任职制度，对参加竞争的人员，做到公开、公平、公正的民主竞争机制，让有能力者得到更好的发展，努力提高党校行政管理人员的综合水平。3.建立行^v^力制衡机制。“当前，许多研究都把行政管理权力与学术权力相对立，而事实上，这两种权力是相互补充、相互借鉴，并且可以共存共荣的”。要改变行政管理权力泛化的现象，首先就要从基层出发，在校内级营造良好的学术氛围，尽可能把行^v^力的影响力降到最低。党校各部分应松散结合，充分发挥基层学术权力自我控制、自我管理的功能，还应加强对基层教学和科研的资金和技术支持，彻底打破“官本位”思想，以服务为出发点，摆正学术权力和行政部门在党校中的位置，这是党校有效运作和朝正确方向发展的保证。4.对行政人员进行合理调度。党校行政管理人员的调度应该合理，在符合行政人员自身情况，并能满足党校工作正常进行的基础上，尽量避免一身多职的情况发生。只有这样才能让行政人员一心一意地投入到工作中，提高工作效率。在党校的人才队伍的建设过程中，积极采用内部培养和外部引进的方法，努力打造一支品质优良的行政服务队伍。建立行政管理人员的合理流动制度，加大党校管理人员之间的信息交流，增强队伍活力。</w:t>
      </w:r>
    </w:p>
    <w:p>
      <w:pPr>
        <w:ind w:left="0" w:right="0" w:firstLine="560"/>
        <w:spacing w:before="450" w:after="450" w:line="312" w:lineRule="auto"/>
      </w:pPr>
      <w:r>
        <w:rPr>
          <w:rFonts w:ascii="宋体" w:hAnsi="宋体" w:eastAsia="宋体" w:cs="宋体"/>
          <w:color w:val="000"/>
          <w:sz w:val="28"/>
          <w:szCs w:val="28"/>
        </w:rPr>
        <w:t xml:space="preserve">总之，党校行政管理是一项具体而又细致的工作，各级党校要认真履行教育职责，坚持正确的办学方向，如此才能在教学方面取得进步。同时，党校行政管理工作中还存在不少问题，需要党校努力找到解决办法，并且不断积极地完善工作中存在的缺陷。对党校行政管理的工作模式进行创新是非常必要的，只有改进这种传统的工作模式，党校才能更好地适应社会发展过程中出现的各种挑战。</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高校劳动关系论文范文10</w:t>
      </w:r>
    </w:p>
    <w:p>
      <w:pPr>
        <w:ind w:left="0" w:right="0" w:firstLine="560"/>
        <w:spacing w:before="450" w:after="450" w:line="312" w:lineRule="auto"/>
      </w:pPr>
      <w:r>
        <w:rPr>
          <w:rFonts w:ascii="宋体" w:hAnsi="宋体" w:eastAsia="宋体" w:cs="宋体"/>
          <w:color w:val="000"/>
          <w:sz w:val="28"/>
          <w:szCs w:val="28"/>
        </w:rPr>
        <w:t xml:space="preserve">&gt;摘要：管理会计和财务会计都属于会计学科，在会计学中都有一定的重要性。随着当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2024-09-20T07:53:10+08:00</dcterms:created>
  <dcterms:modified xsi:type="dcterms:W3CDTF">2024-09-20T07:53:10+08:00</dcterms:modified>
</cp:coreProperties>
</file>

<file path=docProps/custom.xml><?xml version="1.0" encoding="utf-8"?>
<Properties xmlns="http://schemas.openxmlformats.org/officeDocument/2006/custom-properties" xmlns:vt="http://schemas.openxmlformats.org/officeDocument/2006/docPropsVTypes"/>
</file>