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祝高考学子的祝福语简短|写给高考学子的祝福语大全三篇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写给高考学子的祝福语大全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写给高考学子的祝福语大全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写给高考学子的祝福语大全一篇</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写给高考学子的祝福语大全二篇</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黑体" w:hAnsi="黑体" w:eastAsia="黑体" w:cs="黑体"/>
          <w:color w:val="000000"/>
          <w:sz w:val="36"/>
          <w:szCs w:val="36"/>
          <w:b w:val="1"/>
          <w:bCs w:val="1"/>
        </w:rPr>
        <w:t xml:space="preserve">　　写给高考学子的祝福语大全三篇</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4、如食糖蜜心里甜，喜讯佳音绽笑颜。锦上添花更灿烂，全家喜悦歌声扬。家宴美酒举杯欢，街坊邻居齐声赞。多年梦想竟成真，名校专业再考研。祝你光明前程秀。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　　5、芬芳美丽花正艳，捷报频传歌声扬。功夫不负有心人，千万学子中状元。欢声笑语鲜花献，名校专业志愿填。继续深造学海游，才华横溢事业干。愿你锦绣前程。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6、六月祥云绕头顶，捷报传来喜气盈。满面春风邀同窗，合家设宴欢乐扬。把酒颜欢话梦想，立志再次书辉煌。遨游书海增才思，灿烂明朝今日始。愿你的明天灿烂辉煌。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7、六月鲜花吐香蕊，捷报翩翩紧相随。合家设宴谢师恩，筵间举杯笑纷纷。梦想今朝放光芒，不忘十年勤奋扬。继续迈步求知路，增长才干好前途。愿你前程似锦。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10、喜鹊枝头喳喳叫，喜讯传来乐淘陶。群芳竞秀艺超群，金榜题名笑纷纷。苦读十年见成效，梦想实现在今朝。著名学府朝你笑，明朝归来是英豪。愿你前途无量。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11、六月骄阳明艳艳，捷报如雨润心田。汩汩流淌成心河，冲刷焦躁享快乐。金榜题名好儿郎，再入学府才干长。志向高远心飞扬，锦绣前途放光芒。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12、特别地要向你表示热烈的祝贺！我的朋友，你被理想中的学校录取了，这要算是你人生中一个重要的里程碑。好羡慕你，你简直是上帝的宠儿！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15、校园的树郁郁葱葱，教室里洒满清澈的阳光。熟悉的地方，熟悉的人，心中难免惆怅。然而，相信青春不老，你我会重逢在美好的未来。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16、阳光灿烂当空照，捷报频传人欢笑。金榜题名梦已圆，再入学府去深造。人生辉煌待创造，学成归来成英豪。亲朋好友祝福到，愿你前程似锦更美好！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19、千娇百媚花满枝，捷报送达在今日。好比花开在心田，芬芳飘荡快乐连。亲友设宴庆成功，筵席酣畅氛围浓。立志扬起才思帆，畅游书海长才干。愿你在人生的道路上大步向前。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20、芬芳袭人花枝俏，喜气盈门捷报到。心花怒放看通知，梦想实现今日事。喜笑颜开忆往昔，勤学苦读最美丽。继续扬鞭再向前，前途无量正灿烂。愿你前途无量。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