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春节寄语：中国农业银行党委书记蒋超良新春寄语</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【小编寄语】以下是为大家整理的春节寄语----中国农业银行党委书记蒋超良新春寄语 ，文章仅供大家参考：　　瑞雪纷飞，喜爆齐鸣。值此新春佳节来临之际，我谨代表中国农业银行股份有限公司，向关心支持农业银行的各级政府、广大客户和社会各界表示衷心的...</w:t>
      </w:r>
    </w:p>
    <w:p>
      <w:pPr>
        <w:ind w:left="0" w:right="0" w:firstLine="560"/>
        <w:spacing w:before="450" w:after="450" w:line="312" w:lineRule="auto"/>
      </w:pPr>
      <w:r>
        <w:rPr>
          <w:rFonts w:ascii="宋体" w:hAnsi="宋体" w:eastAsia="宋体" w:cs="宋体"/>
          <w:color w:val="000"/>
          <w:sz w:val="28"/>
          <w:szCs w:val="28"/>
        </w:rPr>
        <w:t xml:space="preserve">【小编寄语】以下是为大家整理的春节寄语----中国农业银行党委书记蒋超良新春寄语 ，文章仅供大家参考：</w:t>
      </w:r>
    </w:p>
    <w:p>
      <w:pPr>
        <w:ind w:left="0" w:right="0" w:firstLine="560"/>
        <w:spacing w:before="450" w:after="450" w:line="312" w:lineRule="auto"/>
      </w:pPr>
      <w:r>
        <w:rPr>
          <w:rFonts w:ascii="宋体" w:hAnsi="宋体" w:eastAsia="宋体" w:cs="宋体"/>
          <w:color w:val="000"/>
          <w:sz w:val="28"/>
          <w:szCs w:val="28"/>
        </w:rPr>
        <w:t xml:space="preserve">　　瑞雪纷飞，喜爆齐鸣。值此新春佳节来临之际，我谨代表中国农业银行股份有限公司，向关心支持农业银行的各级政府、广大客户和社会各界表示衷心的感谢并致以诚挚的问候和新春的祝福！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是农业银行建行61周年。一年来，全行以科学发展观为指导，积极贯彻党中央、国务院的决策部署，牢牢把握转变发展方式这一工作主线，呈现出业务规模快速增长、发展质量持续提升、财务实力显著增强的良好态势，成为一家在国内外具有重要影响力的大型国有控股的公众持股银行，为推动城乡经济统筹发展做出了积极贡献。</w:t>
      </w:r>
    </w:p>
    <w:p>
      <w:pPr>
        <w:ind w:left="0" w:right="0" w:firstLine="560"/>
        <w:spacing w:before="450" w:after="450" w:line="312" w:lineRule="auto"/>
      </w:pPr>
      <w:r>
        <w:rPr>
          <w:rFonts w:ascii="宋体" w:hAnsi="宋体" w:eastAsia="宋体" w:cs="宋体"/>
          <w:color w:val="000"/>
          <w:sz w:val="28"/>
          <w:szCs w:val="28"/>
        </w:rPr>
        <w:t xml:space="preserve">　　，农业银行将在党中央、国务院的坚强领导下，在监管部门和股东单位的指导支持下，坚持服务“三农”的定位与方向不动摇、坚持城乡“两轮驱动”和增强核心竞争力不动摇、坚持严守风险底线不动摇，致力于为广大客户和社会各界提供更加优质的金融服务，更好地服务于经济社会发展，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　　最后，衷心祝愿海内外朋友们在龙年里龙吟虎啸、龙马精神，恭祝大家万事如意、身体健康、阖家吉祥！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2024-10-20T01:16:55+08:00</dcterms:created>
  <dcterms:modified xsi:type="dcterms:W3CDTF">2024-10-20T01:16:55+08:00</dcterms:modified>
</cp:coreProperties>
</file>

<file path=docProps/custom.xml><?xml version="1.0" encoding="utf-8"?>
<Properties xmlns="http://schemas.openxmlformats.org/officeDocument/2006/custom-properties" xmlns:vt="http://schemas.openxmlformats.org/officeDocument/2006/docPropsVTypes"/>
</file>