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新冠肺炎疫情防控自查报告大全</w:t>
      </w:r>
      <w:bookmarkEnd w:id="1"/>
    </w:p>
    <w:p>
      <w:pPr>
        <w:jc w:val="center"/>
        <w:spacing w:before="0" w:after="450"/>
      </w:pPr>
      <w:r>
        <w:rPr>
          <w:rFonts w:ascii="Arial" w:hAnsi="Arial" w:eastAsia="Arial" w:cs="Arial"/>
          <w:color w:val="999999"/>
          <w:sz w:val="20"/>
          <w:szCs w:val="20"/>
        </w:rPr>
        <w:t xml:space="preserve">来源：网络  作者：风吟鸟唱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今夕武汉显疫情，但愿人长久!千里送祝福!武汉加油!中国加油!下面是本站为大家带来的新冠肺炎疫情防控自查报告，希望能帮助到大家!　　新冠肺炎疫情防控自查报告 　　近期，湖北省武汉市等多个地区发生新型冠状病毒感染的肺炎疫情。疫情发生后，党中央、...</w:t>
      </w:r>
    </w:p>
    <w:p>
      <w:pPr>
        <w:ind w:left="0" w:right="0" w:firstLine="560"/>
        <w:spacing w:before="450" w:after="450" w:line="312" w:lineRule="auto"/>
      </w:pPr>
      <w:r>
        <w:rPr>
          <w:rFonts w:ascii="宋体" w:hAnsi="宋体" w:eastAsia="宋体" w:cs="宋体"/>
          <w:color w:val="000"/>
          <w:sz w:val="28"/>
          <w:szCs w:val="28"/>
        </w:rPr>
        <w:t xml:space="preserve">今夕武汉显疫情，但愿人长久!千里送祝福!武汉加油!中国加油!下面是本站为大家带来的新冠肺炎疫情防控自查报告，希望能帮助到大家![_TAG_h2]　　新冠肺炎疫情防控自查报告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发生新型冠状病毒感染的肺炎疫情。疫情发生后，党中央、国务院高度重视，习近平总书记作出重要指示、批示。总队党委也提出了严格要求，武清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黑体" w:hAnsi="黑体" w:eastAsia="黑体" w:cs="黑体"/>
          <w:color w:val="000000"/>
          <w:sz w:val="36"/>
          <w:szCs w:val="36"/>
          <w:b w:val="1"/>
          <w:bCs w:val="1"/>
        </w:rPr>
        <w:t xml:space="preserve">　　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 。制定了防疫七项措施，把病毒疫情拒之门外。</w:t>
      </w:r>
    </w:p>
    <w:p>
      <w:pPr>
        <w:ind w:left="0" w:right="0" w:firstLine="560"/>
        <w:spacing w:before="450" w:after="450" w:line="312" w:lineRule="auto"/>
      </w:pPr>
      <w:r>
        <w:rPr>
          <w:rFonts w:ascii="黑体" w:hAnsi="黑体" w:eastAsia="黑体" w:cs="黑体"/>
          <w:color w:val="000000"/>
          <w:sz w:val="36"/>
          <w:szCs w:val="36"/>
          <w:b w:val="1"/>
          <w:bCs w:val="1"/>
        </w:rPr>
        <w:t xml:space="preserve">　　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黑体" w:hAnsi="黑体" w:eastAsia="黑体" w:cs="黑体"/>
          <w:color w:val="000000"/>
          <w:sz w:val="36"/>
          <w:szCs w:val="36"/>
          <w:b w:val="1"/>
          <w:bCs w:val="1"/>
        </w:rPr>
        <w:t xml:space="preserve">　　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黑体" w:hAnsi="黑体" w:eastAsia="黑体" w:cs="黑体"/>
          <w:color w:val="000000"/>
          <w:sz w:val="36"/>
          <w:szCs w:val="36"/>
          <w:b w:val="1"/>
          <w:bCs w:val="1"/>
        </w:rPr>
        <w:t xml:space="preserve">　　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黑体" w:hAnsi="黑体" w:eastAsia="黑体" w:cs="黑体"/>
          <w:color w:val="000000"/>
          <w:sz w:val="36"/>
          <w:szCs w:val="36"/>
          <w:b w:val="1"/>
          <w:bCs w:val="1"/>
        </w:rPr>
        <w:t xml:space="preserve">　　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新冠肺炎疫情防控自查报告</w:t>
      </w:r>
    </w:p>
    <w:p>
      <w:pPr>
        <w:ind w:left="0" w:right="0" w:firstLine="560"/>
        <w:spacing w:before="450" w:after="450" w:line="312" w:lineRule="auto"/>
      </w:pPr>
      <w:r>
        <w:rPr>
          <w:rFonts w:ascii="宋体" w:hAnsi="宋体" w:eastAsia="宋体" w:cs="宋体"/>
          <w:color w:val="000"/>
          <w:sz w:val="28"/>
          <w:szCs w:val="28"/>
        </w:rPr>
        <w:t xml:space="preserve">　　开展“新冠”疫情防控工作以来，XX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XX办事处XX个社区布置XX只小喇叭，每天早上7点到晚上9点，宣传疫情防控知识;XX镇每村组建X支党员铜锣宣传队，要求每个垸组“一面红旗一面锣、一个喇叭音不断”，走村串户约束村民不要出门。据统计，全市悬挂固定标语XX万条，发放宣传材料XX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XX日，全市共摸排各类人员XX人，其中镇处XX万人、社区XX万人、市直单位XX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XX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XX万余名城乡无职党员申领防疫宣传、设卡阻断、便民服务等各类岗位，成立党员突击队XX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XX市防控指挥部成立XX个督查组，下沉基层一线督查联防联控工作。市纪委监委强化执纪监督，组织专班下沉督查暗访，对履行主体责任不力的单位和个人从严从快问责。如XX镇XX村对居家观察对象监控不力，对包保干部给予党内警告处分;XX局落实联防联控责任不力，对局主要负责同志实行诫勉。截至2月XX日，全市开展监督检查XX人次，督促整改问题XX个，共问责党员干部XX人。其中：立案XX人(党内警告XX人，撤销党内职务XX人)，免职XX人，诫勉XX人(其中正科级X人、副科级X人)，通报批评XX人，责令作出书面检查XX人，批评教育XX人。政法部门加大工作力度，对违反政府公告不听劝阻非法聚集、聚众赌博的从严打击。</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新冠肺炎疫情防控自查报告</w:t>
      </w:r>
    </w:p>
    <w:p>
      <w:pPr>
        <w:ind w:left="0" w:right="0" w:firstLine="560"/>
        <w:spacing w:before="450" w:after="450" w:line="312" w:lineRule="auto"/>
      </w:pPr>
      <w:r>
        <w:rPr>
          <w:rFonts w:ascii="宋体" w:hAnsi="宋体" w:eastAsia="宋体" w:cs="宋体"/>
          <w:color w:val="000"/>
          <w:sz w:val="28"/>
          <w:szCs w:val="28"/>
        </w:rPr>
        <w:t xml:space="preserve">　　近期湖北省武汉市发生的新型冠状病毒感染的肺炎疫情已向外扩展，疫情防控形势十分严峻。为认真贯彻落实习近平总书记对新型冠状病毒感染的肺炎疫情作出的重要指示批示和国家、省、州、县疫情防控会议精神，至1月23日以来，吉卫镇先后召开四次新型冠状病毒感染的肺炎防控工作会议,切实把防控工作落到实处。</w:t>
      </w:r>
    </w:p>
    <w:p>
      <w:pPr>
        <w:ind w:left="0" w:right="0" w:firstLine="560"/>
        <w:spacing w:before="450" w:after="450" w:line="312" w:lineRule="auto"/>
      </w:pPr>
      <w:r>
        <w:rPr>
          <w:rFonts w:ascii="宋体" w:hAnsi="宋体" w:eastAsia="宋体" w:cs="宋体"/>
          <w:color w:val="000"/>
          <w:sz w:val="28"/>
          <w:szCs w:val="28"/>
        </w:rPr>
        <w:t xml:space="preserve">　　在本次疫情防控工作中，镇党委书记梁春波多次在会议上和入村指导中强调，镇党政班子成员和各村支书要勇挑重担，不畏难，突出“四严”做好新型冠状病毒防疫工作。</w:t>
      </w:r>
    </w:p>
    <w:p>
      <w:pPr>
        <w:ind w:left="0" w:right="0" w:firstLine="560"/>
        <w:spacing w:before="450" w:after="450" w:line="312" w:lineRule="auto"/>
      </w:pPr>
      <w:r>
        <w:rPr>
          <w:rFonts w:ascii="宋体" w:hAnsi="宋体" w:eastAsia="宋体" w:cs="宋体"/>
          <w:color w:val="000"/>
          <w:sz w:val="28"/>
          <w:szCs w:val="28"/>
        </w:rPr>
        <w:t xml:space="preserve">　　一是严防，严密监控集镇区重点区域，结合实际，科学宣传新型冠状病毒感染肺炎疫情防护知识，全力做好防范工作。</w:t>
      </w:r>
    </w:p>
    <w:p>
      <w:pPr>
        <w:ind w:left="0" w:right="0" w:firstLine="560"/>
        <w:spacing w:before="450" w:after="450" w:line="312" w:lineRule="auto"/>
      </w:pPr>
      <w:r>
        <w:rPr>
          <w:rFonts w:ascii="宋体" w:hAnsi="宋体" w:eastAsia="宋体" w:cs="宋体"/>
          <w:color w:val="000"/>
          <w:sz w:val="28"/>
          <w:szCs w:val="28"/>
        </w:rPr>
        <w:t xml:space="preserve">　　二是严管，要求镇疫情防控领导小组和村干部取消春节休假，加强干部管理，全体镇村干部要保持手机24小时畅通，政府办公室要有人24小时值守，发现情况及时请示报告。</w:t>
      </w:r>
    </w:p>
    <w:p>
      <w:pPr>
        <w:ind w:left="0" w:right="0" w:firstLine="560"/>
        <w:spacing w:before="450" w:after="450" w:line="312" w:lineRule="auto"/>
      </w:pPr>
      <w:r>
        <w:rPr>
          <w:rFonts w:ascii="宋体" w:hAnsi="宋体" w:eastAsia="宋体" w:cs="宋体"/>
          <w:color w:val="000"/>
          <w:sz w:val="28"/>
          <w:szCs w:val="28"/>
        </w:rPr>
        <w:t xml:space="preserve">　　三是严控，认真搞好近期从武汉返回的学生、务工、走亲访友等人员的排查，并登记造册，取消各村春节庆祝活动，逐家入户做工作，提倡红事推后，白事简办。四是严打，严厉打击各类造谣、传谣等违法者，以及疑似病例不接受隔离措施等行为，避免引起不必要的恐慌，确保社会大局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2024-10-20T07:17:26+08:00</dcterms:created>
  <dcterms:modified xsi:type="dcterms:W3CDTF">2024-10-20T07:17:26+08:00</dcterms:modified>
</cp:coreProperties>
</file>

<file path=docProps/custom.xml><?xml version="1.0" encoding="utf-8"?>
<Properties xmlns="http://schemas.openxmlformats.org/officeDocument/2006/custom-properties" xmlns:vt="http://schemas.openxmlformats.org/officeDocument/2006/docPropsVTypes"/>
</file>