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公文请示(9篇)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公文请示篇一二、正文：请示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公文请示篇一</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公文请示篇二</w:t>
      </w:r>
    </w:p>
    <w:p>
      <w:pPr>
        <w:ind w:left="0" w:right="0" w:firstLine="560"/>
        <w:spacing w:before="450" w:after="450" w:line="312" w:lineRule="auto"/>
      </w:pPr>
      <w:r>
        <w:rPr>
          <w:rFonts w:ascii="宋体" w:hAnsi="宋体" w:eastAsia="宋体" w:cs="宋体"/>
          <w:color w:val="000"/>
          <w:sz w:val="28"/>
          <w:szCs w:val="28"/>
        </w:rPr>
        <w:t xml:space="preserve">xx市计委关于暂缓调高旅游专项资金在交通建设附加费中的分配比例建议的请示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w:t>
      </w:r>
    </w:p>
    <w:p>
      <w:pPr>
        <w:ind w:left="0" w:right="0" w:firstLine="560"/>
        <w:spacing w:before="450" w:after="450" w:line="312" w:lineRule="auto"/>
      </w:pPr>
      <w:r>
        <w:rPr>
          <w:rFonts w:ascii="宋体" w:hAnsi="宋体" w:eastAsia="宋体" w:cs="宋体"/>
          <w:color w:val="000"/>
          <w:sz w:val="28"/>
          <w:szCs w:val="28"/>
        </w:rPr>
        <w:t xml:space="preserve">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w:t>
      </w:r>
    </w:p>
    <w:p>
      <w:pPr>
        <w:ind w:left="0" w:right="0" w:firstLine="560"/>
        <w:spacing w:before="450" w:after="450" w:line="312" w:lineRule="auto"/>
      </w:pPr>
      <w:r>
        <w:rPr>
          <w:rFonts w:ascii="宋体" w:hAnsi="宋体" w:eastAsia="宋体" w:cs="宋体"/>
          <w:color w:val="000"/>
          <w:sz w:val="28"/>
          <w:szCs w:val="28"/>
        </w:rPr>
        <w:t xml:space="preserve">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公文请示篇三</w:t>
      </w:r>
    </w:p>
    <w:p>
      <w:pPr>
        <w:ind w:left="0" w:right="0" w:firstLine="560"/>
        <w:spacing w:before="450" w:after="450" w:line="312" w:lineRule="auto"/>
      </w:pPr>
      <w:r>
        <w:rPr>
          <w:rFonts w:ascii="宋体" w:hAnsi="宋体" w:eastAsia="宋体" w:cs="宋体"/>
          <w:color w:val="000"/>
          <w:sz w:val="28"/>
          <w:szCs w:val="28"/>
        </w:rPr>
        <w:t xml:space="preserve">*部门关于添臵办公用品的请示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因工作需要(或其他冠冕堂皇的理由，可罗列数条)，某某部门需购买*办公用品：，预计多少钱;，预计多少钱;。。。以上合计共需*元。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*部门(盖章)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公文请示篇四</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w:t>
      </w:r>
    </w:p>
    <w:p>
      <w:pPr>
        <w:ind w:left="0" w:right="0" w:firstLine="560"/>
        <w:spacing w:before="450" w:after="450" w:line="312" w:lineRule="auto"/>
      </w:pPr>
      <w:r>
        <w:rPr>
          <w:rFonts w:ascii="宋体" w:hAnsi="宋体" w:eastAsia="宋体" w:cs="宋体"/>
          <w:color w:val="000"/>
          <w:sz w:val="28"/>
          <w:szCs w:val="28"/>
        </w:rPr>
        <w:t xml:space="preserve">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公文请示篇五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工作需要(或其他冠冕堂皇的理由，可罗列数条)，某某部门需购买*办公用品：，预计多少钱;，预计多少钱;。。请示的写作范文、请示、报告的办理及请示公文格式请示的写作范文、请示、报告的办理及请示公文格式。以上合计共需*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公文请示篇六</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明确指导思想，加强组织领导。………………</w:t>
      </w:r>
    </w:p>
    <w:p>
      <w:pPr>
        <w:ind w:left="0" w:right="0" w:firstLine="560"/>
        <w:spacing w:before="450" w:after="450" w:line="312" w:lineRule="auto"/>
      </w:pPr>
      <w:r>
        <w:rPr>
          <w:rFonts w:ascii="宋体" w:hAnsi="宋体" w:eastAsia="宋体" w:cs="宋体"/>
          <w:color w:val="000"/>
          <w:sz w:val="28"/>
          <w:szCs w:val="28"/>
        </w:rPr>
        <w:t xml:space="preserve">根据不同地区确定保护重点。………………</w:t>
      </w:r>
    </w:p>
    <w:p>
      <w:pPr>
        <w:ind w:left="0" w:right="0" w:firstLine="560"/>
        <w:spacing w:before="450" w:after="450" w:line="312" w:lineRule="auto"/>
      </w:pPr>
      <w:r>
        <w:rPr>
          <w:rFonts w:ascii="宋体" w:hAnsi="宋体" w:eastAsia="宋体" w:cs="宋体"/>
          <w:color w:val="000"/>
          <w:sz w:val="28"/>
          <w:szCs w:val="28"/>
        </w:rPr>
        <w:t xml:space="preserve">建立基本农田的保护制度及地方补偿制度素材库………………以上意见已商得国家计委、财政部、建设部等部门意见，如无不妥，请批转各地区、各部门执行。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黑体" w:hAnsi="黑体" w:eastAsia="黑体" w:cs="黑体"/>
          <w:color w:val="000000"/>
          <w:sz w:val="34"/>
          <w:szCs w:val="34"/>
          <w:b w:val="1"/>
          <w:bCs w:val="1"/>
        </w:rPr>
        <w:t xml:space="preserve">公文请示篇七</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公文请示篇八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w:t>
      </w:r>
    </w:p>
    <w:p>
      <w:pPr>
        <w:ind w:left="0" w:right="0" w:firstLine="560"/>
        <w:spacing w:before="450" w:after="450" w:line="312" w:lineRule="auto"/>
      </w:pPr>
      <w:r>
        <w:rPr>
          <w:rFonts w:ascii="黑体" w:hAnsi="黑体" w:eastAsia="黑体" w:cs="黑体"/>
          <w:color w:val="000000"/>
          <w:sz w:val="34"/>
          <w:szCs w:val="34"/>
          <w:b w:val="1"/>
          <w:bCs w:val="1"/>
        </w:rPr>
        <w:t xml:space="preserve">公文请示篇九</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过度</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2024-10-06T05:41:05+08:00</dcterms:created>
  <dcterms:modified xsi:type="dcterms:W3CDTF">2024-10-06T05:41:05+08:00</dcterms:modified>
</cp:coreProperties>
</file>

<file path=docProps/custom.xml><?xml version="1.0" encoding="utf-8"?>
<Properties xmlns="http://schemas.openxmlformats.org/officeDocument/2006/custom-properties" xmlns:vt="http://schemas.openxmlformats.org/officeDocument/2006/docPropsVTypes"/>
</file>