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2024年公司劳务关系解除协议(三篇)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公司劳务关系解除协议篇一</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法定代表人(签章)：年月日</w:t>
      </w:r>
    </w:p>
    <w:p>
      <w:pPr>
        <w:ind w:left="0" w:right="0" w:firstLine="560"/>
        <w:spacing w:before="450" w:after="450" w:line="312" w:lineRule="auto"/>
      </w:pPr>
      <w:r>
        <w:rPr>
          <w:rFonts w:ascii="宋体" w:hAnsi="宋体" w:eastAsia="宋体" w:cs="宋体"/>
          <w:color w:val="000"/>
          <w:sz w:val="28"/>
          <w:szCs w:val="28"/>
        </w:rPr>
        <w:t xml:space="preserve">绝证机关(签章)：</w:t>
      </w:r>
    </w:p>
    <w:p>
      <w:pPr>
        <w:ind w:left="0" w:right="0" w:firstLine="560"/>
        <w:spacing w:before="450" w:after="450" w:line="312" w:lineRule="auto"/>
      </w:pPr>
      <w:r>
        <w:rPr>
          <w:rFonts w:ascii="宋体" w:hAnsi="宋体" w:eastAsia="宋体" w:cs="宋体"/>
          <w:color w:val="000"/>
          <w:sz w:val="28"/>
          <w:szCs w:val="28"/>
        </w:rPr>
        <w:t xml:space="preserve">绝证人(签章)：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公司劳务关系解除协议篇二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已与________项目经理部(以下简称总包商)签订了________工程(以下简称“本工程”)劳务用工合同，为确保该工程顺利实施，维护甲乙双方的权益，明确各自权利和义务，经友好协商，依照《中华人民共和国劳动《中华人民共和国民法典》》，乙方取得家属的支持、同意、在完全自愿的基础上，于________年____月____日在签订本劳务用工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第五条人工工资及支付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1、甲方按月向乙方支付工资，工资支付形式为货币。按甲方现行工资制度确定乙方月基本工资为1100元。其余各类津贴、奖金等发放按公司规定及经营状况确定。甲方发薪日期为次月____日，实行先工作后付薪。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第六条保险及伤病问题</w:t>
      </w:r>
    </w:p>
    <w:p>
      <w:pPr>
        <w:ind w:left="0" w:right="0" w:firstLine="560"/>
        <w:spacing w:before="450" w:after="450" w:line="312" w:lineRule="auto"/>
      </w:pPr>
      <w:r>
        <w:rPr>
          <w:rFonts w:ascii="宋体" w:hAnsi="宋体" w:eastAsia="宋体" w:cs="宋体"/>
          <w:color w:val="000"/>
          <w:sz w:val="28"/>
          <w:szCs w:val="28"/>
        </w:rPr>
        <w:t xml:space="preserve">1、甲方依法代乙方办理人身意外伤害保险，保险期限与本合同期限相同。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1、如果乙方违反本合同第四条的相关规定，则所发生的相应损失由乙方承担，同时甲方将对乙方处以一定金额的赔款。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c、乙方被发现有偷盗、赌博等违法违纪行为的;</w:t>
      </w:r>
    </w:p>
    <w:p>
      <w:pPr>
        <w:ind w:left="0" w:right="0" w:firstLine="560"/>
        <w:spacing w:before="450" w:after="450" w:line="312" w:lineRule="auto"/>
      </w:pPr>
      <w:r>
        <w:rPr>
          <w:rFonts w:ascii="宋体" w:hAnsi="宋体" w:eastAsia="宋体" w:cs="宋体"/>
          <w:color w:val="000"/>
          <w:sz w:val="28"/>
          <w:szCs w:val="28"/>
        </w:rPr>
        <w:t xml:space="preserve">d、乙方在签订和履行本合同中存在严重隐瞒和欺诈行为的。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本合同未尽事宜，将通过友好协商解决，并在此合同基础上另行签订补充协议。但补充协议不得对本合同的实质内容进行修改，且应以不违背本合同条款规定为前提。本合同从________年____月日签字后生效。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法人或委托代理人：(签名)</w:t>
      </w:r>
    </w:p>
    <w:p>
      <w:pPr>
        <w:ind w:left="0" w:right="0" w:firstLine="560"/>
        <w:spacing w:before="450" w:after="450" w:line="312" w:lineRule="auto"/>
      </w:pPr>
      <w:r>
        <w:rPr>
          <w:rFonts w:ascii="宋体" w:hAnsi="宋体" w:eastAsia="宋体" w:cs="宋体"/>
          <w:color w:val="000"/>
          <w:sz w:val="28"/>
          <w:szCs w:val="28"/>
        </w:rPr>
        <w:t xml:space="preserve">乙方：(本人签名)</w:t>
      </w:r>
    </w:p>
    <w:p>
      <w:pPr>
        <w:ind w:left="0" w:right="0" w:firstLine="560"/>
        <w:spacing w:before="450" w:after="450" w:line="312" w:lineRule="auto"/>
      </w:pPr>
      <w:r>
        <w:rPr>
          <w:rFonts w:ascii="宋体" w:hAnsi="宋体" w:eastAsia="宋体" w:cs="宋体"/>
          <w:color w:val="000"/>
          <w:sz w:val="28"/>
          <w:szCs w:val="28"/>
        </w:rPr>
        <w:t xml:space="preserve">乙方家属代表：(签名)</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公司劳务关系解除协议篇三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2024-10-04T12:30:37+08:00</dcterms:created>
  <dcterms:modified xsi:type="dcterms:W3CDTF">2024-10-04T12:30:37+08:00</dcterms:modified>
</cp:coreProperties>
</file>

<file path=docProps/custom.xml><?xml version="1.0" encoding="utf-8"?>
<Properties xmlns="http://schemas.openxmlformats.org/officeDocument/2006/custom-properties" xmlns:vt="http://schemas.openxmlformats.org/officeDocument/2006/docPropsVTypes"/>
</file>