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2024学习干部任用条例心得体会范文四篇</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干部任用条例》是重要的党内法规,是干部选拔任用工作的基本遵循。下面小编在这里为大家精心整理了几篇，希望对同学们有所帮助，仅供参考。中共中央下发的《党政领导干部选拔任用工作条例》明确规定：“公开选拔、竞争上岗是党政领导干部选拔任用方式之一”...</w:t>
      </w:r>
    </w:p>
    <w:p>
      <w:pPr>
        <w:ind w:left="0" w:right="0" w:firstLine="560"/>
        <w:spacing w:before="450" w:after="450" w:line="312" w:lineRule="auto"/>
      </w:pPr>
      <w:r>
        <w:rPr>
          <w:rFonts w:ascii="宋体" w:hAnsi="宋体" w:eastAsia="宋体" w:cs="宋体"/>
          <w:color w:val="000"/>
          <w:sz w:val="28"/>
          <w:szCs w:val="28"/>
        </w:rPr>
        <w:t xml:space="preserve">《干部任用条例》是重要的党内法规,是干部选拔任用工作的基本遵循。下面小编在这里为大家精心整理了几篇，希望对同学们有所帮助，仅供参考。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共中央下发的《党政领导干部选拔任用工作条例》明确规定：“公开选拔、竞争上岗是党政领导干部选拔任用方式之一”，随着公开选拔的经常化、制度化，今后公进的力度将愈来愈大，公选干部在干部任用牛的比例会愈来愈高，参加公选和公选落岗的干部会愈来愈多，公选落岗者的开发利用课题也就愈来愈迫切地摆到了各级组织部门的面前。对此对公选成果开发利用我有以下体会：</w:t>
      </w:r>
    </w:p>
    <w:p>
      <w:pPr>
        <w:ind w:left="0" w:right="0" w:firstLine="560"/>
        <w:spacing w:before="450" w:after="450" w:line="312" w:lineRule="auto"/>
      </w:pPr>
      <w:r>
        <w:rPr>
          <w:rFonts w:ascii="宋体" w:hAnsi="宋体" w:eastAsia="宋体" w:cs="宋体"/>
          <w:color w:val="000"/>
          <w:sz w:val="28"/>
          <w:szCs w:val="28"/>
        </w:rPr>
        <w:t xml:space="preserve">一是提高公选效益的迫切需要。由于公选程序的特殊性、内容的广泛性、组织的严密性、参考人员的不确定性等原因，每次公选组织部门都要耗费大量的人力、财力、物力，去选拔为数不多的岗位目标者，众多的报名者与极少的上岗者形成了“千军万马过公选独木桥”的强烈反差，导致了公选的投入与产出比明显失衡。</w:t>
      </w:r>
    </w:p>
    <w:p>
      <w:pPr>
        <w:ind w:left="0" w:right="0" w:firstLine="560"/>
        <w:spacing w:before="450" w:after="450" w:line="312" w:lineRule="auto"/>
      </w:pPr>
      <w:r>
        <w:rPr>
          <w:rFonts w:ascii="宋体" w:hAnsi="宋体" w:eastAsia="宋体" w:cs="宋体"/>
          <w:color w:val="000"/>
          <w:sz w:val="28"/>
          <w:szCs w:val="28"/>
        </w:rPr>
        <w:t xml:space="preserve">二是保证公选工作正常开展的动力源泉。随着公选结果的公布，一大批报考者纷纷落眩由于没有进行合理的开发利用，少数干部群众对落选者有的冷嘲热讽，有的背后议论，有的对落选者的能力水平表示怀疑；部分准备不充分的落选者自己也觉得技不如人，情绪低落，甚至一些距最终胜出只有一步之遥的考生，也有“败军之将，何以言勇”之感。据调查了解，有相当一部分参加过公选的同志，对公选的关注度降低，信任度下降，同时也使得他们周围的亲朋好友</w:t>
      </w:r>
    </w:p>
    <w:p>
      <w:pPr>
        <w:ind w:left="0" w:right="0" w:firstLine="560"/>
        <w:spacing w:before="450" w:after="450" w:line="312" w:lineRule="auto"/>
      </w:pPr>
      <w:r>
        <w:rPr>
          <w:rFonts w:ascii="宋体" w:hAnsi="宋体" w:eastAsia="宋体" w:cs="宋体"/>
          <w:color w:val="000"/>
          <w:sz w:val="28"/>
          <w:szCs w:val="28"/>
        </w:rPr>
        <w:t xml:space="preserve">对公选也产生了怀疑观望的态度，如果任由这种情况继续发展，将直接导致公选报考者的减少，而报考者的减少，将直接影响到公选的质量，影响到公选工作的`正常开展。</w:t>
      </w:r>
    </w:p>
    <w:p>
      <w:pPr>
        <w:ind w:left="0" w:right="0" w:firstLine="560"/>
        <w:spacing w:before="450" w:after="450" w:line="312" w:lineRule="auto"/>
      </w:pPr>
      <w:r>
        <w:rPr>
          <w:rFonts w:ascii="宋体" w:hAnsi="宋体" w:eastAsia="宋体" w:cs="宋体"/>
          <w:color w:val="000"/>
          <w:sz w:val="28"/>
          <w:szCs w:val="28"/>
        </w:rPr>
        <w:t xml:space="preserve">三是拴心留人的重要举措。人才具有流动性、共享性和社会性的特点，近几年经济欠发达地区人才向经济发达地区聚集现象日趋明显。中国加人wro后，各地对人才的</w:t>
      </w:r>
    </w:p>
    <w:p>
      <w:pPr>
        <w:ind w:left="0" w:right="0" w:firstLine="560"/>
        <w:spacing w:before="450" w:after="450" w:line="312" w:lineRule="auto"/>
      </w:pPr>
      <w:r>
        <w:rPr>
          <w:rFonts w:ascii="宋体" w:hAnsi="宋体" w:eastAsia="宋体" w:cs="宋体"/>
          <w:color w:val="000"/>
          <w:sz w:val="28"/>
          <w:szCs w:val="28"/>
        </w:rPr>
        <w:t xml:space="preserve">争夺将更加激烈，如果我们不及时对公选落岗者进行有效的开发利用，这批人或“孔雀东南飞”，或流失到外企，或因外地公选成果开发利用力度大而另择高枝，那我们有限的人才资源将更加捉襟见肘。</w:t>
      </w:r>
    </w:p>
    <w:p>
      <w:pPr>
        <w:ind w:left="0" w:right="0" w:firstLine="560"/>
        <w:spacing w:before="450" w:after="450" w:line="312" w:lineRule="auto"/>
      </w:pPr>
      <w:r>
        <w:rPr>
          <w:rFonts w:ascii="宋体" w:hAnsi="宋体" w:eastAsia="宋体" w:cs="宋体"/>
          <w:color w:val="000"/>
          <w:sz w:val="28"/>
          <w:szCs w:val="28"/>
        </w:rPr>
        <w:t xml:space="preserve">四是选拔后备干部的有效载体。近几年，不少地方采取了公开选拔后备干部的办法，进一步扩大了干部工作中的**，在社会产生了积极的影响，但由于公选的成本较高，这项工作一时还难以推开。如果在参加过公选的优秀年轻干部中，挑选一批进入后备干部人才库，既可选出后备干部，也能降低选人成本。</w:t>
      </w:r>
    </w:p>
    <w:p>
      <w:pPr>
        <w:ind w:left="0" w:right="0" w:firstLine="560"/>
        <w:spacing w:before="450" w:after="450" w:line="312" w:lineRule="auto"/>
      </w:pPr>
      <w:r>
        <w:rPr>
          <w:rFonts w:ascii="宋体" w:hAnsi="宋体" w:eastAsia="宋体" w:cs="宋体"/>
          <w:color w:val="000"/>
          <w:sz w:val="28"/>
          <w:szCs w:val="28"/>
        </w:rPr>
        <w:t xml:space="preserve">五是完善公选环节的有益补充。目前，公选己基本形成了宣传发动、组织报名、资格审查、组织考试、体格检查、组织考察、决定任用、任用公示和岗前培训等九个环节，开发利用作为公选后的一个重要环节，可以拓展公选内容，提高公选效益，使得公选整个过程环环相扣，浑然一体，起到了补充和完善公选环节的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学习贯彻《党政领导干部选拔任用工作条例》，推进干部选拔任用工作的民主化进程，当前要正确处理好四个关系，进一步完善干部选任民主机制。</w:t>
      </w:r>
    </w:p>
    <w:p>
      <w:pPr>
        <w:ind w:left="0" w:right="0" w:firstLine="560"/>
        <w:spacing w:before="450" w:after="450" w:line="312" w:lineRule="auto"/>
      </w:pPr>
      <w:r>
        <w:rPr>
          <w:rFonts w:ascii="宋体" w:hAnsi="宋体" w:eastAsia="宋体" w:cs="宋体"/>
          <w:color w:val="000"/>
          <w:sz w:val="28"/>
          <w:szCs w:val="28"/>
        </w:rPr>
        <w:t xml:space="preserve">正确处理公开与保密的关系，不断完善干部选任工作中的群众知情机制。群众对干部工作应当具有知情权，这是落实群众在干部中的参与权、选择权和监督权的前提和基础。构建和完善干部选任工作中的知情机制，首要的是要解决好群众知情的内容、知情的渠道和方式。群众知情，从内容上说，应包括新时期党的干部工作的方针、政策和各个阶段干部工作的任务和重点、领导班子职位空缺情况、干部任职条件和资格、干部选拔程序和结果等。知情的渠道，应包括新闻媒体的宣传、会议通报、书面报告和公示等。扩大干部工作民主，构建群众知情机制，应贯彻适度公开的原则，科学界定保密与公开的范围，一方面该公开的不公开，群众不知情，贯彻群众公认的原则就是一句空话;另一方面，干部工作不坚持适度保密，该保密的不保密，也会造成干部工作的极大被动。唯有做到干部工作的适度公开，才能真正落实群众的知情权。</w:t>
      </w:r>
    </w:p>
    <w:p>
      <w:pPr>
        <w:ind w:left="0" w:right="0" w:firstLine="560"/>
        <w:spacing w:before="450" w:after="450" w:line="312" w:lineRule="auto"/>
      </w:pPr>
      <w:r>
        <w:rPr>
          <w:rFonts w:ascii="宋体" w:hAnsi="宋体" w:eastAsia="宋体" w:cs="宋体"/>
          <w:color w:val="000"/>
          <w:sz w:val="28"/>
          <w:szCs w:val="28"/>
        </w:rPr>
        <w:t xml:space="preserve">正确处理成本与效能的关系，不断完善干部工作中的群众参与机制。在干部的选任过程中，群众参与面较为广泛的形式是在大范围内举行民主推荐、民主评议等活动。这种活动具有规模和声势大、涉及的范围和覆盖面广，推荐出来的干部人数多等特点，能最大限度地吸引众多群众的参与。正确处理成本与效能的关系，要注意把握三点：一是要加强教育，激发群众的热情。二是群众参与要渗透到干部选任工作的各环节，贯穿于全过程。要积极研究改进群众参与的方法，提高工作的组织程度，增强操作的便捷性和经济性，构建低成本、高效能的群众参与机制。</w:t>
      </w:r>
    </w:p>
    <w:p>
      <w:pPr>
        <w:ind w:left="0" w:right="0" w:firstLine="560"/>
        <w:spacing w:before="450" w:after="450" w:line="312" w:lineRule="auto"/>
      </w:pPr>
      <w:r>
        <w:rPr>
          <w:rFonts w:ascii="宋体" w:hAnsi="宋体" w:eastAsia="宋体" w:cs="宋体"/>
          <w:color w:val="000"/>
          <w:sz w:val="28"/>
          <w:szCs w:val="28"/>
        </w:rPr>
        <w:t xml:space="preserve">正确处理推荐得票与群众公认的关系，不断完善干部选任工作中的群众选择机制。构建群众选择机制，要正确处理推荐得票与群众公认的`关系。一方面，要充分尊重民意，把群众推荐得票作为选任干部的重要依据，另一方面，又要具体情况具体分析，辩证地分析干部得票的多寡，不以得票多少作为唯一结论。一般说来，得票多寡可以反映群众公认程度，但群众公认度不是个体群众的算术叠加。不同范围、不同群体、推荐同一个人得票的多少往往有较大差异。因此，我们在选任干部时，切不可简单地以票取人，要采取科学的方法，集中群众的正确意见，防止工作中的片面性。</w:t>
      </w:r>
    </w:p>
    <w:p>
      <w:pPr>
        <w:ind w:left="0" w:right="0" w:firstLine="560"/>
        <w:spacing w:before="450" w:after="450" w:line="312" w:lineRule="auto"/>
      </w:pPr>
      <w:r>
        <w:rPr>
          <w:rFonts w:ascii="宋体" w:hAnsi="宋体" w:eastAsia="宋体" w:cs="宋体"/>
          <w:color w:val="000"/>
          <w:sz w:val="28"/>
          <w:szCs w:val="28"/>
        </w:rPr>
        <w:t xml:space="preserve">正确处理群众监督与其他监督的关系，不断完善干部选任工作中的群众监督机制。在干部任用工作监督中，群众监督是一种最基本、最重要的监督，它是干部任用工作贯彻落实党的群众路线的具体体现。发挥群众监督的作用，构建群众监督机制，首先，要从建立健全干部工作责任制入手，增强领导干部、组织人事部门自觉接收群众监督的意识，完善干部工作主动接受群众监督的内在机制。其次，要加强群众对干部工作的日常监督。只有把干部工作置于广大群众的监督之下，对干部的现实表现进行长期、不间断地观察，全面了解干部在工作圈、生活圈和交际圈的情况，才能搞好对领导干部和干部选拔任用的监督。再次，要把群众对干部工作的直接监督和间接监督结合起来，一方面要拓宽群众直接参与干部工作监督的途径，如推行干部工作的预告、公示、述职考评等制度，直接听取群众对考察对象、拟任人选和领导干部的意见;另一方面，要加强对干部监督工作中的各种信息的收集、整理和处理，把群众监督渗透到选拔任用干部工作全过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句名言:“政治路线确定之后，干部就是决定的因素。”治国必先治党，治党必从严。从严治党，首先要体现在干部选拔和任用上。今年1月，中共中央印发了《党政领导干部选拔任用工作条例》，根据近年来干部工作形势和干部队伍状况的变化，对以前的《干部任用条例》进行了修订。《条例》明确规定了干部选拔任用工作的基本原则、基本程序、基本办法及扩大民主、强化监督等实体性和程序性的内容。认真学习《党政领导干部选拔任用工作条例》有利于提高自身的思想素质，以优秀领导干部为榜样，不断鼓励自己前进。</w:t>
      </w:r>
    </w:p>
    <w:p>
      <w:pPr>
        <w:ind w:left="0" w:right="0" w:firstLine="560"/>
        <w:spacing w:before="450" w:after="450" w:line="312" w:lineRule="auto"/>
      </w:pPr>
      <w:r>
        <w:rPr>
          <w:rFonts w:ascii="宋体" w:hAnsi="宋体" w:eastAsia="宋体" w:cs="宋体"/>
          <w:color w:val="000"/>
          <w:sz w:val="28"/>
          <w:szCs w:val="28"/>
        </w:rPr>
        <w:t xml:space="preserve">通过学习，我深刻认识到，《条例》既是党政领导干部选拔任用工作的基本规章，也是加强对党政领导干部选拔任用工作监督的基本依据。对于坚持新时期干部选拔任用的根本标准，按照五湖四海、任人唯贤，德才兼备、以德为先，民主、公开、竞争、择优原则选好人用好人，坚持正确用人导向，具有很强的`现实针对性和重要意义。</w:t>
      </w:r>
    </w:p>
    <w:p>
      <w:pPr>
        <w:ind w:left="0" w:right="0" w:firstLine="560"/>
        <w:spacing w:before="450" w:after="450" w:line="312" w:lineRule="auto"/>
      </w:pPr>
      <w:r>
        <w:rPr>
          <w:rFonts w:ascii="宋体" w:hAnsi="宋体" w:eastAsia="宋体" w:cs="宋体"/>
          <w:color w:val="000"/>
          <w:sz w:val="28"/>
          <w:szCs w:val="28"/>
        </w:rPr>
        <w:t xml:space="preserve">《条例》第九章规定:公开选拔、竞争上岗是党政领导干部选拔任用的方式之一。公开选拔、竞争上岗应当科学规范测试、测评，突出岗位特点，突出实绩竞争，注重能力素质和一贯表现，防止简单以分数取人。公开选拔、竞争上岗有利于组织部门更好地发现和使用干部，拓宽识人选人视野，促进干部合理流动，实现人才资源的优化配置。一批千部凭自身能力和本事，走上了合适的领导岗位，调动了其工作积极性和主动性。</w:t>
      </w:r>
    </w:p>
    <w:p>
      <w:pPr>
        <w:ind w:left="0" w:right="0" w:firstLine="560"/>
        <w:spacing w:before="450" w:after="450" w:line="312" w:lineRule="auto"/>
      </w:pPr>
      <w:r>
        <w:rPr>
          <w:rFonts w:ascii="宋体" w:hAnsi="宋体" w:eastAsia="宋体" w:cs="宋体"/>
          <w:color w:val="000"/>
          <w:sz w:val="28"/>
          <w:szCs w:val="28"/>
        </w:rPr>
        <w:t xml:space="preserve">通过公开选拔和竞争上岗，变过去封闭式、神秘化的操作方式为“在多数人中选人”和“由多数人选人”的“阳光”作业方式，把整个干部选任过程置于群众的监督之下，增强了干部选任工作的透明度，打破了“熬官者”的梦，阻断了“跑官者”的路，封闭了“买官者”的门，扩大了选人用人民主，有利于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通过公开选拔和竞争上岗，变过去临时考察任用干部为建立完善后备干部库，使一批在公开选拔和竞争上岗中暂时未进入公选和竞争岗位的比较优秀的干部进入了组织部门的视野，建立了后备人才档案，储备了后备人才资源。这不仅有利于尽早培养后备干部，优化领导班子和干部队伍结构，更有利于增强广大干部的竞争意识和危机意识，激励干部努力学习、参与竞争，从而形成正确的选人用人导向，真正形成“不拘一格选人才”的局面。</w:t>
      </w:r>
    </w:p>
    <w:p>
      <w:pPr>
        <w:ind w:left="0" w:right="0" w:firstLine="560"/>
        <w:spacing w:before="450" w:after="450" w:line="312" w:lineRule="auto"/>
      </w:pPr>
      <w:r>
        <w:rPr>
          <w:rFonts w:ascii="宋体" w:hAnsi="宋体" w:eastAsia="宋体" w:cs="宋体"/>
          <w:color w:val="000"/>
          <w:sz w:val="28"/>
          <w:szCs w:val="28"/>
        </w:rPr>
        <w:t xml:space="preserve">公开选拔和竞争上岗作为新时期干部任用工作的一种创新方式，政策性强，涉及面广，直接关系到党的干部路线的贯彻执行和整个干部队伍的稳定。《党政领导干部选拔任用工作条例》贯彻了中央对干部选拔任用工作的新要求，吸收了干部人事制度改革的新成果，是我们党关于党政领导干部选拔任用工作必须遵循的基本规章，也是从源头上预防和治理用人，上不正之风的有力武器。对于建立健全科学的干部选拔任用机制和监督管理机制，推进干部工作的科学化、制度化，对于形成朝气蓬勃、奋发有为的领导集体，保证党的基本路线的贯彻执行，保证党的事业的兴旺发达和国家的长治久安，具有十分重大的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贯彻《条例》是组织人事干部正确履行职责的需要，是提高选人用人科学化水平的需要，是解决干部工作现实问题的需要。因此，认真学习宣传和贯彻落实新《条例》是当前各级党委(党组)特别是组织人事部门一项重大而紧迫的任务。</w:t>
      </w:r>
    </w:p>
    <w:p>
      <w:pPr>
        <w:ind w:left="0" w:right="0" w:firstLine="560"/>
        <w:spacing w:before="450" w:after="450" w:line="312" w:lineRule="auto"/>
      </w:pPr>
      <w:r>
        <w:rPr>
          <w:rFonts w:ascii="宋体" w:hAnsi="宋体" w:eastAsia="宋体" w:cs="宋体"/>
          <w:color w:val="000"/>
          <w:sz w:val="28"/>
          <w:szCs w:val="28"/>
        </w:rPr>
        <w:t xml:space="preserve">一是应带头学习贯彻好条例。组织部门是贯彻条例的主体，应带头严格按条例办事，并指导督促下级党委(党组)把条例学习贯彻好，切实做到“领导干部熟悉、组工干部精通”的效果。作为组工干部要对《条例》中的各项内容认真研读，逐章逐条、逐句逐字，重点记录，着重把握七项原则、六个基本条件、七个基本资格，掌握好动议、民主推荐、考察、讨论决定等重要环节,在认识上、体会上先人一步、快人一拍，做带头遵守和执行《条例》的模范表率。同时，通过新旧《条例》对照学，带着问题研究学等，全面熟悉新条例的内容，不仅要把具体规定烂熟于心，更要准确把握其中蕴含的思想内涵、贯穿的精神实质。要认真及时梳理组织人事方面的各项规章制度，完善相关配套制度，实行建章立制、流程再造，该废止的废止，该修订的修订，该新制订的抓紧制订，不断完善和落实好制度规定，成为精通和落实《条例》的行家里手。</w:t>
      </w:r>
    </w:p>
    <w:p>
      <w:pPr>
        <w:ind w:left="0" w:right="0" w:firstLine="560"/>
        <w:spacing w:before="450" w:after="450" w:line="312" w:lineRule="auto"/>
      </w:pPr>
      <w:r>
        <w:rPr>
          <w:rFonts w:ascii="宋体" w:hAnsi="宋体" w:eastAsia="宋体" w:cs="宋体"/>
          <w:color w:val="000"/>
          <w:sz w:val="28"/>
          <w:szCs w:val="28"/>
        </w:rPr>
        <w:t xml:space="preserve">二是要切实改进作风。新《条例》既是新时期做好干部选任工作的基本遵循和防治选人用人不正之风的有力武器，也是我们自身行为准则的一面“镜子”，要时常拿来照一照，看身子正不正、衣冠正不正，做到自我净化。一要始终坚持公道正派。孔子曾说:“其身正，不令而行;其身不正，虽令不从。”公道正派，是每位组工干部的立身之本，要从严律己，带头改进作风，敢于坚持原则，时刻遵守“十严禁”等规定，在选人用人上公开、公平、公正，给干部以公道。二要甘当组织工作的“孺子牛”。组工干部不仅要有正直的品格涵养，更要有“甘为人梯”的奉献情怀，始终站在为党和事业选干部的角度，脚踏实地完成好每项工作。三要树立牢固的责任意识。《条例》强化了党委(党组)及其组织人事部门在推荐、考察、识别、使用干部中的责任，这就意味着我们肩负着更重要的使命及人民群众的信任、期待。我们应当维护好条例，当好参谋助手，把好选人用人关，切实履行好党和人民赋予的职责。</w:t>
      </w:r>
    </w:p>
    <w:p>
      <w:pPr>
        <w:ind w:left="0" w:right="0" w:firstLine="560"/>
        <w:spacing w:before="450" w:after="450" w:line="312" w:lineRule="auto"/>
      </w:pPr>
      <w:r>
        <w:rPr>
          <w:rFonts w:ascii="宋体" w:hAnsi="宋体" w:eastAsia="宋体" w:cs="宋体"/>
          <w:color w:val="000"/>
          <w:sz w:val="28"/>
          <w:szCs w:val="28"/>
        </w:rPr>
        <w:t xml:space="preserve">三是积极探索干部交流制度。市县管理的领导干部上升空间较小，一定程度上影响了干部的积极性，尤其是乡镇、市县机关50岁以上的老同志在干部交流、效用等方面仍做得不够。干部在一个环境里呆久了难免会产生惰性，基层干部队伍要“活”起来，就要加大交流力度。新《条例》中对推进干部交流做出了更具体的规定，地方应积极贯彻落实条例的新精神新要求，立足当前，着眼长远，根据实际工作需要，结合干部成长特点，建立和完善交流体制机制，进一步调动干部的工作积极性，达到“牵一发动全身”的效果。</w:t>
      </w:r>
    </w:p>
    <w:p>
      <w:pPr>
        <w:ind w:left="0" w:right="0" w:firstLine="560"/>
        <w:spacing w:before="450" w:after="450" w:line="312" w:lineRule="auto"/>
      </w:pPr>
      <w:r>
        <w:rPr>
          <w:rFonts w:ascii="宋体" w:hAnsi="宋体" w:eastAsia="宋体" w:cs="宋体"/>
          <w:color w:val="000"/>
          <w:sz w:val="28"/>
          <w:szCs w:val="28"/>
        </w:rPr>
        <w:t xml:space="preserve">xx年1月15日，中共中央根据干部工作形势任务和干部队伍状况变化，对xx版《干部任用条例》进行了修订，印发了新版的《党政领导干部选拔任用工作条例》(以下简称《条列》)，《条例》的修订是新时期党对干部选任工作规律认识的一次升华，是干部人事制度改革的`一个重大成果，也为进一步深化改革指明了方向。</w:t>
      </w:r>
    </w:p>
    <w:p>
      <w:pPr>
        <w:ind w:left="0" w:right="0" w:firstLine="560"/>
        <w:spacing w:before="450" w:after="450" w:line="312" w:lineRule="auto"/>
      </w:pPr>
      <w:r>
        <w:rPr>
          <w:rFonts w:ascii="宋体" w:hAnsi="宋体" w:eastAsia="宋体" w:cs="宋体"/>
          <w:color w:val="000"/>
          <w:sz w:val="28"/>
          <w:szCs w:val="28"/>
        </w:rPr>
        <w:t xml:space="preserve">当前，新疆交通运输行业正值跨越发展的攻坚期，xx公路管理局把握新形势，抢抓新机遇，谋划新发展，紧紧围绕养护管理和收费服务中心工作，切实加强党的建设，扎实改进工作作风，综合管理水平有了新的提高，路网结构和养护水平不断改善、服务质量和服务水平不断提升，行业文明建设取得长足发展，逐步构建了全局“畅、安、舒、美”的和谐交通环境。面对如此前景和大好机遇，急需一批高素质领导干部队伍来引领xx公路管理局长远科学发展，为此，我们必须对《条例》加强学习，切实领会要点，准确把握精神实质，严格执行《条例》的要求。</w:t>
      </w:r>
    </w:p>
    <w:p>
      <w:pPr>
        <w:ind w:left="0" w:right="0" w:firstLine="560"/>
        <w:spacing w:before="450" w:after="450" w:line="312" w:lineRule="auto"/>
      </w:pPr>
      <w:r>
        <w:rPr>
          <w:rFonts w:ascii="宋体" w:hAnsi="宋体" w:eastAsia="宋体" w:cs="宋体"/>
          <w:color w:val="000"/>
          <w:sz w:val="28"/>
          <w:szCs w:val="28"/>
        </w:rPr>
        <w:t xml:space="preserve">发展需要人才的支持，真正把优秀的干部选出来、用起来，还必须以正确的用人导向、规范的用人程序、严格的用人纪律作保证。这就要求我们充分认识新《条例》颁布的重要性、准确把握新《条例》的关键点、切实注重新《条例》的三个方面和认真抓好《条例》的贯彻落实，从而为xx公路管理局的发展选好人用好人。</w:t>
      </w:r>
    </w:p>
    <w:p>
      <w:pPr>
        <w:ind w:left="0" w:right="0" w:firstLine="560"/>
        <w:spacing w:before="450" w:after="450" w:line="312" w:lineRule="auto"/>
      </w:pPr>
      <w:r>
        <w:rPr>
          <w:rFonts w:ascii="宋体" w:hAnsi="宋体" w:eastAsia="宋体" w:cs="宋体"/>
          <w:color w:val="000"/>
          <w:sz w:val="28"/>
          <w:szCs w:val="28"/>
        </w:rPr>
        <w:t xml:space="preserve">【2024学习干部任用条例心得体会范文四篇】相关推荐文章：</w:t>
      </w:r>
    </w:p>
    <w:p>
      <w:pPr>
        <w:ind w:left="0" w:right="0" w:firstLine="560"/>
        <w:spacing w:before="450" w:after="450" w:line="312" w:lineRule="auto"/>
      </w:pPr>
      <w:r>
        <w:rPr>
          <w:rFonts w:ascii="宋体" w:hAnsi="宋体" w:eastAsia="宋体" w:cs="宋体"/>
          <w:color w:val="000"/>
          <w:sz w:val="28"/>
          <w:szCs w:val="28"/>
        </w:rPr>
        <w:t xml:space="preserve">学习民主生活会心得体会2024</w:t>
      </w:r>
    </w:p>
    <w:p>
      <w:pPr>
        <w:ind w:left="0" w:right="0" w:firstLine="560"/>
        <w:spacing w:before="450" w:after="450" w:line="312" w:lineRule="auto"/>
      </w:pPr>
      <w:r>
        <w:rPr>
          <w:rFonts w:ascii="宋体" w:hAnsi="宋体" w:eastAsia="宋体" w:cs="宋体"/>
          <w:color w:val="000"/>
          <w:sz w:val="28"/>
          <w:szCs w:val="28"/>
        </w:rPr>
        <w:t xml:space="preserve">2024学习规章制度心得体会范文 关于规章制度心得体会范文</w:t>
      </w:r>
    </w:p>
    <w:p>
      <w:pPr>
        <w:ind w:left="0" w:right="0" w:firstLine="560"/>
        <w:spacing w:before="450" w:after="450" w:line="312" w:lineRule="auto"/>
      </w:pPr>
      <w:r>
        <w:rPr>
          <w:rFonts w:ascii="宋体" w:hAnsi="宋体" w:eastAsia="宋体" w:cs="宋体"/>
          <w:color w:val="000"/>
          <w:sz w:val="28"/>
          <w:szCs w:val="28"/>
        </w:rPr>
        <w:t xml:space="preserve">中国共产党纪律处分条例心得体会2024</w:t>
      </w:r>
    </w:p>
    <w:p>
      <w:pPr>
        <w:ind w:left="0" w:right="0" w:firstLine="560"/>
        <w:spacing w:before="450" w:after="450" w:line="312" w:lineRule="auto"/>
      </w:pPr>
      <w:r>
        <w:rPr>
          <w:rFonts w:ascii="宋体" w:hAnsi="宋体" w:eastAsia="宋体" w:cs="宋体"/>
          <w:color w:val="000"/>
          <w:sz w:val="28"/>
          <w:szCs w:val="28"/>
        </w:rPr>
        <w:t xml:space="preserve">2024《中国人民解放军文职人员条例》心得体会 《中国人民解放军文职人员条例》学习心得感悟</w:t>
      </w:r>
    </w:p>
    <w:p>
      <w:pPr>
        <w:ind w:left="0" w:right="0" w:firstLine="560"/>
        <w:spacing w:before="450" w:after="450" w:line="312" w:lineRule="auto"/>
      </w:pPr>
      <w:r>
        <w:rPr>
          <w:rFonts w:ascii="宋体" w:hAnsi="宋体" w:eastAsia="宋体" w:cs="宋体"/>
          <w:color w:val="000"/>
          <w:sz w:val="28"/>
          <w:szCs w:val="28"/>
        </w:rPr>
        <w:t xml:space="preserve">2024学习义务教育法的心得体会范文三篇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2024-10-05T21:28:21+08:00</dcterms:created>
  <dcterms:modified xsi:type="dcterms:W3CDTF">2024-10-05T21:28:21+08:00</dcterms:modified>
</cp:coreProperties>
</file>

<file path=docProps/custom.xml><?xml version="1.0" encoding="utf-8"?>
<Properties xmlns="http://schemas.openxmlformats.org/officeDocument/2006/custom-properties" xmlns:vt="http://schemas.openxmlformats.org/officeDocument/2006/docPropsVTypes"/>
</file>