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最新商场年会的活动总结(三篇)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商场年会的活动总结篇一</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族传统文化，为营造社会和谐，家庭幸福，为树立人们正确的爱情观、价值观和人生观做出了贡献。根据区文明办的有关通知的精神，深入贯彻落实党的xx大提出的弘扬中华文化、建设中华*族共有精神家园的战略任务，大力推进社会主义核心价值体系建设，更好地利用传统节日弘扬中华*族优秀文化。</w:t>
      </w:r>
    </w:p>
    <w:p>
      <w:pPr>
        <w:ind w:left="0" w:right="0" w:firstLine="560"/>
        <w:spacing w:before="450" w:after="450" w:line="312" w:lineRule="auto"/>
      </w:pPr>
      <w:r>
        <w:rPr>
          <w:rFonts w:ascii="黑体" w:hAnsi="黑体" w:eastAsia="黑体" w:cs="黑体"/>
          <w:color w:val="000000"/>
          <w:sz w:val="34"/>
          <w:szCs w:val="34"/>
          <w:b w:val="1"/>
          <w:bCs w:val="1"/>
        </w:rPr>
        <w:t xml:space="preserve">商场年会的活动总结篇二</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xx年转眼间已经过去了，新的一年已经开始。作为百货大楼的一名艾酷专柜营业员，我现将我的年会总结及心得呈现如下。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w:t>
      </w:r>
    </w:p>
    <w:p>
      <w:pPr>
        <w:ind w:left="0" w:right="0" w:firstLine="560"/>
        <w:spacing w:before="450" w:after="450" w:line="312" w:lineRule="auto"/>
      </w:pPr>
      <w:r>
        <w:rPr>
          <w:rFonts w:ascii="宋体" w:hAnsi="宋体" w:eastAsia="宋体" w:cs="宋体"/>
          <w:color w:val="000"/>
          <w:sz w:val="28"/>
          <w:szCs w:val="28"/>
        </w:rPr>
        <w:t xml:space="preserve">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黑体" w:hAnsi="黑体" w:eastAsia="黑体" w:cs="黑体"/>
          <w:color w:val="000000"/>
          <w:sz w:val="34"/>
          <w:szCs w:val="34"/>
          <w:b w:val="1"/>
          <w:bCs w:val="1"/>
        </w:rPr>
        <w:t xml:space="preserve">商场年会的活动总结篇三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通过年会总结，我有几点感触：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2024-10-05T13:43:22+08:00</dcterms:created>
  <dcterms:modified xsi:type="dcterms:W3CDTF">2024-10-05T13:43:22+08:00</dcterms:modified>
</cp:coreProperties>
</file>

<file path=docProps/custom.xml><?xml version="1.0" encoding="utf-8"?>
<Properties xmlns="http://schemas.openxmlformats.org/officeDocument/2006/custom-properties" xmlns:vt="http://schemas.openxmlformats.org/officeDocument/2006/docPropsVTypes"/>
</file>