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为乡村振兴塑形铸魂心得体会范文5篇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基础不牢，地动山摇。产业振兴是乡村振兴的物质基础，只有产业振兴，才能增强乡村吸引力，促进各类生产要素向乡村聚集。推进乡村振兴，要打牢夯实产业振兴这个基础。下面小编在这里为大家精心整理了几篇，希望对同学们有所帮助，仅供参考。实施乡村振兴战略。...</w:t>
      </w:r>
    </w:p>
    <w:p>
      <w:pPr>
        <w:ind w:left="0" w:right="0" w:firstLine="560"/>
        <w:spacing w:before="450" w:after="450" w:line="312" w:lineRule="auto"/>
      </w:pPr>
      <w:r>
        <w:rPr>
          <w:rFonts w:ascii="宋体" w:hAnsi="宋体" w:eastAsia="宋体" w:cs="宋体"/>
          <w:color w:val="000"/>
          <w:sz w:val="28"/>
          <w:szCs w:val="28"/>
        </w:rPr>
        <w:t xml:space="preserve">基础不牢，地动山摇。产业振兴是乡村振兴的物质基础，只有产业振兴，才能增强乡村吸引力，促进各类生产要素向乡村聚集。推进乡村振兴，要打牢夯实产业振兴这个基础。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实施乡村振兴战略。这一部署是对“三农”地位的总判断，既有“重中之重”地位的再强调，又有“关系国计民生的根本性问题”的新定调，也是今年农业农村工作的重头戏。</w:t>
      </w:r>
    </w:p>
    <w:p>
      <w:pPr>
        <w:ind w:left="0" w:right="0" w:firstLine="560"/>
        <w:spacing w:before="450" w:after="450" w:line="312" w:lineRule="auto"/>
      </w:pPr>
      <w:r>
        <w:rPr>
          <w:rFonts w:ascii="宋体" w:hAnsi="宋体" w:eastAsia="宋体" w:cs="宋体"/>
          <w:color w:val="000"/>
          <w:sz w:val="28"/>
          <w:szCs w:val="28"/>
        </w:rPr>
        <w:t xml:space="preserve">国家实施乡村振兴战略是当务之急，对此我谈几点建议。乡村振兴首要是解决好“三农”问题。要坚持农业农村优先发展，巩固和完善农村基本经营制度，在农村要保持土地承包关系稳定并长久不变，可以再延长三十年或者更久，说到底土地才是农民的铁饭碗，在土地上做文章才是农业农村的最主要的命题，把农民的饭碗牢牢端在自己手中，而我所在的地域，我所包的村，最适宜，而且得到验证的就是种植苹果，将苹果做大做强才是当务之急，这之中最重要的是解决劳力缺乏的问题，要在苹果产业上持续加大扶持政策，特别是苹果后整理项目，加大冷库建设和苹果加工政策的投入。其次要解决干部队伍，要加强农村基层基础工作，培养造就一支懂农业、爱农村、爱农民的“三农”工作队伍，特别是今年要进行村三委换届，借此机会，将村干部队伍年轻化、知识化、信息化，将一批知识水平较高、带头作用较大、信息化程度较好的年轻人选进班子队伍，突出党的领导地位，突出干部带头示范作用，真正让农村发展起来，有活力，能聚人、能致富。最后，一项政策的实施，我觉得要贵在坚持，要持之以恒抓，不要随意更改，导致半途而废，所以乡村振兴战略既然提出来就要大刀阔斧的行动，而且要坚持不懈的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要把乡村振兴战略作为新时代“三农”工作总抓手，促进农业全面升级、农村全面进步、农民全面发展。笔者认为，写好乡村振兴的“奋进篇章”，需要各方合力，久久为功。</w:t>
      </w:r>
    </w:p>
    <w:p>
      <w:pPr>
        <w:ind w:left="0" w:right="0" w:firstLine="560"/>
        <w:spacing w:before="450" w:after="450" w:line="312" w:lineRule="auto"/>
      </w:pPr>
      <w:r>
        <w:rPr>
          <w:rFonts w:ascii="宋体" w:hAnsi="宋体" w:eastAsia="宋体" w:cs="宋体"/>
          <w:color w:val="000"/>
          <w:sz w:val="28"/>
          <w:szCs w:val="28"/>
        </w:rPr>
        <w:t xml:space="preserve">实施“优先发展+配套支持”，让农业基础“强起来”。要大力实施乡村振兴战略，始终把解决好“三农”问题作为各级党委政府工作的重中之重，资金予以优先保障，政策予以优先倾斜，人才予以优先提供。要加大财政投入力度，加强农业基础设施建设，提高农业生产机器化水平，大力发展现代农业。农业发展，关键是人才。高校要加强涉农专业建设，为农业生产提供技术支撑和人才支持。要继续扩大面对农民的招生培训力度，提供“套餐化”“精准化”教学，提高农民专业水平。政府要出台优惠政策，吸引优秀大学毕业生到农村创新创业，让农民成为有吸引力的职业。</w:t>
      </w:r>
    </w:p>
    <w:p>
      <w:pPr>
        <w:ind w:left="0" w:right="0" w:firstLine="560"/>
        <w:spacing w:before="450" w:after="450" w:line="312" w:lineRule="auto"/>
      </w:pPr>
      <w:r>
        <w:rPr>
          <w:rFonts w:ascii="宋体" w:hAnsi="宋体" w:eastAsia="宋体" w:cs="宋体"/>
          <w:color w:val="000"/>
          <w:sz w:val="28"/>
          <w:szCs w:val="28"/>
        </w:rPr>
        <w:t xml:space="preserve">实施“宣传引导+典型带动”，让村居环境“美起来”。要围绕生态宜居、乡村文明，大力推行美丽乡村建设，切实改变“脏乱差”的刻板印象，把农村打造成“空气清新、景色优美、民风淳</w:t>
      </w:r>
    </w:p>
    <w:p>
      <w:pPr>
        <w:ind w:left="0" w:right="0" w:firstLine="560"/>
        <w:spacing w:before="450" w:after="450" w:line="312" w:lineRule="auto"/>
      </w:pPr>
      <w:r>
        <w:rPr>
          <w:rFonts w:ascii="宋体" w:hAnsi="宋体" w:eastAsia="宋体" w:cs="宋体"/>
          <w:color w:val="000"/>
          <w:sz w:val="28"/>
          <w:szCs w:val="28"/>
        </w:rPr>
        <w:t xml:space="preserve">朴”的“后花园”。要对村居环境进行整体规划，并通过多种方式让村民知晓，人人支持，人人参与。要重点整治门前屋后、垃圾处理等场所环节，做到无杂物、无异味。要深入开展“美丽庭院”评选活动，加大对先进人物、典型事迹的宣传力度，引导乡亲见贤思齐，美化环境。要充分挖掘农村“乡土文化”“孝道文化”“宗族文化”，做好传统文化传承，让子孙后代“爱家乡、念家乡、建设家乡”。</w:t>
      </w:r>
    </w:p>
    <w:p>
      <w:pPr>
        <w:ind w:left="0" w:right="0" w:firstLine="560"/>
        <w:spacing w:before="450" w:after="450" w:line="312" w:lineRule="auto"/>
      </w:pPr>
      <w:r>
        <w:rPr>
          <w:rFonts w:ascii="宋体" w:hAnsi="宋体" w:eastAsia="宋体" w:cs="宋体"/>
          <w:color w:val="000"/>
          <w:sz w:val="28"/>
          <w:szCs w:val="28"/>
        </w:rPr>
        <w:t xml:space="preserve">实施“自主经营+优化服务”，让村民腰包“鼓起来”。千条路，万条路，发展经济才是好道路。要聚焦增加农民收入，进一步减轻农民负担，加大农业生产补助，提高农民的生产积极性。要在保证粮食生产的基础上，鼓励农民创新发展模式，探索农业合作社和家庭农场等多种方式，多渠道增加农民收入。要大力推广订单式生产模式，从播种到施肥，再到收获，提供一条龙服务，从源头上降低风险，增加收益。要充分发挥农业院校、科技推广人等专家学者作用，加强对农业生产的技术指导，提高生产效益。要充分利用网络直播等方式，加大特色农产品推广宣传，扩大农产品销路。</w:t>
      </w:r>
    </w:p>
    <w:p>
      <w:pPr>
        <w:ind w:left="0" w:right="0" w:firstLine="560"/>
        <w:spacing w:before="450" w:after="450" w:line="312" w:lineRule="auto"/>
      </w:pPr>
      <w:r>
        <w:rPr>
          <w:rFonts w:ascii="宋体" w:hAnsi="宋体" w:eastAsia="宋体" w:cs="宋体"/>
          <w:color w:val="000"/>
          <w:sz w:val="28"/>
          <w:szCs w:val="28"/>
        </w:rPr>
        <w:t xml:space="preserve">做好“三个加法”，写好乡村振兴的“奋进篇章”，让农业更强、农村更美、农民更富。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推进乡村振兴是新时代的大舞台，党员干部是中坚。党员干部要把推进乡村振兴，作为乡村振兴的奋斗者与施行人，把自己的具体工作放在乡村振兴全局中来考量，以解决和发展好农业农村农民问题为己任，努力提高农村工作本领，以饱满的激情和严实的作风，真正深入群众，真心依靠群众，真情关爱群众，真诚服务群众。</w:t>
      </w:r>
    </w:p>
    <w:p>
      <w:pPr>
        <w:ind w:left="0" w:right="0" w:firstLine="560"/>
        <w:spacing w:before="450" w:after="450" w:line="312" w:lineRule="auto"/>
      </w:pPr>
      <w:r>
        <w:rPr>
          <w:rFonts w:ascii="宋体" w:hAnsi="宋体" w:eastAsia="宋体" w:cs="宋体"/>
          <w:color w:val="000"/>
          <w:sz w:val="28"/>
          <w:szCs w:val="28"/>
        </w:rPr>
        <w:t xml:space="preserve">一是要加快培养造就支“懂农业、爱农村、爱农民”的三农”工作队伍。懂农业，就是要成为“三农”工作的行家里手；爱农村，就是要为乡村谋振兴，在推动农村发展、改善农村生产生活环境中建功立业：爱农民，就是要为农民谋幸福，把农民当亲人，多关心农民疾苦，多从农民角度研究政策、落实政策。</w:t>
      </w:r>
    </w:p>
    <w:p>
      <w:pPr>
        <w:ind w:left="0" w:right="0" w:firstLine="560"/>
        <w:spacing w:before="450" w:after="450" w:line="312" w:lineRule="auto"/>
      </w:pPr>
      <w:r>
        <w:rPr>
          <w:rFonts w:ascii="宋体" w:hAnsi="宋体" w:eastAsia="宋体" w:cs="宋体"/>
          <w:color w:val="000"/>
          <w:sz w:val="28"/>
          <w:szCs w:val="28"/>
        </w:rPr>
        <w:t xml:space="preserve">二是让有情怀、有本领、有担当、有作为成为“三农”的专业素质。有情怀，就是要坚定理想信念，增强“四个意识”，坚定“四个自信”，努力做到对党忠诚、为党分忧、为党尽职、为民造福。有本领，就是要不断提升专业素养、优化知识结构，始终保持专业精神和创新精神，不断丰富三农”专业知识和实践经验，使自己具备履行岗位职责所必需的专业知识技能，努力成为行家里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月27日至8月2日，有幸参加了县委组织部组织的“抓党建促乡村振兴”党务干部培训班。此次培训班在浙江大学举办，不仅看到了经济发达地区的人文风貌，也接受了浙江大学教授们的先进思想洗礼。虽然学习时间不长，但对今后的工作指导却是难得的引路明灯。</w:t>
      </w:r>
    </w:p>
    <w:p>
      <w:pPr>
        <w:ind w:left="0" w:right="0" w:firstLine="560"/>
        <w:spacing w:before="450" w:after="450" w:line="312" w:lineRule="auto"/>
      </w:pPr>
      <w:r>
        <w:rPr>
          <w:rFonts w:ascii="宋体" w:hAnsi="宋体" w:eastAsia="宋体" w:cs="宋体"/>
          <w:color w:val="000"/>
          <w:sz w:val="28"/>
          <w:szCs w:val="28"/>
        </w:rPr>
        <w:t xml:space="preserve">发挥基层党组织引领作用，助推党建与乡村振兴融合发展。乡镇党委是党的基层组织建设的责任主体，农村党组织是党在农村全部工作和战斗力的基础，两者在乡村组织振兴中地位重要，发挥着龙头作用。我们常抓不懈的党建工作，正是全面提升基层党组织组织力的重要推手。党建工作与乡村振兴融合，要以党建加强党员的党性教育，发挥党员先锋模范作用，先进带后进，潜移默化改变周边部分村民过于保守的思想，助推乡村振兴顺利实施。要以乡村振兴带来的村容村貌改变、生活环境改变，进一步凸显党建的重要性，规范党组织的建设进程。党建工作与乡村振兴融合，核心是紧密结合村级各项事业的发展需求开展基层党建工作，通过加强党的建设来引领村级各项事业科学发展，实现党建工作与村级发展“两结合、两促进”。</w:t>
      </w:r>
    </w:p>
    <w:p>
      <w:pPr>
        <w:ind w:left="0" w:right="0" w:firstLine="560"/>
        <w:spacing w:before="450" w:after="450" w:line="312" w:lineRule="auto"/>
      </w:pPr>
      <w:r>
        <w:rPr>
          <w:rFonts w:ascii="宋体" w:hAnsi="宋体" w:eastAsia="宋体" w:cs="宋体"/>
          <w:color w:val="000"/>
          <w:sz w:val="28"/>
          <w:szCs w:val="28"/>
        </w:rPr>
        <w:t xml:space="preserve">大力实施乡村人才引育培用工程，以人才振兴助推乡村振兴。虽然，近几年随着农村产业的发展，吸引了一部分青年人返乡创业，但热情不够、活力不足。针对农村党员队伍结构不优、农村留不住优秀年轻人等问题，上级部门也出台了一系列优惠政策，如产业发展扶持政策、县内务工优惠政策、青年农民培训政策等等。这些都在一定程度上激发了农村活力，留住了部分青年人在家创业，并更多地参与到村级事务中来。但要充分发挥好年轻人是乡村振兴主力军的作用，一是要积极发掘存量人才，建立人才库。通过乡、村两级共同开展本土人才大调研、大走访、大排查，建立人才专库，制定提升计划，使这批后备人才率先热起来、动起来。通过实施新型职业农民培养计划、青年农民职业技能提升计划等帮助提升专业技能，通过政策资金扶持引导参与领办新型经营主体，鼓励带头致富、带动致富。二是要大力健全保障体系。乡村人才振兴是一项系统工程，必须多点发力、标本兼治。利用好现有的各类培训和学习机会以及“农民大学生培养计划”等，使更多农村初高中毕业生就近接受职业教育。拓宽人才成长渠道，在遴选县乡基层干部时，把目光更多地投向“三支一扶”志愿者、大学生村官、第一书记、年轻村干部等群体，实现乡村人才体制内外双轨并进。</w:t>
      </w:r>
    </w:p>
    <w:p>
      <w:pPr>
        <w:ind w:left="0" w:right="0" w:firstLine="560"/>
        <w:spacing w:before="450" w:after="450" w:line="312" w:lineRule="auto"/>
      </w:pPr>
      <w:r>
        <w:rPr>
          <w:rFonts w:ascii="宋体" w:hAnsi="宋体" w:eastAsia="宋体" w:cs="宋体"/>
          <w:color w:val="000"/>
          <w:sz w:val="28"/>
          <w:szCs w:val="28"/>
        </w:rPr>
        <w:t xml:space="preserve">鼓励引导发展村级集体经济，为顺利实现乡村振兴夯实基础。想要助推农村发展，实现乡村振兴战略，资金问题不可忽视。除了依靠国家资金扶持，现正在推行的增减挂钩项目、土地流转、小微企业引进和乡村旅游发展正是对这一问题的有效缓解方式。党的报告明确提出，“要深化农村集体产权制度改革，保障农民财产权益，壮大集体经济。”各村应该根据本村实际情况和资源情况，拓宽资金筹集渠道，发展集体经济，不能过度依赖财政资金。通过增减挂钩项目推进，获得一部分可支配资金用于村级基础建设。配合现行的巷道建设项目，在政策范围内由上级政策解决一部分巷道建设资金问题，不足部分由村级留存的可支配资金解决。这样形成良性循环，一方面，拆除了废旧空心房，获得的村级可用资金，可以改善村容村貌；另一方面，响应了国家政策，进一步改善了村级基础设施，解决了建设资金缺口问题。同时，各村还应该科学谋划产业，立足本村的自然资源、交通条件，找准适宜发展路子。对特色农业资源较为丰富的村，探索“集体经济+股份合作社”发展模式，由村集体统一组织，引导农户以土地承包经营权入股，组建土地股份合作社，集中发展健康、绿色、有机的现代农业产业，提高规模经营效益，增加集体经营收入；对自然风光优美的村，探索“集体经济+旅游公司”发展模式，以村集体为主导，联合专业旅游机构，共同发展乡村旅游产业，让绿水青山变金山银山。总之，只有村级手上有可支配资金，在乡村振兴的发展道路上才能够大胆前行，不畏首畏尾，也才能真正闯出一条适合本村的乡村振兴路子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走生态宜居之道，跑上“绿色发展”高速。实施乡村振兴战略是建设美丽中国的关键举措。要把乡村建设摆在重要位置，把乡镇建成服务农民的区域中心，完善乡村基础设施，因地制宜实施垃圾、污水、河湖综合整治，改善农村人居环境。乡村是绿色生态涵养的主体区，生态经济是乡村最大的发展优势。</w:t>
      </w:r>
    </w:p>
    <w:p>
      <w:pPr>
        <w:ind w:left="0" w:right="0" w:firstLine="560"/>
        <w:spacing w:before="450" w:after="450" w:line="312" w:lineRule="auto"/>
      </w:pPr>
      <w:r>
        <w:rPr>
          <w:rFonts w:ascii="宋体" w:hAnsi="宋体" w:eastAsia="宋体" w:cs="宋体"/>
          <w:color w:val="000"/>
          <w:sz w:val="28"/>
          <w:szCs w:val="28"/>
        </w:rPr>
        <w:t xml:space="preserve">基层干部要抓住绿色生态这个关键，在科学治理山水林田湖草系统中，构建绿色发展格局，着力打造符合本地特点的生态旅游产业，从而实现和增加乡村旅游经济收入。同时要继续用好国家在土地和信贷方面给予扶持政策，继续在招商引资中探索和完善农村集体经济参股经营方式，激活更多内生动力，以“原山原水原乡人”来盘活“原生态”，高质效推进农村走绿色生态发展之路。</w:t>
      </w:r>
    </w:p>
    <w:p>
      <w:pPr>
        <w:ind w:left="0" w:right="0" w:firstLine="560"/>
        <w:spacing w:before="450" w:after="450" w:line="312" w:lineRule="auto"/>
      </w:pPr>
      <w:r>
        <w:rPr>
          <w:rFonts w:ascii="宋体" w:hAnsi="宋体" w:eastAsia="宋体" w:cs="宋体"/>
          <w:color w:val="000"/>
          <w:sz w:val="28"/>
          <w:szCs w:val="28"/>
        </w:rPr>
        <w:t xml:space="preserve">走产业兴旺之道，跑上“质量兴农”高速。农村产业发展是城乡融合创新发展，要依托现代农业产业园和特色农产品优势区建设，发展“互联网+农业”，多渠道增加农民收入。两年来，农村农副产品数量已经达到极大规模，市场销售也实现了多线多点。当前，产品质量已成为市场竞争的核心要素，也是赢得消费者的关键因素。农村群众要实现持续致富，做好质量文章是关键。</w:t>
      </w:r>
    </w:p>
    <w:p>
      <w:pPr>
        <w:ind w:left="0" w:right="0" w:firstLine="560"/>
        <w:spacing w:before="450" w:after="450" w:line="312" w:lineRule="auto"/>
      </w:pPr>
      <w:r>
        <w:rPr>
          <w:rFonts w:ascii="宋体" w:hAnsi="宋体" w:eastAsia="宋体" w:cs="宋体"/>
          <w:color w:val="000"/>
          <w:sz w:val="28"/>
          <w:szCs w:val="28"/>
        </w:rPr>
        <w:t xml:space="preserve">基层干部要把更多精力放在农副产品质量提升上来，指导群众把好田间地头生产环节的质量管理，高质量方能赢得市场认可，从而使产业长久兴旺。“十四五”规划强调要保障国家粮食安全，基层干部在推进产业兴旺中，务必将粮食生产融入农业生产结构和区域布局、坚持最严格的耕地保护制度、实施高标准农田建设工程、提高农业良种化水平，建设智慧农业。</w:t>
      </w:r>
    </w:p>
    <w:p>
      <w:pPr>
        <w:ind w:left="0" w:right="0" w:firstLine="560"/>
        <w:spacing w:before="450" w:after="450" w:line="312" w:lineRule="auto"/>
      </w:pPr>
      <w:r>
        <w:rPr>
          <w:rFonts w:ascii="宋体" w:hAnsi="宋体" w:eastAsia="宋体" w:cs="宋体"/>
          <w:color w:val="000"/>
          <w:sz w:val="28"/>
          <w:szCs w:val="28"/>
        </w:rPr>
        <w:t xml:space="preserve">走治理有效之道，跑上“乡村善治”高速。实施乡村振兴战略是健全现代社会治理格局的固本之策。社会治理的基础在基层，薄弱环节在乡村。乡村振兴，治理有效是基础。“十四五”规划要求深化农村改革，从土地要素、新型农业经营主体、农业专业化社会化服务体系、土地征收、“三权”分置等方面，以改革治理的实效增强农业农村发展活力。</w:t>
      </w:r>
    </w:p>
    <w:p>
      <w:pPr>
        <w:ind w:left="0" w:right="0" w:firstLine="560"/>
        <w:spacing w:before="450" w:after="450" w:line="312" w:lineRule="auto"/>
      </w:pPr>
      <w:r>
        <w:rPr>
          <w:rFonts w:ascii="宋体" w:hAnsi="宋体" w:eastAsia="宋体" w:cs="宋体"/>
          <w:color w:val="000"/>
          <w:sz w:val="28"/>
          <w:szCs w:val="28"/>
        </w:rPr>
        <w:t xml:space="preserve">基层干部务必将农村社会治理和经济治理有效融合，更好地实现乡村高水平的有效善治。目前，乡村治理水平已经得到较大提升，但还需要完善乡村经济社会治理一系列科学化、规范化、程序化的工作制度。同时，基层干部运用法治思维和法律制度施行治理的能力也需要进一步提升。只有把经济社会各方面的制度优势转化为乡村治理的效能，才能为全面小康的农村社会提供高水平法治保障，走好乡村善治之路。</w:t>
      </w:r>
    </w:p>
    <w:p>
      <w:pPr>
        <w:ind w:left="0" w:right="0" w:firstLine="560"/>
        <w:spacing w:before="450" w:after="450" w:line="312" w:lineRule="auto"/>
      </w:pPr>
      <w:r>
        <w:rPr>
          <w:rFonts w:ascii="宋体" w:hAnsi="宋体" w:eastAsia="宋体" w:cs="宋体"/>
          <w:color w:val="000"/>
          <w:sz w:val="28"/>
          <w:szCs w:val="28"/>
        </w:rPr>
        <w:t xml:space="preserve">走乡风文明之道，跑上“文化兴盛”高速。实施乡村振兴战略是传承中华优秀传统文化的有效途径。“十四五”规划中强调了“保护传统村落和乡村风貌”。基层干部要抓好两者的有效融合，要充分认识中华文化根植于农耕文化的历史渊源，要认识乡村是中华文化最广阔的地域载体。乡村文化振兴，乡风文明是重点。</w:t>
      </w:r>
    </w:p>
    <w:p>
      <w:pPr>
        <w:ind w:left="0" w:right="0" w:firstLine="560"/>
        <w:spacing w:before="450" w:after="450" w:line="312" w:lineRule="auto"/>
      </w:pPr>
      <w:r>
        <w:rPr>
          <w:rFonts w:ascii="宋体" w:hAnsi="宋体" w:eastAsia="宋体" w:cs="宋体"/>
          <w:color w:val="000"/>
          <w:sz w:val="28"/>
          <w:szCs w:val="28"/>
        </w:rPr>
        <w:t xml:space="preserve">基层干部在实际工作中要深入挖掘农耕文化蕴含的优秀思想观念、人文精神、道德规范，要一边挖掘一边普及宣传。同时要结合时代要求，在保护传承的基础上创造性转化、创新性发展，让乡风文明在新时代焕发出的新气象，并由此进一步丰富和传承中华优秀传统文化。乡村振兴是经济上的富裕，也是文化上的充实。只有物质和文化都得到振兴，农村乡风文明、文化兴盛才能更好体现。</w:t>
      </w:r>
    </w:p>
    <w:p>
      <w:pPr>
        <w:ind w:left="0" w:right="0" w:firstLine="560"/>
        <w:spacing w:before="450" w:after="450" w:line="312" w:lineRule="auto"/>
      </w:pPr>
      <w:r>
        <w:rPr>
          <w:rFonts w:ascii="宋体" w:hAnsi="宋体" w:eastAsia="宋体" w:cs="宋体"/>
          <w:color w:val="000"/>
          <w:sz w:val="28"/>
          <w:szCs w:val="28"/>
        </w:rPr>
        <w:t xml:space="preserve">走生活富裕之道，跑上“安居乐业”高速。实施乡村振兴战略是实现全体人民共同富裕的必然选择。农业强不强、农村美不美、农民富不富，关乎亿万农民的获得感、幸福感、安全感。乡村振兴，生活富裕是根本目标。当前，脱贫攻坚取得决定性胜利，广大农村群众来到了“十四五”新征程的起点，将开启乡村富裕的新生活，新的奋斗将是乡村振兴的奋斗。</w:t>
      </w:r>
    </w:p>
    <w:p>
      <w:pPr>
        <w:ind w:left="0" w:right="0" w:firstLine="560"/>
        <w:spacing w:before="450" w:after="450" w:line="312" w:lineRule="auto"/>
      </w:pPr>
      <w:r>
        <w:rPr>
          <w:rFonts w:ascii="宋体" w:hAnsi="宋体" w:eastAsia="宋体" w:cs="宋体"/>
          <w:color w:val="000"/>
          <w:sz w:val="28"/>
          <w:szCs w:val="28"/>
        </w:rPr>
        <w:t xml:space="preserve">基层干部要适时把握宣传和教育时机，教育广大农村群众善享富裕的同时要心存感念，要懂得珍惜来之不易的幸福生活，要看得清光明的发展前景，自觉维护农村经济社会发展的良好局面，积极主动投入到乡村振兴的宏伟事业中，为建设社会主义现代化国家奉献应有的力量。</w:t>
      </w:r>
    </w:p>
    <w:p>
      <w:pPr>
        <w:ind w:left="0" w:right="0" w:firstLine="560"/>
        <w:spacing w:before="450" w:after="450" w:line="312" w:lineRule="auto"/>
      </w:pPr>
      <w:r>
        <w:rPr>
          <w:rFonts w:ascii="宋体" w:hAnsi="宋体" w:eastAsia="宋体" w:cs="宋体"/>
          <w:color w:val="000"/>
          <w:sz w:val="28"/>
          <w:szCs w:val="28"/>
        </w:rPr>
        <w:t xml:space="preserve">【为乡村振兴塑形铸魂心得体会范文5篇】相关推荐文章：</w:t>
      </w:r>
    </w:p>
    <w:p>
      <w:pPr>
        <w:ind w:left="0" w:right="0" w:firstLine="560"/>
        <w:spacing w:before="450" w:after="450" w:line="312" w:lineRule="auto"/>
      </w:pPr>
      <w:r>
        <w:rPr>
          <w:rFonts w:ascii="宋体" w:hAnsi="宋体" w:eastAsia="宋体" w:cs="宋体"/>
          <w:color w:val="000"/>
          <w:sz w:val="28"/>
          <w:szCs w:val="28"/>
        </w:rPr>
        <w:t xml:space="preserve">乡村振兴好青年心得体会(10篇)</w:t>
      </w:r>
    </w:p>
    <w:p>
      <w:pPr>
        <w:ind w:left="0" w:right="0" w:firstLine="560"/>
        <w:spacing w:before="450" w:after="450" w:line="312" w:lineRule="auto"/>
      </w:pPr>
      <w:r>
        <w:rPr>
          <w:rFonts w:ascii="宋体" w:hAnsi="宋体" w:eastAsia="宋体" w:cs="宋体"/>
          <w:color w:val="000"/>
          <w:sz w:val="28"/>
          <w:szCs w:val="28"/>
        </w:rPr>
        <w:t xml:space="preserve">实施乡村振兴战略心得体会1000 实施乡村振兴战略心得体会500字(九篇)</w:t>
      </w:r>
    </w:p>
    <w:p>
      <w:pPr>
        <w:ind w:left="0" w:right="0" w:firstLine="560"/>
        <w:spacing w:before="450" w:after="450" w:line="312" w:lineRule="auto"/>
      </w:pPr>
      <w:r>
        <w:rPr>
          <w:rFonts w:ascii="宋体" w:hAnsi="宋体" w:eastAsia="宋体" w:cs="宋体"/>
          <w:color w:val="000"/>
          <w:sz w:val="28"/>
          <w:szCs w:val="28"/>
        </w:rPr>
        <w:t xml:space="preserve">最新脱贫攻坚乡村振兴个人心得体会 全面脱贫乡村振兴心得(4篇)</w:t>
      </w:r>
    </w:p>
    <w:p>
      <w:pPr>
        <w:ind w:left="0" w:right="0" w:firstLine="560"/>
        <w:spacing w:before="450" w:after="450" w:line="312" w:lineRule="auto"/>
      </w:pPr>
      <w:r>
        <w:rPr>
          <w:rFonts w:ascii="宋体" w:hAnsi="宋体" w:eastAsia="宋体" w:cs="宋体"/>
          <w:color w:val="000"/>
          <w:sz w:val="28"/>
          <w:szCs w:val="28"/>
        </w:rPr>
        <w:t xml:space="preserve">2024年县乡村振兴工作总结 乡村振兴工作总结(九篇)</w:t>
      </w:r>
    </w:p>
    <w:p>
      <w:pPr>
        <w:ind w:left="0" w:right="0" w:firstLine="560"/>
        <w:spacing w:before="450" w:after="450" w:line="312" w:lineRule="auto"/>
      </w:pPr>
      <w:r>
        <w:rPr>
          <w:rFonts w:ascii="宋体" w:hAnsi="宋体" w:eastAsia="宋体" w:cs="宋体"/>
          <w:color w:val="000"/>
          <w:sz w:val="28"/>
          <w:szCs w:val="28"/>
        </w:rPr>
        <w:t xml:space="preserve">乡村振兴战略心得体会200字 乡村振兴战略心得体会1000字(十一篇)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2024-10-06T07:25:08+08:00</dcterms:created>
  <dcterms:modified xsi:type="dcterms:W3CDTF">2024-10-06T07:25:08+08:00</dcterms:modified>
</cp:coreProperties>
</file>

<file path=docProps/custom.xml><?xml version="1.0" encoding="utf-8"?>
<Properties xmlns="http://schemas.openxmlformats.org/officeDocument/2006/custom-properties" xmlns:vt="http://schemas.openxmlformats.org/officeDocument/2006/docPropsVTypes"/>
</file>