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2024年会计实习报告(十七篇)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会计实习报告篇一为了将课堂知识与实践有效结合起来，加深对理论知识的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会计实习报告。下面是我浅谈一下在湛江某某饲料有限公司实习的一点感想。</w:t>
      </w:r>
    </w:p>
    <w:p>
      <w:pPr>
        <w:ind w:left="0" w:right="0" w:firstLine="560"/>
        <w:spacing w:before="450" w:after="450" w:line="312" w:lineRule="auto"/>
      </w:pPr>
      <w:r>
        <w:rPr>
          <w:rFonts w:ascii="宋体" w:hAnsi="宋体" w:eastAsia="宋体" w:cs="宋体"/>
          <w:color w:val="000"/>
          <w:sz w:val="28"/>
          <w:szCs w:val="28"/>
        </w:rPr>
        <w:t xml:space="preserve">二、【公司背景】</w:t>
      </w:r>
    </w:p>
    <w:p>
      <w:pPr>
        <w:ind w:left="0" w:right="0" w:firstLine="560"/>
        <w:spacing w:before="450" w:after="450" w:line="312" w:lineRule="auto"/>
      </w:pPr>
      <w:r>
        <w:rPr>
          <w:rFonts w:ascii="宋体" w:hAnsi="宋体" w:eastAsia="宋体" w:cs="宋体"/>
          <w:color w:val="000"/>
          <w:sz w:val="28"/>
          <w:szCs w:val="28"/>
        </w:rPr>
        <w:t xml:space="preserve">湛江某某水产饲料有限公司是一家广东省高新技术企业、民营科技企业现代企业制度试点单位，已形成斑节对虾、南美白对虾、罗氏沼虾饮料和海水膨化饲料四大系列，二十多个品种，是我国最大的三大对虾饲料生产基地之一。公司曾先后被评为中国农业银行广东省分行aaa级信用企业、湛江市优秀民营企业、湛江市农业龙头企业和守合同重信用企业，“宜海”商标创广东省著名商标。 公司以诚信为本、以争创中国水产饲料名牌为宗旨。公司具有完善的经营管理指挥系统和灵活的经营机制，引进当今国际最先进的水产饲料生产设备和自动化控制系统，拥有一批中、高级的科研和管理人才。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 建账流程： 核算项目设置→币别设置→会计科目设置→账套选项设置→初始化数据→启用账套 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 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 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 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 经济业务登记到账户之前，都要首先根据经济业务的内容，运用借贷记账法的记账规则，确定所涉及的账户及其应借、应贷账户的名称及其金额。 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 见习一个星期之后，我开始学习审核原始凭证后编制记账凭证。记账凭证的审核必须要注意到以下三点： (一)、合规性审核：这就要求审核人员必须认真审核所记录的经济业务是否合规、合法，对于弄虚作假、涂改或经济业务不合法的凭证，应拒受理，并报请上级有关人员处理。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 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20xx年x到x日我在x有限公司进行了有关财务方面的专业实习。现作如下实习报告：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于2024年7月1日正式成立，其前身为1983年成立的黄埔集装箱公司，管理和经营新港港区共4个集装箱泊位。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习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通过这次的实习，学到了许多的知识。希望通过这次的学习能为以后实际工作中得心应手。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解财务软件的使用和会计处理的流程，并做一些简单的会计凭证。公司采用的是用友财务软件，刚接触“用友”这个财务软件的时候并不觉得陌生，因为我们之前在课堂上学过，所以早就对这个软件有初步解。只要根据资料输入有关的信息就可以，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对职员类别进行定义。所以在录入工资数输出工资表等有关工资处理工作中，都没有出现职员。经过师傅的解释，我才知道，必须对职员类别进行定义。这是为在工资核算中将职员按照工资费用性质进行划分，以便进行工资费用的分配，职员类别还是进行工资分配的依据。师傅还告诉我，除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学习正规而标准的公司会计流程，我可以说是真正从课本中走到现实中，细致地解公司会计工作的全部过程，熟练地掌握用友财务软件的操作。 以前，我总以为，当一名出色的会计人员，只要自己的会计理论知识扎实较强，掌握一定的技术，照芦葫画瓢应该好。经过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时间荏苒，一个月的实习很快过去，回首过去的一个月，内心不禁感慨万千。转眼间跨过实习期门坎，迎接新学期的到来，回首望，虽没有轰轰烈烈的战果，但也算经历一段不平凡的考验和磨练。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这么长时间会计的我们，可以说对会计基本上能耳目能熟。有关会计的专业基础知识、基本理论、基本方法和结构体系，我们都基本掌握。通过实践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规律，照芦葫画瓢准没错，那么，当一名出色的会计人员，应该没问题。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事，心浮气躁。做任何事都一样，需要有恒心、细心和毅力，那才会到达成功的彼岸! 总之，在这次会计实习中，我努力将自己在学校所学的理论知识向实践方面转化，尽量做到理论与实践相结合。在实习期间我遵守工作纪律，不迟到、不早退，认真完成领导交办的工作。我可谓受益非浅。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会计实践报告范文。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本论文由第一范文网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2024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实习报告。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2024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会计实习报告篇十二</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集团xx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xx有限公司始建于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xx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进项税额作为可抵扣税额应上报税务机关，可却不知道现在的企业是通过扫描税票，在网上申报的。经过几天的实习我们才发现，购货方保留的是增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6、合同中付款方式项若表明有“质保金”，则记账凭证上要体现出来，即：借：材料采购应缴税费贷：应付账款材料款质保金若合同上表明是“固定质保金”的话，就不用做质保金的分录了;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通过实习，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二、实习的时间安排</w:t>
      </w:r>
    </w:p>
    <w:p>
      <w:pPr>
        <w:ind w:left="0" w:right="0" w:firstLine="560"/>
        <w:spacing w:before="450" w:after="450" w:line="312" w:lineRule="auto"/>
      </w:pPr>
      <w:r>
        <w:rPr>
          <w:rFonts w:ascii="宋体" w:hAnsi="宋体" w:eastAsia="宋体" w:cs="宋体"/>
          <w:color w:val="000"/>
          <w:sz w:val="28"/>
          <w:szCs w:val="28"/>
        </w:rPr>
        <w:t xml:space="preserve">20xx年7月14日—— 20xx年7月25日</w:t>
      </w:r>
    </w:p>
    <w:p>
      <w:pPr>
        <w:ind w:left="0" w:right="0" w:firstLine="560"/>
        <w:spacing w:before="450" w:after="450" w:line="312" w:lineRule="auto"/>
      </w:pPr>
      <w:r>
        <w:rPr>
          <w:rFonts w:ascii="宋体" w:hAnsi="宋体" w:eastAsia="宋体" w:cs="宋体"/>
          <w:color w:val="000"/>
          <w:sz w:val="28"/>
          <w:szCs w:val="28"/>
        </w:rPr>
        <w:t xml:space="preserve">三、实习的地点和单位</w:t>
      </w:r>
    </w:p>
    <w:p>
      <w:pPr>
        <w:ind w:left="0" w:right="0" w:firstLine="560"/>
        <w:spacing w:before="450" w:after="450" w:line="312" w:lineRule="auto"/>
      </w:pPr>
      <w:r>
        <w:rPr>
          <w:rFonts w:ascii="宋体" w:hAnsi="宋体" w:eastAsia="宋体" w:cs="宋体"/>
          <w:color w:val="000"/>
          <w:sz w:val="28"/>
          <w:szCs w:val="28"/>
        </w:rPr>
        <w:t xml:space="preserve">本校田家炳楼615实验室</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此次实训，使我在会计理论直接指导下具体掌握会计操作的基本循环过程和方法，将会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1. 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在启用会计账簿时，知道了应当在账簿封面上写明单位名称和账簿名称。在账簿扉页上应当附启用表，内容包括：启用日期、账簿页数、记账人员和会计机构负责人、会计主管人员姓名，并加盖名字和单位公章。</w:t>
      </w:r>
    </w:p>
    <w:p>
      <w:pPr>
        <w:ind w:left="0" w:right="0" w:firstLine="560"/>
        <w:spacing w:before="450" w:after="450" w:line="312" w:lineRule="auto"/>
      </w:pPr>
      <w:r>
        <w:rPr>
          <w:rFonts w:ascii="宋体" w:hAnsi="宋体" w:eastAsia="宋体" w:cs="宋体"/>
          <w:color w:val="000"/>
          <w:sz w:val="28"/>
          <w:szCs w:val="28"/>
        </w:rPr>
        <w:t xml:space="preserve">刚开始做账时，我总是把余额忘了写入账簿，要不就忘了写上借贷方向，经过实训明折了在建账的时候，首先应该将一级科目名称写在账页的右上角“编号” 处;其次，将该账户20xx年1月1日的期初余额写入第一行的“余额”栏内;然后，在“余额”栏的前面写上余额的方向“借”或“贷”;并在第一行的“摘要”栏写上“期初余额”。同时，在“年月日”栏内写上20xx年1月1日。</w:t>
      </w:r>
    </w:p>
    <w:p>
      <w:pPr>
        <w:ind w:left="0" w:right="0" w:firstLine="560"/>
        <w:spacing w:before="450" w:after="450" w:line="312" w:lineRule="auto"/>
      </w:pPr>
      <w:r>
        <w:rPr>
          <w:rFonts w:ascii="宋体" w:hAnsi="宋体" w:eastAsia="宋体" w:cs="宋体"/>
          <w:color w:val="000"/>
          <w:sz w:val="28"/>
          <w:szCs w:val="28"/>
        </w:rPr>
        <w:t xml:space="preserve">而在设置日记账时，现金日记账和银行存款日记账必须采用订本式账簿。(中是为节约费用，些次实训采用活页式账簿代替)。对于多栏式明细账则是针对管理上需要了解账户中具体构成项目的账户所采用的账簿，按管理分析需要设置详细分析栏。多栏式明细账账而的第一张的第一面不用，从第一张的第二面开始使用。第一张的第二面(即左页)与第二张的第一面(即右页)连起来使用。在账页的“方分析”处的内写上“借”“或贷”，账户需要设置的分析项目写在 “方分析”的下一行的专栏内。最后登记期余额。</w:t>
      </w:r>
    </w:p>
    <w:p>
      <w:pPr>
        <w:ind w:left="0" w:right="0" w:firstLine="560"/>
        <w:spacing w:before="450" w:after="450" w:line="312" w:lineRule="auto"/>
      </w:pPr>
      <w:r>
        <w:rPr>
          <w:rFonts w:ascii="宋体" w:hAnsi="宋体" w:eastAsia="宋体" w:cs="宋体"/>
          <w:color w:val="000"/>
          <w:sz w:val="28"/>
          <w:szCs w:val="28"/>
        </w:rPr>
        <w:t xml:space="preserve">在全部总账与明细账建立完成后，总账期初余额与明细账期初余额之和应核对相符。</w:t>
      </w:r>
    </w:p>
    <w:p>
      <w:pPr>
        <w:ind w:left="0" w:right="0" w:firstLine="560"/>
        <w:spacing w:before="450" w:after="450" w:line="312" w:lineRule="auto"/>
      </w:pPr>
      <w:r>
        <w:rPr>
          <w:rFonts w:ascii="宋体" w:hAnsi="宋体" w:eastAsia="宋体" w:cs="宋体"/>
          <w:color w:val="000"/>
          <w:sz w:val="28"/>
          <w:szCs w:val="28"/>
        </w:rPr>
        <w:t xml:space="preserve">2. 深刻理解了填制记账凭证是会计人员根据审核无误的原始凭证，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借方科目的一级科目、二级科目、金额和贷方科目的一级科目、二级科目、金额是根据业务内容进行思考后填写的。最后一行填写金额栏的合计数，并在合计金额的前面加上表示人民币的“￥”符号。将金额栏的空行划线注销。记账凭证号：第一笔业务的凭证号为1号，第二笔业务的凭证号为2号，以此类推，按业务顺序连续编号(如果一笔业务现实性有两页及以上的记账凭证则编分数号，例如本实训的50又1/2，50又2/2)。附单据张数：填写记账凭证所依据的原始凭证张数(本次实训略)。最后，将原始凭证按一前一后的叠放顺序(靠左靠上对齐)粘贴在记账凭证的左上角(如原始凭证的长宽超过了记账凭证的长度和宽度，则需向原始凭证和记账凭证之间的空间折叠。在实训中我注意到，折叠部分不能与左上角的装订处重叠，以保证原始凭证可以翻开查看)。编制完毕后，要在凭证下方的“制单”处签章(签名或盖章)。</w:t>
      </w:r>
    </w:p>
    <w:p>
      <w:pPr>
        <w:ind w:left="0" w:right="0" w:firstLine="560"/>
        <w:spacing w:before="450" w:after="450" w:line="312" w:lineRule="auto"/>
      </w:pPr>
      <w:r>
        <w:rPr>
          <w:rFonts w:ascii="宋体" w:hAnsi="宋体" w:eastAsia="宋体" w:cs="宋体"/>
          <w:color w:val="000"/>
          <w:sz w:val="28"/>
          <w:szCs w:val="28"/>
        </w:rPr>
        <w:t xml:space="preserve">3.懂得了登记账簿要注意的问题和方法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(1)在登记日记账时，现金日记账和银行存款日记账是根据有关现金或银行存款的收款或付款业务的记账凭证，按照经济业务发生的先后顺序逐日逐笔进行登记的，即将记账凭证上的日期、摘要、借方(贷方)发生金额等信息一一抄录到账簿的相关栏目中。登记完毕后要在记账凭证上签章，同时在“√”栏填上符号 “√”，表示已经过账，以避免重复过账，并在每天终了的最后一笔业务的余额栏计算出当天的余额。</w:t>
      </w:r>
    </w:p>
    <w:p>
      <w:pPr>
        <w:ind w:left="0" w:right="0" w:firstLine="560"/>
        <w:spacing w:before="450" w:after="450" w:line="312" w:lineRule="auto"/>
      </w:pPr>
      <w:r>
        <w:rPr>
          <w:rFonts w:ascii="宋体" w:hAnsi="宋体" w:eastAsia="宋体" w:cs="宋体"/>
          <w:color w:val="000"/>
          <w:sz w:val="28"/>
          <w:szCs w:val="28"/>
        </w:rPr>
        <w:t xml:space="preserve">(2)在登记明细账时，知道是根据有关的记账凭证和(原始凭证)登记，可以每天或定期登记。</w:t>
      </w:r>
    </w:p>
    <w:p>
      <w:pPr>
        <w:ind w:left="0" w:right="0" w:firstLine="560"/>
        <w:spacing w:before="450" w:after="450" w:line="312" w:lineRule="auto"/>
      </w:pPr>
      <w:r>
        <w:rPr>
          <w:rFonts w:ascii="宋体" w:hAnsi="宋体" w:eastAsia="宋体" w:cs="宋体"/>
          <w:color w:val="000"/>
          <w:sz w:val="28"/>
          <w:szCs w:val="28"/>
        </w:rPr>
        <w:t xml:space="preserve">第一步，在工作底稿上将本月记账凭证中涉及的总账账户逐个开设“t”形账户，然后将本月记账凭证上有关该账户的借方或贷方发生额按凭证号顺序摘录到“t”形账户的借方或贷方排列。</w:t>
      </w:r>
    </w:p>
    <w:p>
      <w:pPr>
        <w:ind w:left="0" w:right="0" w:firstLine="560"/>
        <w:spacing w:before="450" w:after="450" w:line="312" w:lineRule="auto"/>
      </w:pPr>
      <w:r>
        <w:rPr>
          <w:rFonts w:ascii="宋体" w:hAnsi="宋体" w:eastAsia="宋体" w:cs="宋体"/>
          <w:color w:val="000"/>
          <w:sz w:val="28"/>
          <w:szCs w:val="28"/>
        </w:rPr>
        <w:t xml:space="preserve">第二步，汇总计算出每个“t”形账户的借方发生额合计和贷方发生额合计。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第三步，将工作底稿上的每个“t”形账户的借方发生额合计和贷方发生额合计，填入科目汇总表中。</w:t>
      </w:r>
    </w:p>
    <w:p>
      <w:pPr>
        <w:ind w:left="0" w:right="0" w:firstLine="560"/>
        <w:spacing w:before="450" w:after="450" w:line="312" w:lineRule="auto"/>
      </w:pPr>
      <w:r>
        <w:rPr>
          <w:rFonts w:ascii="宋体" w:hAnsi="宋体" w:eastAsia="宋体" w:cs="宋体"/>
          <w:color w:val="000"/>
          <w:sz w:val="28"/>
          <w:szCs w:val="28"/>
        </w:rPr>
        <w:t xml:space="preserve">第四步，加总计算科目汇总表中全部会计科目的借方发生额和贷方发生额合计，填入表中最末行的合计栏内，并且两者数据应当相等(如果不相等，则说明科目汇总表中有数据错误)。(我在计算的过程中发现，就是借贷相等了也不一定是正确的，因为特别是损益类科目借贷发生额本身是相等的，如果借贷同时出错也是有可能的，所以还要细心检查下损益类科目是否过账正确。)</w:t>
      </w:r>
    </w:p>
    <w:p>
      <w:pPr>
        <w:ind w:left="0" w:right="0" w:firstLine="560"/>
        <w:spacing w:before="450" w:after="450" w:line="312" w:lineRule="auto"/>
      </w:pPr>
      <w:r>
        <w:rPr>
          <w:rFonts w:ascii="宋体" w:hAnsi="宋体" w:eastAsia="宋体" w:cs="宋体"/>
          <w:color w:val="000"/>
          <w:sz w:val="28"/>
          <w:szCs w:val="28"/>
        </w:rPr>
        <w:t xml:space="preserve">5. 在根据全年科目汇总表登记总账时，我注意到在总账的“月日”栏填写科目汇总表的汇讫日期应该是“12月31日”。在“摘要”栏填写“1-56号凭证汇总”，在同一行填写科目汇总表中该账户的借方发生额合计和贷方发生额合计。然后结算出该账户的本年期末余额。</w:t>
      </w:r>
    </w:p>
    <w:p>
      <w:pPr>
        <w:ind w:left="0" w:right="0" w:firstLine="560"/>
        <w:spacing w:before="450" w:after="450" w:line="312" w:lineRule="auto"/>
      </w:pPr>
      <w:r>
        <w:rPr>
          <w:rFonts w:ascii="宋体" w:hAnsi="宋体" w:eastAsia="宋体" w:cs="宋体"/>
          <w:color w:val="000"/>
          <w:sz w:val="28"/>
          <w:szCs w:val="28"/>
        </w:rPr>
        <w:t xml:space="preserve">6.懂得了到年终时要进行对账，因为本次实训最主要做的是账证核对的账账核对。所以特别了解到账证核对，就原始凭证、记账凭证和账簿记录中的各项经济业务核对其内容、数量、金额是否相符以及会计科目是否正确。账账核对，检查总分类账与所属明细分类账之间的记录是否有差错，即加计各明细分类账户中的本期发生额或余额合计数，直接与总分类账户的相应数字相核对。在年度终了还要进行结账，就是所有总账账户都应当结出全年发生额和年末余额。并在本年合计下面通栏划双线线。</w:t>
      </w:r>
    </w:p>
    <w:p>
      <w:pPr>
        <w:ind w:left="0" w:right="0" w:firstLine="560"/>
        <w:spacing w:before="450" w:after="450" w:line="312" w:lineRule="auto"/>
      </w:pPr>
      <w:r>
        <w:rPr>
          <w:rFonts w:ascii="宋体" w:hAnsi="宋体" w:eastAsia="宋体" w:cs="宋体"/>
          <w:color w:val="000"/>
          <w:sz w:val="28"/>
          <w:szCs w:val="28"/>
        </w:rPr>
        <w:t xml:space="preserve">7.在编制财务报表的过程中，更加深刻了解到在编制资产负债表时资产负债表中的“年初数”栏根据上年末给出的科目余额分析填列;期末数根据有关账户的期末余额填列。资产负债表最后的资产合计数和负债合计数是要相等的，这基于会计恒等式。而利润表是根据有关损益类账户的发生额分析填列。其中营业收入包括主营业务收入和其他业务收入，营业成本则相对应的包括主营业务成本和其他业务成本。对现金流量表，以前比较少接触，没有真正做过，在此次实训中有了全面的操作，掌握了t形账户法编现金流量表。</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会计实习报告篇十四</w:t>
      </w:r>
    </w:p>
    <w:p>
      <w:pPr>
        <w:ind w:left="0" w:right="0" w:firstLine="560"/>
        <w:spacing w:before="450" w:after="450" w:line="312" w:lineRule="auto"/>
      </w:pPr>
      <w:r>
        <w:rPr>
          <w:rFonts w:ascii="宋体" w:hAnsi="宋体" w:eastAsia="宋体" w:cs="宋体"/>
          <w:color w:val="000"/>
          <w:sz w:val="28"/>
          <w:szCs w:val="28"/>
        </w:rPr>
        <w:t xml:space="preserve">作为学习了差不多四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因此我来到了xx公司进行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_，今年_时候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怀着一种美好的憧憬，我来到了_销售有限公司，这是一家做服装销售的公司。</w:t>
      </w:r>
    </w:p>
    <w:p>
      <w:pPr>
        <w:ind w:left="0" w:right="0" w:firstLine="560"/>
        <w:spacing w:before="450" w:after="450" w:line="312" w:lineRule="auto"/>
      </w:pPr>
      <w:r>
        <w:rPr>
          <w:rFonts w:ascii="宋体" w:hAnsi="宋体" w:eastAsia="宋体" w:cs="宋体"/>
          <w:color w:val="000"/>
          <w:sz w:val="28"/>
          <w:szCs w:val="28"/>
        </w:rPr>
        <w:t xml:space="preserve">三、实习主要内容和过程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结合我公司所属企业的实际，现将帐户同一如下：生产成本，销售费用，管理费用，应角税金，主应业务税金，应收应付帐款，固定资产还应设二级帐户。具体规定如下：</w:t>
      </w:r>
    </w:p>
    <w:p>
      <w:pPr>
        <w:ind w:left="0" w:right="0" w:firstLine="560"/>
        <w:spacing w:before="450" w:after="450" w:line="312" w:lineRule="auto"/>
      </w:pPr>
      <w:r>
        <w:rPr>
          <w:rFonts w:ascii="宋体" w:hAnsi="宋体" w:eastAsia="宋体" w:cs="宋体"/>
          <w:color w:val="000"/>
          <w:sz w:val="28"/>
          <w:szCs w:val="28"/>
        </w:rPr>
        <w:t xml:space="preserve">1、固定资产按房屋，建筑物，办公用平，家具，设备，机械，车俩分们别类进行登记，以便核算固定资产的数量，价值，及分布。</w:t>
      </w:r>
    </w:p>
    <w:p>
      <w:pPr>
        <w:ind w:left="0" w:right="0" w:firstLine="560"/>
        <w:spacing w:before="450" w:after="450" w:line="312" w:lineRule="auto"/>
      </w:pPr>
      <w:r>
        <w:rPr>
          <w:rFonts w:ascii="宋体" w:hAnsi="宋体" w:eastAsia="宋体" w:cs="宋体"/>
          <w:color w:val="000"/>
          <w:sz w:val="28"/>
          <w:szCs w:val="28"/>
        </w:rPr>
        <w:t xml:space="preserve">2、往来帐户按债券人，债务人分别设力明晰帐户，以便考核人欠与我欠。</w:t>
      </w:r>
    </w:p>
    <w:p>
      <w:pPr>
        <w:ind w:left="0" w:right="0" w:firstLine="560"/>
        <w:spacing w:before="450" w:after="450" w:line="312" w:lineRule="auto"/>
      </w:pPr>
      <w:r>
        <w:rPr>
          <w:rFonts w:ascii="宋体" w:hAnsi="宋体" w:eastAsia="宋体" w:cs="宋体"/>
          <w:color w:val="000"/>
          <w:sz w:val="28"/>
          <w:szCs w:val="28"/>
        </w:rPr>
        <w:t xml:space="preserve">3、主营业务税金应设置：资源税，企业所得税，城建税，教育费附加，水利建设基金，价格调节基金，营业税，土地使用税，补交税金，滞纳金。</w:t>
      </w:r>
    </w:p>
    <w:p>
      <w:pPr>
        <w:ind w:left="0" w:right="0" w:firstLine="560"/>
        <w:spacing w:before="450" w:after="450" w:line="312" w:lineRule="auto"/>
      </w:pPr>
      <w:r>
        <w:rPr>
          <w:rFonts w:ascii="宋体" w:hAnsi="宋体" w:eastAsia="宋体" w:cs="宋体"/>
          <w:color w:val="000"/>
          <w:sz w:val="28"/>
          <w:szCs w:val="28"/>
        </w:rPr>
        <w:t xml:space="preserve">(二)实习中遇到的问题</w:t>
      </w:r>
    </w:p>
    <w:p>
      <w:pPr>
        <w:ind w:left="0" w:right="0" w:firstLine="560"/>
        <w:spacing w:before="450" w:after="450" w:line="312" w:lineRule="auto"/>
      </w:pPr>
      <w:r>
        <w:rPr>
          <w:rFonts w:ascii="宋体" w:hAnsi="宋体" w:eastAsia="宋体" w:cs="宋体"/>
          <w:color w:val="000"/>
          <w:sz w:val="28"/>
          <w:szCs w:val="28"/>
        </w:rPr>
        <w:t xml:space="preserve">1、利润的结转， 成本费用的计算。</w:t>
      </w:r>
    </w:p>
    <w:p>
      <w:pPr>
        <w:ind w:left="0" w:right="0" w:firstLine="560"/>
        <w:spacing w:before="450" w:after="450" w:line="312" w:lineRule="auto"/>
      </w:pPr>
      <w:r>
        <w:rPr>
          <w:rFonts w:ascii="宋体" w:hAnsi="宋体" w:eastAsia="宋体" w:cs="宋体"/>
          <w:color w:val="000"/>
          <w:sz w:val="28"/>
          <w:szCs w:val="28"/>
        </w:rPr>
        <w:t xml:space="preserve">2、除利润表，资产负债表的填列。</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会计实习报告篇十七</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2024-09-20T16:55:36+08:00</dcterms:created>
  <dcterms:modified xsi:type="dcterms:W3CDTF">2024-09-20T16:55:36+08:00</dcterms:modified>
</cp:coreProperties>
</file>

<file path=docProps/custom.xml><?xml version="1.0" encoding="utf-8"?>
<Properties xmlns="http://schemas.openxmlformats.org/officeDocument/2006/custom-properties" xmlns:vt="http://schemas.openxmlformats.org/officeDocument/2006/docPropsVTypes"/>
</file>