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基层工商所工作总结汇报(六篇)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基层工商所工作总结汇报篇一</w:t>
      </w:r>
    </w:p>
    <w:p>
      <w:pPr>
        <w:ind w:left="0" w:right="0" w:firstLine="560"/>
        <w:spacing w:before="450" w:after="450" w:line="312" w:lineRule="auto"/>
      </w:pPr>
      <w:r>
        <w:rPr>
          <w:rFonts w:ascii="宋体" w:hAnsi="宋体" w:eastAsia="宋体" w:cs="宋体"/>
          <w:color w:val="000"/>
          <w:sz w:val="28"/>
          <w:szCs w:val="28"/>
        </w:rPr>
        <w:t xml:space="preserve">1、我市农资经营基本情况我辖区共有农资经营户户。其中，公司家，集体企业家，个体户户；其中，农药经营户户，化肥经营户户，种子经营户户，农机具及配件经营户户，饲料经营户户，兽药经营户户。</w:t>
      </w:r>
    </w:p>
    <w:p>
      <w:pPr>
        <w:ind w:left="0" w:right="0" w:firstLine="560"/>
        <w:spacing w:before="450" w:after="450" w:line="312" w:lineRule="auto"/>
      </w:pPr>
      <w:r>
        <w:rPr>
          <w:rFonts w:ascii="宋体" w:hAnsi="宋体" w:eastAsia="宋体" w:cs="宋体"/>
          <w:color w:val="000"/>
          <w:sz w:val="28"/>
          <w:szCs w:val="28"/>
        </w:rPr>
        <w:t xml:space="preserve">2、早培训、早安排、早行动为了能更好地加强农资市场监管，我局及早组织了农资监管工作全员培训，进一步系统学习了《农业生产资料市场监督管理办法》的内容，总结了当前农资市场存在的问题，明确了农资市场监管的重点部位、重点区域、重点商品，为全年的农资市场监管工作奠定了基础。其次，对于今年的农资市场监管工作做到了早谋划、早部署、早安排、早宣传。尤其针对当前旱情比较严重的形势，我局不等不靠，制定了《市工商行政管理局红盾护农工作实施方案》，加大了对农资市场的监管力度。在系统工作会议和科所长会议上多次强调今年农资市场监管的严重形势，要求各单位必须做到心为农民所想、权为农民所用、利为农民所谋。</w:t>
      </w:r>
    </w:p>
    <w:p>
      <w:pPr>
        <w:ind w:left="0" w:right="0" w:firstLine="560"/>
        <w:spacing w:before="450" w:after="450" w:line="312" w:lineRule="auto"/>
      </w:pPr>
      <w:r>
        <w:rPr>
          <w:rFonts w:ascii="宋体" w:hAnsi="宋体" w:eastAsia="宋体" w:cs="宋体"/>
          <w:color w:val="000"/>
          <w:sz w:val="28"/>
          <w:szCs w:val="28"/>
        </w:rPr>
        <w:t xml:space="preserve">3、充分认识大旱严峻形势，切实加强农资市场监管扎实开展“红盾护农保春耕”专项行动，对于抗旱有着非常重要的意义。我们充分认识到越是大旱当前，越是要加强农资市场监管，把深入开展“红盾护农”行动作为工商部门支持农业抗旱的有力措施，把“抗大旱、抓监管、保春耕”作为最紧迫的任务，以最坚决的态度、最有力的措施、最扎实的作风开展“红盾护农保春耕”专项行动，切实加强了对农资市场监管工作的领导，确保了农资市场监管各项工作领导有力、落实到位、措施有效，严厉查处了假冒伪劣农资坑农害农行为，切实维护了农资市场秩序。</w:t>
      </w:r>
    </w:p>
    <w:p>
      <w:pPr>
        <w:ind w:left="0" w:right="0" w:firstLine="560"/>
        <w:spacing w:before="450" w:after="450" w:line="312" w:lineRule="auto"/>
      </w:pPr>
      <w:r>
        <w:rPr>
          <w:rFonts w:ascii="宋体" w:hAnsi="宋体" w:eastAsia="宋体" w:cs="宋体"/>
          <w:color w:val="000"/>
          <w:sz w:val="28"/>
          <w:szCs w:val="28"/>
        </w:rPr>
        <w:t xml:space="preserve">4、开展了对化肥的抽检工作为进一步确保农民能够用上放心农资，春季护农行动中，我科集中开展农资商品质量监测。以化肥为重点，集中对多种品牌、多个批次的农资商品质量进行抽检，对监测不合格的农资立即采取下架、查封等措施，及时堵住不合格农资流入市场的渠道，确保农民利益不受侵害。截止目前，我科共抽检化肥品种种，其中种未达到合格标准，均已进行行政处罚。</w:t>
      </w:r>
    </w:p>
    <w:p>
      <w:pPr>
        <w:ind w:left="0" w:right="0" w:firstLine="560"/>
        <w:spacing w:before="450" w:after="450" w:line="312" w:lineRule="auto"/>
      </w:pPr>
      <w:r>
        <w:rPr>
          <w:rFonts w:ascii="宋体" w:hAnsi="宋体" w:eastAsia="宋体" w:cs="宋体"/>
          <w:color w:val="000"/>
          <w:sz w:val="28"/>
          <w:szCs w:val="28"/>
        </w:rPr>
        <w:t xml:space="preserve">5、突出履职工作重点，严厉查处假冒伪劣农资坑农害农行为为进一步加大执法力度，严厉查处坑农害农违法案件。我局突出重点地区，把农资市场监管工作中存在的薄弱环节、案件发生频率高、农民群众投诉多的地区作为工作重点；突出重点品种；突出重大案件，把影响面大、对农业生产危害严重的案件作为查处重点，严厉查处了假冒伪劣农资坑农害农行为，切实维护了农民群众合法权益。</w:t>
      </w:r>
    </w:p>
    <w:p>
      <w:pPr>
        <w:ind w:left="0" w:right="0" w:firstLine="560"/>
        <w:spacing w:before="450" w:after="450" w:line="312" w:lineRule="auto"/>
      </w:pPr>
      <w:r>
        <w:rPr>
          <w:rFonts w:ascii="宋体" w:hAnsi="宋体" w:eastAsia="宋体" w:cs="宋体"/>
          <w:color w:val="000"/>
          <w:sz w:val="28"/>
          <w:szCs w:val="28"/>
        </w:rPr>
        <w:t xml:space="preserve">（1）严格规范农资经营主体资格。对辖区内经营种子、肥料、农药、农膜、农机具等农资商品经营者进行了全面清查，做到了不留死角，清查到户；对无照经营、超经营范围和违反工商登记法律法规的违法行为依法进行了查处。</w:t>
      </w:r>
    </w:p>
    <w:p>
      <w:pPr>
        <w:ind w:left="0" w:right="0" w:firstLine="560"/>
        <w:spacing w:before="450" w:after="450" w:line="312" w:lineRule="auto"/>
      </w:pPr>
      <w:r>
        <w:rPr>
          <w:rFonts w:ascii="宋体" w:hAnsi="宋体" w:eastAsia="宋体" w:cs="宋体"/>
          <w:color w:val="000"/>
          <w:sz w:val="28"/>
          <w:szCs w:val="28"/>
        </w:rPr>
        <w:t xml:space="preserve">（2）切实加大市场监管力度。强化了对农资经营门店和乡、村农资集散地的检查力度，特别是加大了对种子、肥料、农药、农机具和农膜等重点农资品种的检查力度，突出把有效含量不足、虚假标识、“傍名牌”等作为肥料市场监管工作的重点，依法查处标识不规范、虚假标识、虚假宣传等违法行为，严厉查处利用对产地、质量、商标虚假表示等手段，国产肥冒充进口肥，欺骗和误导广大农民的违法行为。</w:t>
      </w:r>
    </w:p>
    <w:p>
      <w:pPr>
        <w:ind w:left="0" w:right="0" w:firstLine="560"/>
        <w:spacing w:before="450" w:after="450" w:line="312" w:lineRule="auto"/>
      </w:pPr>
      <w:r>
        <w:rPr>
          <w:rFonts w:ascii="宋体" w:hAnsi="宋体" w:eastAsia="宋体" w:cs="宋体"/>
          <w:color w:val="000"/>
          <w:sz w:val="28"/>
          <w:szCs w:val="28"/>
        </w:rPr>
        <w:t xml:space="preserve">（3）进一步规范经营行为。严格按照《农业生产资料市场监督管理办法》的要求，加强了对农资经营者落实索证索票、进销货台账、销售凭证等制度的监督检查，使农资经营者内部质量管理制度落到实处，规范了经营行为。</w:t>
      </w:r>
    </w:p>
    <w:p>
      <w:pPr>
        <w:ind w:left="0" w:right="0" w:firstLine="560"/>
        <w:spacing w:before="450" w:after="450" w:line="312" w:lineRule="auto"/>
      </w:pPr>
      <w:r>
        <w:rPr>
          <w:rFonts w:ascii="宋体" w:hAnsi="宋体" w:eastAsia="宋体" w:cs="宋体"/>
          <w:color w:val="000"/>
          <w:sz w:val="28"/>
          <w:szCs w:val="28"/>
        </w:rPr>
        <w:t xml:space="preserve">（4）确保投诉举报网络畅通。充分发挥12315申诉举报网络和一会两站的作用，及时受理和依法处理了农民消费者的咨询、申诉和举报。对于农资申诉举报，做到特事特办，切实保护了农民利益，维护了农村社会稳定。</w:t>
      </w:r>
    </w:p>
    <w:p>
      <w:pPr>
        <w:ind w:left="0" w:right="0" w:firstLine="560"/>
        <w:spacing w:before="450" w:after="450" w:line="312" w:lineRule="auto"/>
      </w:pPr>
      <w:r>
        <w:rPr>
          <w:rFonts w:ascii="宋体" w:hAnsi="宋体" w:eastAsia="宋体" w:cs="宋体"/>
          <w:color w:val="000"/>
          <w:sz w:val="28"/>
          <w:szCs w:val="28"/>
        </w:rPr>
        <w:t xml:space="preserve">（5）努力提高农民群众维权能力。我局要求工作人员深入抗旱第一线，强化对农民群众识假、防假的维权服务指导，努力提高农民群众自我维权保护能力。及时提醒农民群众到正规农资经营门店购买农资，不要购买走村串户的游贩销售的、价格明显偏低的农资商品。有力保护了农民的合法权益。</w:t>
      </w:r>
    </w:p>
    <w:p>
      <w:pPr>
        <w:ind w:left="0" w:right="0" w:firstLine="560"/>
        <w:spacing w:before="450" w:after="450" w:line="312" w:lineRule="auto"/>
      </w:pPr>
      <w:r>
        <w:rPr>
          <w:rFonts w:ascii="宋体" w:hAnsi="宋体" w:eastAsia="宋体" w:cs="宋体"/>
          <w:color w:val="000"/>
          <w:sz w:val="28"/>
          <w:szCs w:val="28"/>
        </w:rPr>
        <w:t xml:space="preserve">截止目前，我局在红盾护农集中执法行动中共出动执法人员人次，执法车辆台次，出动宣传车辆台次，印发宣传资料份，检查农资经营企业个次，整顿市场个次，进行农资检测个品牌批次，查处农资案件件，罚没款万元。其中查处无照经营案件件，罚没款万元；未按规定健全内部产品质量管理制度案件件，罚款万元；超范围经营案件件，罚没款万元；未按规定悬挂营业执照案件件，罚没款万元；销售不合格肥料案件件，罚没款万元。有力地维护了农民的利益，为农民增收和农业发展提供了放心的市场环境。</w:t>
      </w:r>
    </w:p>
    <w:p>
      <w:pPr>
        <w:ind w:left="0" w:right="0" w:firstLine="560"/>
        <w:spacing w:before="450" w:after="450" w:line="312" w:lineRule="auto"/>
      </w:pPr>
      <w:r>
        <w:rPr>
          <w:rFonts w:ascii="宋体" w:hAnsi="宋体" w:eastAsia="宋体" w:cs="宋体"/>
          <w:color w:val="000"/>
          <w:sz w:val="28"/>
          <w:szCs w:val="28"/>
        </w:rPr>
        <w:t xml:space="preserve">1、加强培训学习，为《市场巡查操作规范》启用打牢基础是《市工商行政管理局市场巡查操作规范（试行）》启用的第一年，为了能使基层分局监管人员顺利操作新规范，首先，我科于月下旬，利用一天的时间组织了《新市场巡查操作规范》全员培训，从新操作规范的内容到新文书的使用进行了详细讲解，为新操作规范的启用打下了良好基础；月日，利用我局春节后开训之机，我科又对新市场巡查操作规范进行了补充讲解，讲评了在市场巡查督导过程中发现的问题，同时对基层分局监管人员在使用新规范中不明之处进行了答复，使新规范顺利使用铺平了道路。</w:t>
      </w:r>
    </w:p>
    <w:p>
      <w:pPr>
        <w:ind w:left="0" w:right="0" w:firstLine="560"/>
        <w:spacing w:before="450" w:after="450" w:line="312" w:lineRule="auto"/>
      </w:pPr>
      <w:r>
        <w:rPr>
          <w:rFonts w:ascii="宋体" w:hAnsi="宋体" w:eastAsia="宋体" w:cs="宋体"/>
          <w:color w:val="000"/>
          <w:sz w:val="28"/>
          <w:szCs w:val="28"/>
        </w:rPr>
        <w:t xml:space="preserve">2、加强督导讲评，保证市场巡查扎实有效为了积极推进工商行政管理监管模式改革，实现工商行政管理监管职能到位，落实市场巡查各项工作制度，全面履行市场巡查职能，切实把我市的市场巡查工作开展得更加扎实有效，根据《省工商行政管理所市场巡查办法》及《市工商行政管理局市场巡查操作规范（试行）》之规定，今年以来，我科加大了对市场巡查的督导力度，定期对分局的市场巡查文书及微机录入进行检查讲评，要求分局要对重点地段、重点行业、重点区域加大巡查频率，确实做到巡查到位，留下监管痕迹，真正使市场巡查成为了市场监管的主要手段。同时，为保障分局市场巡查的顺利进行，年初印制了各类经济户口卡片，到目前为止，共下发各种巡查文书本，各类经济户卡片张，为基层分局的市场巡查工作做好了保障工作。</w:t>
      </w:r>
    </w:p>
    <w:p>
      <w:pPr>
        <w:ind w:left="0" w:right="0" w:firstLine="560"/>
        <w:spacing w:before="450" w:after="450" w:line="312" w:lineRule="auto"/>
      </w:pPr>
      <w:r>
        <w:rPr>
          <w:rFonts w:ascii="宋体" w:hAnsi="宋体" w:eastAsia="宋体" w:cs="宋体"/>
          <w:color w:val="000"/>
          <w:sz w:val="28"/>
          <w:szCs w:val="28"/>
        </w:rPr>
        <w:t xml:space="preserve">1、我市成品油市场基本情况我市成品油经营单位共家，其中中石油家、中石化家、个人独资企业家、个体工商户户。</w:t>
      </w:r>
    </w:p>
    <w:p>
      <w:pPr>
        <w:ind w:left="0" w:right="0" w:firstLine="560"/>
        <w:spacing w:before="450" w:after="450" w:line="312" w:lineRule="auto"/>
      </w:pPr>
      <w:r>
        <w:rPr>
          <w:rFonts w:ascii="宋体" w:hAnsi="宋体" w:eastAsia="宋体" w:cs="宋体"/>
          <w:color w:val="000"/>
          <w:sz w:val="28"/>
          <w:szCs w:val="28"/>
        </w:rPr>
        <w:t xml:space="preserve">2、强化日常监管，严把市场准入</w:t>
      </w:r>
    </w:p>
    <w:p>
      <w:pPr>
        <w:ind w:left="0" w:right="0" w:firstLine="560"/>
        <w:spacing w:before="450" w:after="450" w:line="312" w:lineRule="auto"/>
      </w:pPr>
      <w:r>
        <w:rPr>
          <w:rFonts w:ascii="宋体" w:hAnsi="宋体" w:eastAsia="宋体" w:cs="宋体"/>
          <w:color w:val="000"/>
          <w:sz w:val="28"/>
          <w:szCs w:val="28"/>
        </w:rPr>
        <w:t xml:space="preserve">一是严格管理，把好市场准入关，对有证无照从事成品油经营活动的限期办理营业执照，对无证、无照或超范围经营成品油的加油站点进行了处理并抄报了相关部门；</w:t>
      </w:r>
    </w:p>
    <w:p>
      <w:pPr>
        <w:ind w:left="0" w:right="0" w:firstLine="560"/>
        <w:spacing w:before="450" w:after="450" w:line="312" w:lineRule="auto"/>
      </w:pPr>
      <w:r>
        <w:rPr>
          <w:rFonts w:ascii="宋体" w:hAnsi="宋体" w:eastAsia="宋体" w:cs="宋体"/>
          <w:color w:val="000"/>
          <w:sz w:val="28"/>
          <w:szCs w:val="28"/>
        </w:rPr>
        <w:t xml:space="preserve">二是加强市场巡查，严把市场流通关，坚决打击经销劣质和走私成品油等行为；</w:t>
      </w:r>
    </w:p>
    <w:p>
      <w:pPr>
        <w:ind w:left="0" w:right="0" w:firstLine="560"/>
        <w:spacing w:before="450" w:after="450" w:line="312" w:lineRule="auto"/>
      </w:pPr>
      <w:r>
        <w:rPr>
          <w:rFonts w:ascii="宋体" w:hAnsi="宋体" w:eastAsia="宋体" w:cs="宋体"/>
          <w:color w:val="000"/>
          <w:sz w:val="28"/>
          <w:szCs w:val="28"/>
        </w:rPr>
        <w:t xml:space="preserve">三是整章建制，把好市场监管基础关。通过“经济户口”管理和市场巡查管理，强化了对成品油经营企业的动态监管。要求各加油站（点）必须从当地石油公司以及合法的批发企业进货，确保油品质量。保护了广大用户和消费者的合法权益，促进了成品油市场秩序健康发展。</w:t>
      </w:r>
    </w:p>
    <w:p>
      <w:pPr>
        <w:ind w:left="0" w:right="0" w:firstLine="560"/>
        <w:spacing w:before="450" w:after="450" w:line="312" w:lineRule="auto"/>
      </w:pPr>
      <w:r>
        <w:rPr>
          <w:rFonts w:ascii="宋体" w:hAnsi="宋体" w:eastAsia="宋体" w:cs="宋体"/>
          <w:color w:val="000"/>
          <w:sz w:val="28"/>
          <w:szCs w:val="28"/>
        </w:rPr>
        <w:t xml:space="preserve">3、突出整治重点，加大查处力度</w:t>
      </w:r>
    </w:p>
    <w:p>
      <w:pPr>
        <w:ind w:left="0" w:right="0" w:firstLine="560"/>
        <w:spacing w:before="450" w:after="450" w:line="312" w:lineRule="auto"/>
      </w:pPr>
      <w:r>
        <w:rPr>
          <w:rFonts w:ascii="宋体" w:hAnsi="宋体" w:eastAsia="宋体" w:cs="宋体"/>
          <w:color w:val="000"/>
          <w:sz w:val="28"/>
          <w:szCs w:val="28"/>
        </w:rPr>
        <w:t xml:space="preserve">一是为保证成品油专项整治工作落到实处，我局上下协调联动，以公路沿线及零星加油点为重点，加大巡查力度，对重点成品油经营单位专门登记造册，并保证有巡有查有记录，巡查结果与实际情况一致，发现问题及时解决，避免日常巡查走过场，简单化。</w:t>
      </w:r>
    </w:p>
    <w:p>
      <w:pPr>
        <w:ind w:left="0" w:right="0" w:firstLine="560"/>
        <w:spacing w:before="450" w:after="450" w:line="312" w:lineRule="auto"/>
      </w:pPr>
      <w:r>
        <w:rPr>
          <w:rFonts w:ascii="宋体" w:hAnsi="宋体" w:eastAsia="宋体" w:cs="宋体"/>
          <w:color w:val="000"/>
          <w:sz w:val="28"/>
          <w:szCs w:val="28"/>
        </w:rPr>
        <w:t xml:space="preserve">二是对成品油的经营企业实施“五查五看”即：</w:t>
      </w:r>
    </w:p>
    <w:p>
      <w:pPr>
        <w:ind w:left="0" w:right="0" w:firstLine="560"/>
        <w:spacing w:before="450" w:after="450" w:line="312" w:lineRule="auto"/>
      </w:pPr>
      <w:r>
        <w:rPr>
          <w:rFonts w:ascii="宋体" w:hAnsi="宋体" w:eastAsia="宋体" w:cs="宋体"/>
          <w:color w:val="000"/>
          <w:sz w:val="28"/>
          <w:szCs w:val="28"/>
        </w:rPr>
        <w:t xml:space="preserve">一查主体资格，看成品油经营批准证书、危险化学品经营许可证及营业执照“两证一照”是否齐全，严厉打击无证照从事成品油经营的违法行为；</w:t>
      </w:r>
    </w:p>
    <w:p>
      <w:pPr>
        <w:ind w:left="0" w:right="0" w:firstLine="560"/>
        <w:spacing w:before="450" w:after="450" w:line="312" w:lineRule="auto"/>
      </w:pPr>
      <w:r>
        <w:rPr>
          <w:rFonts w:ascii="宋体" w:hAnsi="宋体" w:eastAsia="宋体" w:cs="宋体"/>
          <w:color w:val="000"/>
          <w:sz w:val="28"/>
          <w:szCs w:val="28"/>
        </w:rPr>
        <w:t xml:space="preserve">二查经营范围，看是否超范围经营，对超越核准经营范围从事成品油经营活动的依法查处；</w:t>
      </w:r>
    </w:p>
    <w:p>
      <w:pPr>
        <w:ind w:left="0" w:right="0" w:firstLine="560"/>
        <w:spacing w:before="450" w:after="450" w:line="312" w:lineRule="auto"/>
      </w:pPr>
      <w:r>
        <w:rPr>
          <w:rFonts w:ascii="宋体" w:hAnsi="宋体" w:eastAsia="宋体" w:cs="宋体"/>
          <w:color w:val="000"/>
          <w:sz w:val="28"/>
          <w:szCs w:val="28"/>
        </w:rPr>
        <w:t xml:space="preserve">三查成品油经营企业购销台帐，进货凭证，看进货渠道是否合法、正规，严禁销售来源不明的成品油，督促引导成品油经营企业建立健全进货查验制度、购销台帐制度、销售承诺制度、不合格油品退市制度，自觉抵制了冒伪劣成品油流入市场；</w:t>
      </w:r>
    </w:p>
    <w:p>
      <w:pPr>
        <w:ind w:left="0" w:right="0" w:firstLine="560"/>
        <w:spacing w:before="450" w:after="450" w:line="312" w:lineRule="auto"/>
      </w:pPr>
      <w:r>
        <w:rPr>
          <w:rFonts w:ascii="宋体" w:hAnsi="宋体" w:eastAsia="宋体" w:cs="宋体"/>
          <w:color w:val="000"/>
          <w:sz w:val="28"/>
          <w:szCs w:val="28"/>
        </w:rPr>
        <w:t xml:space="preserve">四查油品质量，重点查处非法炼制的、无合法进货来源的、假冒伪劣、质量不合格的、与标号标识不相符的油品。</w:t>
      </w:r>
    </w:p>
    <w:p>
      <w:pPr>
        <w:ind w:left="0" w:right="0" w:firstLine="560"/>
        <w:spacing w:before="450" w:after="450" w:line="312" w:lineRule="auto"/>
      </w:pPr>
      <w:r>
        <w:rPr>
          <w:rFonts w:ascii="宋体" w:hAnsi="宋体" w:eastAsia="宋体" w:cs="宋体"/>
          <w:color w:val="000"/>
          <w:sz w:val="28"/>
          <w:szCs w:val="28"/>
        </w:rPr>
        <w:t xml:space="preserve">五查经营行为，重点查处缺斤少两，掺杂使假欺诈消费者的；擅自兑制油品或在油品中添加化工原料的；假冒他人注册商标，冒用认证标志、名优标志或擅自使用他人的企业名称，引人误以为是他人的油品的；对油品质量作虚假表示引人误解的；违背消费者意愿搭售商品的；将成品油销售给非法设立的加油站及其他成品油经营企业的；油品批发企业从事零售或将成品油销售给非法设立的加油站及其他成品油经营企业的；伪造、涂改、出租、出借、出卖、转让营业执照的；使用无质量合格证明的油品计量衡具，或擅自改动油品计量衡具的等行为；经营非乙醇汽油的不法行为，严格按照《河北省推行使用乙醇汽油暂行规定》的要求进行查处。</w:t>
      </w:r>
    </w:p>
    <w:p>
      <w:pPr>
        <w:ind w:left="0" w:right="0" w:firstLine="560"/>
        <w:spacing w:before="450" w:after="450" w:line="312" w:lineRule="auto"/>
      </w:pPr>
      <w:r>
        <w:rPr>
          <w:rFonts w:ascii="宋体" w:hAnsi="宋体" w:eastAsia="宋体" w:cs="宋体"/>
          <w:color w:val="000"/>
          <w:sz w:val="28"/>
          <w:szCs w:val="28"/>
        </w:rPr>
        <w:t xml:space="preserve">截至目前，我局在成品油市场监管中共出动执法人员人次，执法车辆台次，检查成品油经营单位户次，查处违法经营乙醇汽油案件起，罚款万元；销售车用乙醇汽油以外的其他车用汽油案件起，罚款共计万元。</w:t>
      </w:r>
    </w:p>
    <w:p>
      <w:pPr>
        <w:ind w:left="0" w:right="0" w:firstLine="560"/>
        <w:spacing w:before="450" w:after="450" w:line="312" w:lineRule="auto"/>
      </w:pPr>
      <w:r>
        <w:rPr>
          <w:rFonts w:ascii="黑体" w:hAnsi="黑体" w:eastAsia="黑体" w:cs="黑体"/>
          <w:color w:val="000000"/>
          <w:sz w:val="34"/>
          <w:szCs w:val="34"/>
          <w:b w:val="1"/>
          <w:bCs w:val="1"/>
        </w:rPr>
        <w:t xml:space="preserve">基层工商所工作总结汇报篇二</w:t>
      </w:r>
    </w:p>
    <w:p>
      <w:pPr>
        <w:ind w:left="0" w:right="0" w:firstLine="560"/>
        <w:spacing w:before="450" w:after="450" w:line="312" w:lineRule="auto"/>
      </w:pPr>
      <w:r>
        <w:rPr>
          <w:rFonts w:ascii="宋体" w:hAnsi="宋体" w:eastAsia="宋体" w:cs="宋体"/>
          <w:color w:val="000"/>
          <w:sz w:val="28"/>
          <w:szCs w:val="28"/>
        </w:rPr>
        <w:t xml:space="preserve">20xx年对我来说是转折的一年、适应的一年、更是学习的一年，一年来，我始终加强政治理论学习，认真学习“三个代表”重要思想及科学发展观，努力践行党员先进性，刻苦钻研业务知识，努力提高理论知识和业务工作水平，服从领导，服从安排，遵纪守法，努力工作，在领导和同志们的关心、帮助下，思想、学习和工作等方面取得了很大的进步。</w:t>
      </w:r>
    </w:p>
    <w:p>
      <w:pPr>
        <w:ind w:left="0" w:right="0" w:firstLine="560"/>
        <w:spacing w:before="450" w:after="450" w:line="312" w:lineRule="auto"/>
      </w:pPr>
      <w:r>
        <w:rPr>
          <w:rFonts w:ascii="宋体" w:hAnsi="宋体" w:eastAsia="宋体" w:cs="宋体"/>
          <w:color w:val="000"/>
          <w:sz w:val="28"/>
          <w:szCs w:val="28"/>
        </w:rPr>
        <w:t xml:space="preserve">严于律已，始终用一个党员的标准来要求自己，从自觉加强党性锻炼，到党性修养，使政治思想觉悟进一步提高。认真学习马列主义、毛泽东思想、邓小平理论，坚持真理，明辨是非，用正确的世界观、人生观、价值观指导自己的学习、工作、实践。认真学习“三个代表”重要思想，深刻领会“三个代表”重要思想的科学内涵。</w:t>
      </w:r>
    </w:p>
    <w:p>
      <w:pPr>
        <w:ind w:left="0" w:right="0" w:firstLine="560"/>
        <w:spacing w:before="450" w:after="450" w:line="312" w:lineRule="auto"/>
      </w:pPr>
      <w:r>
        <w:rPr>
          <w:rFonts w:ascii="宋体" w:hAnsi="宋体" w:eastAsia="宋体" w:cs="宋体"/>
          <w:color w:val="000"/>
          <w:sz w:val="28"/>
          <w:szCs w:val="28"/>
        </w:rPr>
        <w:t xml:space="preserve">结合自身行业的特点，利用业余时间，积极开展学习，有选择地学习了《公务员法》、《工商行政管理法规》、等，通过学习增长知识，提高水平。</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一是我组辖区流通领域商品质量监管工作须进一步加强;二是加大案件查处力度;今后我将以更加务实的作风，克服工作中的不足，进一步加强市场监管和行政执法。在工作上还要更细，还要经常向领导学习，向老同志学习请教。认真完成领导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基层工商所工作总结汇报篇三</w:t>
      </w:r>
    </w:p>
    <w:p>
      <w:pPr>
        <w:ind w:left="0" w:right="0" w:firstLine="560"/>
        <w:spacing w:before="450" w:after="450" w:line="312" w:lineRule="auto"/>
      </w:pPr>
      <w:r>
        <w:rPr>
          <w:rFonts w:ascii="宋体" w:hAnsi="宋体" w:eastAsia="宋体" w:cs="宋体"/>
          <w:color w:val="000"/>
          <w:sz w:val="28"/>
          <w:szCs w:val="28"/>
        </w:rPr>
        <w:t xml:space="preserve">我叫xx，现任xx工商所所长，负责所辖区内的工商行政治理工作。现将我所履行职责情况和执行党风廉政情况给领导和同志们进行简要汇报,敬请批评指正。</w:t>
      </w:r>
    </w:p>
    <w:p>
      <w:pPr>
        <w:ind w:left="0" w:right="0" w:firstLine="560"/>
        <w:spacing w:before="450" w:after="450" w:line="312" w:lineRule="auto"/>
      </w:pPr>
      <w:r>
        <w:rPr>
          <w:rFonts w:ascii="宋体" w:hAnsi="宋体" w:eastAsia="宋体" w:cs="宋体"/>
          <w:color w:val="000"/>
          <w:sz w:val="28"/>
          <w:szCs w:val="28"/>
        </w:rPr>
        <w:t xml:space="preserve">今年以来，我所的治理工作，以不断提高全体工作人员思想政治素质、依法执法水平、工商业务技能和信息化应用能力的提升为基准点，积极参加上级组织的法律法规学习、岗位练兵，及监管执法、办理案件、微机操作等业务技能培训。我所还自行制定周三、五下午学习制度，先后组织了“xxxx“教育、学习了《行政许可法》、《城乡个体工商户治理条例》、新《公司法》、《消费者权益保护法》和《工商行政治理所食品安全监督治理工作规范》、《无照经营查处取缔办法》等常用法律法规，通过学习提高了自己和全局工作人员的思想政治素质，为履行岗位职责，做好工商治理工作打下了良好的思想、业务技能基础。</w:t>
      </w:r>
    </w:p>
    <w:p>
      <w:pPr>
        <w:ind w:left="0" w:right="0" w:firstLine="560"/>
        <w:spacing w:before="450" w:after="450" w:line="312" w:lineRule="auto"/>
      </w:pPr>
      <w:r>
        <w:rPr>
          <w:rFonts w:ascii="宋体" w:hAnsi="宋体" w:eastAsia="宋体" w:cs="宋体"/>
          <w:color w:val="000"/>
          <w:sz w:val="28"/>
          <w:szCs w:val="28"/>
        </w:rPr>
        <w:t xml:space="preserve">一是强化市场监管。我所以开展打假、打劣、打欺诈为重点，突出食品安全监管，以建设消费维权平台为纽带，除加强日常巡查及元旦、春节、“五·一“、“中秋“等重要时节的检查外，结合市场监管动态发布消费预警，适时发放食品安全、消费维权、农资识假等方面的宣传材料，并先后开展了严查无照经营行为、打击传销和变相传销及整治商业贿赂、“五小“、黑网吧、校园周边环境、“红盾护农“等专项整治行动，严厉打击各种违法行为，努力营造公平竞争环境。同时，要求工作人员在接待咨询、受理登记和日常监督治理中，做到举止有礼，使用文明用语。在处理个体私营业户违法违章案件时，严格执行国家法律、法规，按照法定期限结案。对因未在法定期限内结案或办错案，给当事人造成经济损失，赔偿其损失并追究直接责任人的责任。对“三乱“行为和人员，则果断查处，严厉处理。</w:t>
      </w:r>
    </w:p>
    <w:p>
      <w:pPr>
        <w:ind w:left="0" w:right="0" w:firstLine="560"/>
        <w:spacing w:before="450" w:after="450" w:line="312" w:lineRule="auto"/>
      </w:pPr>
      <w:r>
        <w:rPr>
          <w:rFonts w:ascii="宋体" w:hAnsi="宋体" w:eastAsia="宋体" w:cs="宋体"/>
          <w:color w:val="000"/>
          <w:sz w:val="28"/>
          <w:szCs w:val="28"/>
        </w:rPr>
        <w:t xml:space="preserve">二是搞好注册登记治理。我所按照上级有关文件规定，用好个体工商户登记注册权，依法办理年度验照手续、各类企业的年度检验手续，在规定的时间内及时向辖区内134家各类企业、近千户个体工商户发出年检通知，报送年检材料，提供上门服务，除法律法规明文规定禁止或限制的行业外，不论申请开办企业所有制的组织形式、性质，全部予以了登记注册，未设置任何障碍，顺利完成年检任务。</w:t>
      </w:r>
    </w:p>
    <w:p>
      <w:pPr>
        <w:ind w:left="0" w:right="0" w:firstLine="560"/>
        <w:spacing w:before="450" w:after="450" w:line="312" w:lineRule="auto"/>
      </w:pPr>
      <w:r>
        <w:rPr>
          <w:rFonts w:ascii="宋体" w:hAnsi="宋体" w:eastAsia="宋体" w:cs="宋体"/>
          <w:color w:val="000"/>
          <w:sz w:val="28"/>
          <w:szCs w:val="28"/>
        </w:rPr>
        <w:t xml:space="preserve">三是提供优质服务。我们继续推行首问负责制、政务公开制、承诺服务制等三项制度。在登记注册服务窗口，为了方便群众申请办照，我们将办事程序、收费标准上墙公开公示，方便群众能够多渠道获取所需信息，查询有关业务内容。对前来办照人员实行一次性告知制，办理登记注册手续时，除国家专项规定的前置备件外，其它一律不作为审批条件，对材料齐全，手续完备的申请登记，受理后一周内予以颁发营业执照;超过一周未办理的，由工作人员亲自送照上门。</w:t>
      </w:r>
    </w:p>
    <w:p>
      <w:pPr>
        <w:ind w:left="0" w:right="0" w:firstLine="560"/>
        <w:spacing w:before="450" w:after="450" w:line="312" w:lineRule="auto"/>
      </w:pPr>
      <w:r>
        <w:rPr>
          <w:rFonts w:ascii="宋体" w:hAnsi="宋体" w:eastAsia="宋体" w:cs="宋体"/>
          <w:color w:val="000"/>
          <w:sz w:val="28"/>
          <w:szCs w:val="28"/>
        </w:rPr>
        <w:t xml:space="preserve">四是加强维权工作。我所充分发挥12315平台作用，积极受理群众的消费投诉，努力做到件件有回应，处理率达到100%。像xx年的啤酒伤人投诉，xx年的三星手机投诉，我所及时受理及时处理，即维护了消费者的合法权益也保护了经营者的正当权益，较好地发挥了维权调解功能。同时在辖区各乡镇成立了“一会两站“，各村设立了消费者维权联络员，方便群众消费投诉。xx年7月中旬，黔城镇大田村姚举元因所购谷种出穗不整洁，怀疑含杂超标，到黔城协会反映情况，王名兴站长会同有关部门及经销商实地考察，经专业检测和调解协商，经销商同意予以赔偿，维护了消费者的权益。像这样的事情，各维权站点每年都有受理，由于利用了专业技术人员和本乡本土人员的资源优势，使调解维权工作得以更顺利有效地开展。</w:t>
      </w:r>
    </w:p>
    <w:p>
      <w:pPr>
        <w:ind w:left="0" w:right="0" w:firstLine="560"/>
        <w:spacing w:before="450" w:after="450" w:line="312" w:lineRule="auto"/>
      </w:pPr>
      <w:r>
        <w:rPr>
          <w:rFonts w:ascii="宋体" w:hAnsi="宋体" w:eastAsia="宋体" w:cs="宋体"/>
          <w:color w:val="000"/>
          <w:sz w:val="28"/>
          <w:szCs w:val="28"/>
        </w:rPr>
        <w:t xml:space="preserve">五是优化经济环境，促进经济发展。我所严格执行国家、湖南省、###等各级地方政府及省工商局、###工商局、###工商局关于优化经济环境的各项政策及规定。近几年来，共为285户下岗职工减免相关工商规费近10万元，对新开业的西南大市场、建材市场等各类市场开办者及进场经营业主按洪江市委市政府的要求，实行简化登记注册手续，个体治理费减半征收(其中西南大市场个体治理费1年内免征)。</w:t>
      </w:r>
    </w:p>
    <w:p>
      <w:pPr>
        <w:ind w:left="0" w:right="0" w:firstLine="560"/>
        <w:spacing w:before="450" w:after="450" w:line="312" w:lineRule="auto"/>
      </w:pPr>
      <w:r>
        <w:rPr>
          <w:rFonts w:ascii="宋体" w:hAnsi="宋体" w:eastAsia="宋体" w:cs="宋体"/>
          <w:color w:val="000"/>
          <w:sz w:val="28"/>
          <w:szCs w:val="28"/>
        </w:rPr>
        <w:t xml:space="preserve">今年以来，我在抓好工商我所全面工作的同时，注重抓好全体工作人员的廉洁教育，每星期对日常作息、政治业务学习、着装风纪、服务态度、岗位责任、环境卫生、收费纪律等至少不定期检查一次，严格执行国家工商行政治理总局“依法行政，文明执法“六项禁令和省局的“八条禁令“，自觉做到要求同志们做到的自己先要做到，要求同志们遵守的自己先遵守。在工作时，能够做到按规章制度办事，在登记中，严格按照规定进行登记，从不降低审核标准;也没有因是亲属、朋友关系而以情代法，可以说为全局工作人员做出了表率。</w:t>
      </w:r>
    </w:p>
    <w:p>
      <w:pPr>
        <w:ind w:left="0" w:right="0" w:firstLine="560"/>
        <w:spacing w:before="450" w:after="450" w:line="312" w:lineRule="auto"/>
      </w:pPr>
      <w:r>
        <w:rPr>
          <w:rFonts w:ascii="宋体" w:hAnsi="宋体" w:eastAsia="宋体" w:cs="宋体"/>
          <w:color w:val="000"/>
          <w:sz w:val="28"/>
          <w:szCs w:val="28"/>
        </w:rPr>
        <w:t xml:space="preserve">一年来，我所各项工作都有了很大的进步和发展，这些成绩的取得，是市局正确领导的结果，是我所同志们苦干实干的结果，也是广大工商业主关心支持的结果。我们也清醒地熟悉到，我所全面工作、我个人在许多方面仍然存在不足，这些都有待于在今后工作中去完善和提高。我决心在今后的工作中，不断解放思想、转变观念、改变作风、发挥优势、创新思路，团结和带领全所干部锐意进取，奋发向上，扎实工作，想业主之所想，急业主之所急，为业主提供全方位优质服务，为加快辖区经济和服务“三农“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基层工商所工作总结汇报篇四</w:t>
      </w:r>
    </w:p>
    <w:p>
      <w:pPr>
        <w:ind w:left="0" w:right="0" w:firstLine="560"/>
        <w:spacing w:before="450" w:after="450" w:line="312" w:lineRule="auto"/>
      </w:pPr>
      <w:r>
        <w:rPr>
          <w:rFonts w:ascii="宋体" w:hAnsi="宋体" w:eastAsia="宋体" w:cs="宋体"/>
          <w:color w:val="000"/>
          <w:sz w:val="28"/>
          <w:szCs w:val="28"/>
        </w:rPr>
        <w:t xml:space="preserve">今年以来，我所在县工商局的正确领导下，在刘桥镇委、镇政府及相关业务股室的支持指导下，紧紧围绕县局总体工作要求，以发展地方经济为首要任务，以服务地方发展为监管目标，从严执法，加强监管，热心服务，各项工作有了新的亮点，真正为地方经济发展做到了保驾护航，较好地完成了年初既定的工作任务，为地方经济发展和社会和谐做出了新的努力和贡献。现把半年工作总结如下：</w:t>
      </w:r>
    </w:p>
    <w:p>
      <w:pPr>
        <w:ind w:left="0" w:right="0" w:firstLine="560"/>
        <w:spacing w:before="450" w:after="450" w:line="312" w:lineRule="auto"/>
      </w:pPr>
      <w:r>
        <w:rPr>
          <w:rFonts w:ascii="宋体" w:hAnsi="宋体" w:eastAsia="宋体" w:cs="宋体"/>
          <w:color w:val="000"/>
          <w:sz w:val="28"/>
          <w:szCs w:val="28"/>
        </w:rPr>
        <w:t xml:space="preserve">今年以来，我所以县局的目标任务作为重点，成立了领导小组，并将各项工作分解到人，通过深入学习，统筹安排，制定了工作计划，努力开创工作的新局面。一是结合自身工作实际，积极参与作风整顿活动。二是组织全所干部职工深入学习理论知识、业务知识，使学习真正服务于工作、服务于人民群众。通过组织深入学习新《个体工商户条例》、《公司法》、《公司登记治理条例》、《食品安全法》等法律法规使队伍素质进一步得到提高，执法水平进一步得到加强，执法为民理念进一步得到发扬。</w:t>
      </w:r>
    </w:p>
    <w:p>
      <w:pPr>
        <w:ind w:left="0" w:right="0" w:firstLine="560"/>
        <w:spacing w:before="450" w:after="450" w:line="312" w:lineRule="auto"/>
      </w:pPr>
      <w:r>
        <w:rPr>
          <w:rFonts w:ascii="宋体" w:hAnsi="宋体" w:eastAsia="宋体" w:cs="宋体"/>
          <w:color w:val="000"/>
          <w:sz w:val="28"/>
          <w:szCs w:val="28"/>
        </w:rPr>
        <w:t xml:space="preserve">1、切实开展好个体工商户登记注册工作。积极推行了首问负责制、服务承诺制等各项服务制度，为地方经济发展发挥了积极的推动和保障作用。通过积极宣传国家法律法规及有关优惠政策，开展对外办理营业执照与提供咨询服务相结合，通过对申请人符合法定申请资格的，并且一次性带齐相关证件材料的实行当场受理、当场办证、当场发照等高速快捷服务，着力打造\"品牌工商\"新形象。我所切实发挥好注册登记职能，引导具备一定规模的个体工商户登记为合格的市场主体，参与大市场竞争，扩大规模，壮大实力，带动农村经济发展。同时，积极鼓励餐饮娱乐、中介经营等服务业的发展，扩大就业，活跃经济。引导帮助更多的企业加入到驰名商标或著名商标的行列中来，增强辖区企业的竞争力，提升地方整体经济实力。截止今年6月份，我所共受理登记320户，办理营业执照316户。</w:t>
      </w:r>
    </w:p>
    <w:p>
      <w:pPr>
        <w:ind w:left="0" w:right="0" w:firstLine="560"/>
        <w:spacing w:before="450" w:after="450" w:line="312" w:lineRule="auto"/>
      </w:pPr>
      <w:r>
        <w:rPr>
          <w:rFonts w:ascii="宋体" w:hAnsi="宋体" w:eastAsia="宋体" w:cs="宋体"/>
          <w:color w:val="000"/>
          <w:sz w:val="28"/>
          <w:szCs w:val="28"/>
        </w:rPr>
        <w:t xml:space="preserve">2、认真搞好年检验照工作。结合我所实际，因地制宜，认真进行安排部署，将年检验照任务指标分片细化，责任到人。采取上门宣传现场办公等方法，将验照的内容宣传到位，将验照工作真正开展到基层，为顺利开展验照工作奠定了良好的基础。另外在验照贴花工作实行重点分类监管与市场巡查工作相结合，对重点监管对象进行重点审查，确保监管效果；同时，通过实地巡查与档案相对照，进一步完善个体工商户档案有关数据。目前，我所辖区内实有企业45家，个体工商户2200户，截止20xx年6月20日，共验照2168户，未验户32户，验照率达98%。</w:t>
      </w:r>
    </w:p>
    <w:p>
      <w:pPr>
        <w:ind w:left="0" w:right="0" w:firstLine="560"/>
        <w:spacing w:before="450" w:after="450" w:line="312" w:lineRule="auto"/>
      </w:pPr>
      <w:r>
        <w:rPr>
          <w:rFonts w:ascii="宋体" w:hAnsi="宋体" w:eastAsia="宋体" w:cs="宋体"/>
          <w:color w:val="000"/>
          <w:sz w:val="28"/>
          <w:szCs w:val="28"/>
        </w:rPr>
        <w:t xml:space="preserve">3、扎实推进清理无照经营工作。</w:t>
      </w:r>
    </w:p>
    <w:p>
      <w:pPr>
        <w:ind w:left="0" w:right="0" w:firstLine="560"/>
        <w:spacing w:before="450" w:after="450" w:line="312" w:lineRule="auto"/>
      </w:pPr>
      <w:r>
        <w:rPr>
          <w:rFonts w:ascii="宋体" w:hAnsi="宋体" w:eastAsia="宋体" w:cs="宋体"/>
          <w:color w:val="000"/>
          <w:sz w:val="28"/>
          <w:szCs w:val="28"/>
        </w:rPr>
        <w:t xml:space="preserve">重点做好辖区营业执照大检查和亮照经营工作，对无照经营户晓之以理，动之以情，深入细致地做好他们的思想教育工作，引导他们积极办理执照。同时，对存在安全隐患的无照经营户坚决予以取缔。结合市县局的市场专项整治，把涉及到化学危险品生产经营、烟花爆竹经营、食品经营、网吧、歌舞娱乐场所、学校周边等重热点行业作为查处取缔无照经营的重点行业和重点地区，加大巡查和取缔力度。对从事符合领照条件的一般性无照经营，及时发出限期办照通知书，疏导限期领照；对教育不改的以及从事特殊行业的无照经营，依法立案查处，并发出限改通知书，责令当事人停止经营。对需要办理前置审批手续的难以取缔的无照经营，将名单及时抄报至县局企业股，由政府出面组织质检、药检、安监、公安、文化、环保等职能部门联合执法、共同取缔。从20xx年元月开始至6月底，我所共出动执法车辆52车次，执法人员120人次，对辖区内的1000余户个体经营者进行逐一排查，教育疏导20户经营者办理了合法证照，下达预警通知书30份，对3家经预警仍不改正的经营者进行了立案查处，取缔2户。对38家主要涉及饭店餐饮业和加油站等需要前置许可而未取得的经营户进行统计并抄报给企业股。</w:t>
      </w:r>
    </w:p>
    <w:p>
      <w:pPr>
        <w:ind w:left="0" w:right="0" w:firstLine="560"/>
        <w:spacing w:before="450" w:after="450" w:line="312" w:lineRule="auto"/>
      </w:pPr>
      <w:r>
        <w:rPr>
          <w:rFonts w:ascii="宋体" w:hAnsi="宋体" w:eastAsia="宋体" w:cs="宋体"/>
          <w:color w:val="000"/>
          <w:sz w:val="28"/>
          <w:szCs w:val="28"/>
        </w:rPr>
        <w:t xml:space="preserve">把服务新农村建设作为保护农民利益大事来抓，在辖区建立了3个消费者维权站，让12315维权工作进乡村，了解农民诉求，促进农村经济发展。3.15期间，我所与质监、食品药品、卫生等相关职能部门开展送\"法\"下乡活动，引导农民朋友合法维权、善于维权，以突出\"消费和谐\"主题。整个活动以展示实物引导消费者识别假冒伪劣商品、现场受理申诉，接受群众咨询、发放宣传资料等为主，对农民消费者进行法律法规宣传，共接受消费者咨询达50余人次，发放资料120份，有效提高了农民的自我保护意识。</w:t>
      </w:r>
    </w:p>
    <w:p>
      <w:pPr>
        <w:ind w:left="0" w:right="0" w:firstLine="560"/>
        <w:spacing w:before="450" w:after="450" w:line="312" w:lineRule="auto"/>
      </w:pPr>
      <w:r>
        <w:rPr>
          <w:rFonts w:ascii="宋体" w:hAnsi="宋体" w:eastAsia="宋体" w:cs="宋体"/>
          <w:color w:val="000"/>
          <w:sz w:val="28"/>
          <w:szCs w:val="28"/>
        </w:rPr>
        <w:t xml:space="preserve">严格按照县工商局的要求，按照《工商行政治理所食品安全监督治理工作规范》的要求，坚持\"六查六看\"，积极实施\"食品放心工程\"，通过分类对流通领域食品进行监管，加强有关食品卫生法律法规的宣传，推行信用体系建设。</w:t>
      </w:r>
    </w:p>
    <w:p>
      <w:pPr>
        <w:ind w:left="0" w:right="0" w:firstLine="560"/>
        <w:spacing w:before="450" w:after="450" w:line="312" w:lineRule="auto"/>
      </w:pPr>
      <w:r>
        <w:rPr>
          <w:rFonts w:ascii="宋体" w:hAnsi="宋体" w:eastAsia="宋体" w:cs="宋体"/>
          <w:color w:val="000"/>
          <w:sz w:val="28"/>
          <w:szCs w:val="28"/>
        </w:rPr>
        <w:t xml:space="preserve">1、大力开展农村食品整顿工作。强化农村市场食品安全专项执法检查和日常监管工作，严厉打击假冒伪劣食品等违法行为。一是与全所干部签定《食品安全监管责任书》，明确责任、划分管辖区。二是组织全所干部对辖区范围内校园周边及大型厂房四周的商店、摊点进行了一次地毯式的清查整治。整治中，共出动执法车辆26车（次），执法人员48人次，以刘桥中学、丁楼小学、陈集小学等校园周边环境为重点整治区域，以包装食品、腌制食品等为重点检查对象，共检查经营户32户，没收过期、三无小食品143袋，补验照4户，对2户未亮照经营的个体工商户要求立即整改，取缔无照经营食杂店1家，并发布限期整改通知书。</w:t>
      </w:r>
    </w:p>
    <w:p>
      <w:pPr>
        <w:ind w:left="0" w:right="0" w:firstLine="560"/>
        <w:spacing w:before="450" w:after="450" w:line="312" w:lineRule="auto"/>
      </w:pPr>
      <w:r>
        <w:rPr>
          <w:rFonts w:ascii="宋体" w:hAnsi="宋体" w:eastAsia="宋体" w:cs="宋体"/>
          <w:color w:val="000"/>
          <w:sz w:val="28"/>
          <w:szCs w:val="28"/>
        </w:rPr>
        <w:t xml:space="preserve">2、食品安全工作。在集贸市场开展快速检测活动。一是制定了20xx年辖区农村食品市场快速监测计划。结合实际，以节假日为重要时间，以校园、矿区、市场四周为重点区域适时适宜地开展各类检测。二是利用食品安全快速检测箱在食品股的指导下对辖区农村食品市场进行了检测。重点检查乳奶、干鲜、卤菜、蔬菜等20个品种所含亚硝酸盐、二氧化硫、农残等是否超标。共检测经营户12户，未发现问题。通过检测有效地提高了辖区内的食品安全，为广大群众创造了良好的餐饮消费环境。同时，也让执法人员及时把握辖区内食品安全的动态情况，切实有效保障辖区的食品安全。</w:t>
      </w:r>
    </w:p>
    <w:p>
      <w:pPr>
        <w:ind w:left="0" w:right="0" w:firstLine="560"/>
        <w:spacing w:before="450" w:after="450" w:line="312" w:lineRule="auto"/>
      </w:pPr>
      <w:r>
        <w:rPr>
          <w:rFonts w:ascii="宋体" w:hAnsi="宋体" w:eastAsia="宋体" w:cs="宋体"/>
          <w:color w:val="000"/>
          <w:sz w:val="28"/>
          <w:szCs w:val="28"/>
        </w:rPr>
        <w:t xml:space="preserve">3、积极开展\"双打\"行动，按照市县局的要求，为切实加大知识产权保护力度，加大商标侵权案件的查处力度，通过卓有成效的查处和监管，查扣了一批涉嫌商标侵权的食品、化妆品等产品，从而进一步规范了驰名商标的使用，打击了商标侵权行为，保护了企业的合法权益。我所还在县局帮助下对辖区进行了两次大清查，在工作中，我所多次召开所务会对专项整治行动的地段划分、人员分配、后勤保障及应急等有关事项进行安排部署，全方位做好协调应急等工作，发现问题，及时查处，绝不手软。今年上半年重点查处了4起宝洁公司的.化妆品侵权案件，案值6万元，罚款37800元。</w:t>
      </w:r>
    </w:p>
    <w:p>
      <w:pPr>
        <w:ind w:left="0" w:right="0" w:firstLine="560"/>
        <w:spacing w:before="450" w:after="450" w:line="312" w:lineRule="auto"/>
      </w:pPr>
      <w:r>
        <w:rPr>
          <w:rFonts w:ascii="宋体" w:hAnsi="宋体" w:eastAsia="宋体" w:cs="宋体"/>
          <w:color w:val="000"/>
          <w:sz w:val="28"/>
          <w:szCs w:val="28"/>
        </w:rPr>
        <w:t xml:space="preserve">根据市县局的要求，于20xx年3月5日至4月10日在辖区内开展了一次\"红盾护农保春耕\"专项行动，进一步规范全市农资市场秩序，严厉查处坑农害农行为，切实维护农民合法权益。为加强此项工作的领导，我所成立\"20xx年红盾护农保春耕专项行动\"领导小组，结合本辖区实际开展开展了如下工作：</w:t>
      </w:r>
    </w:p>
    <w:p>
      <w:pPr>
        <w:ind w:left="0" w:right="0" w:firstLine="560"/>
        <w:spacing w:before="450" w:after="450" w:line="312" w:lineRule="auto"/>
      </w:pPr>
      <w:r>
        <w:rPr>
          <w:rFonts w:ascii="宋体" w:hAnsi="宋体" w:eastAsia="宋体" w:cs="宋体"/>
          <w:color w:val="000"/>
          <w:sz w:val="28"/>
          <w:szCs w:val="28"/>
        </w:rPr>
        <w:t xml:space="preserve">1、加强宣传工作。利用多种形式开展送法下乡活动，举办《农业生产资料市场监督管理办法》、《种子法》等相关法律、法规的宣传和培训，形成农资市场监管的良好氛围。</w:t>
      </w:r>
    </w:p>
    <w:p>
      <w:pPr>
        <w:ind w:left="0" w:right="0" w:firstLine="560"/>
        <w:spacing w:before="450" w:after="450" w:line="312" w:lineRule="auto"/>
      </w:pPr>
      <w:r>
        <w:rPr>
          <w:rFonts w:ascii="宋体" w:hAnsi="宋体" w:eastAsia="宋体" w:cs="宋体"/>
          <w:color w:val="000"/>
          <w:sz w:val="28"/>
          <w:szCs w:val="28"/>
        </w:rPr>
        <w:t xml:space="preserve">2、严把市场准入关。取缔无照经营、超范围经营、挂靠经营和不具备资格经营的农资经营单位，净化市场经营环境，坚决取缔地下黑窝点。</w:t>
      </w:r>
    </w:p>
    <w:p>
      <w:pPr>
        <w:ind w:left="0" w:right="0" w:firstLine="560"/>
        <w:spacing w:before="450" w:after="450" w:line="312" w:lineRule="auto"/>
      </w:pPr>
      <w:r>
        <w:rPr>
          <w:rFonts w:ascii="宋体" w:hAnsi="宋体" w:eastAsia="宋体" w:cs="宋体"/>
          <w:color w:val="000"/>
          <w:sz w:val="28"/>
          <w:szCs w:val="28"/>
        </w:rPr>
        <w:t xml:space="preserve">3、重点规范种子、化肥、农药、农机具及零配件等经营行为。严厉打击生产、销售过期、无效、变质、掺杂使假、以次充好等假冒伪劣农资产品的行为。</w:t>
      </w:r>
    </w:p>
    <w:p>
      <w:pPr>
        <w:ind w:left="0" w:right="0" w:firstLine="560"/>
        <w:spacing w:before="450" w:after="450" w:line="312" w:lineRule="auto"/>
      </w:pPr>
      <w:r>
        <w:rPr>
          <w:rFonts w:ascii="宋体" w:hAnsi="宋体" w:eastAsia="宋体" w:cs="宋体"/>
          <w:color w:val="000"/>
          <w:sz w:val="28"/>
          <w:szCs w:val="28"/>
        </w:rPr>
        <w:t xml:space="preserve">4、落实农资市场监管制度。完善农资经营户\"两账两票一卡一书\"和种子留样备案制度，农资商品经营承诺制度，农资不合格商品退市制度。力争做到流通领域农资经营户100%建立经营台账。</w:t>
      </w:r>
    </w:p>
    <w:p>
      <w:pPr>
        <w:ind w:left="0" w:right="0" w:firstLine="560"/>
        <w:spacing w:before="450" w:after="450" w:line="312" w:lineRule="auto"/>
      </w:pPr>
      <w:r>
        <w:rPr>
          <w:rFonts w:ascii="宋体" w:hAnsi="宋体" w:eastAsia="宋体" w:cs="宋体"/>
          <w:color w:val="000"/>
          <w:sz w:val="28"/>
          <w:szCs w:val="28"/>
        </w:rPr>
        <w:t xml:space="preserve">5、加大查办案件力度。以质量监督检查为切入点，规范农资商品经营行为，依法查处制售假冒伪劣农资商品和坑农害农的案件，维护农民合法权益。</w:t>
      </w:r>
    </w:p>
    <w:p>
      <w:pPr>
        <w:ind w:left="0" w:right="0" w:firstLine="560"/>
        <w:spacing w:before="450" w:after="450" w:line="312" w:lineRule="auto"/>
      </w:pPr>
      <w:r>
        <w:rPr>
          <w:rFonts w:ascii="宋体" w:hAnsi="宋体" w:eastAsia="宋体" w:cs="宋体"/>
          <w:color w:val="000"/>
          <w:sz w:val="28"/>
          <w:szCs w:val="28"/>
        </w:rPr>
        <w:t xml:space="preserve">6、建立农资监管常态机制。进一步完善农资经营户档案和农资网格化管理的建立，加大农资市场巡查，认真落实好《农业生产资料市场监督管理办法》，对经营农资的单位实施分类监管，规范农资市场经营秩序。</w:t>
      </w:r>
    </w:p>
    <w:p>
      <w:pPr>
        <w:ind w:left="0" w:right="0" w:firstLine="560"/>
        <w:spacing w:before="450" w:after="450" w:line="312" w:lineRule="auto"/>
      </w:pPr>
      <w:r>
        <w:rPr>
          <w:rFonts w:ascii="宋体" w:hAnsi="宋体" w:eastAsia="宋体" w:cs="宋体"/>
          <w:color w:val="000"/>
          <w:sz w:val="28"/>
          <w:szCs w:val="28"/>
        </w:rPr>
        <w:t xml:space="preserve">7、继续推进\"12315\"申诉举报网络进市场、进村镇、进商家活动，进一步巩固、完善、规范\"一会两站\"工作，充分发挥\"12315\"维权作用，不断提高农村市场维权的广度和深度，实现对农资经营主体准入、交易、竞争和退出行为的全过程监管。</w:t>
      </w:r>
    </w:p>
    <w:p>
      <w:pPr>
        <w:ind w:left="0" w:right="0" w:firstLine="560"/>
        <w:spacing w:before="450" w:after="450" w:line="312" w:lineRule="auto"/>
      </w:pPr>
      <w:r>
        <w:rPr>
          <w:rFonts w:ascii="宋体" w:hAnsi="宋体" w:eastAsia="宋体" w:cs="宋体"/>
          <w:color w:val="000"/>
          <w:sz w:val="28"/>
          <w:szCs w:val="28"/>
        </w:rPr>
        <w:t xml:space="preserve">本次专项行动共出动执法车辆16车次，执法人员64人次，检查农资经营户12家，农资专业合作社3家，对涉嫌无照经营农资的下达《市场预警通知书》4份，对5家未按照规定建立进销货台账的下达《责令改正通知书》，检查各类农资广告5户次，强化了对农资广告的监管，有效地防止了不法商家利用虚假农资广告欺骗农民以及虚假广告向农村传播事件的发生。切实保护了农民的权益。</w:t>
      </w:r>
    </w:p>
    <w:p>
      <w:pPr>
        <w:ind w:left="0" w:right="0" w:firstLine="560"/>
        <w:spacing w:before="450" w:after="450" w:line="312" w:lineRule="auto"/>
      </w:pPr>
      <w:r>
        <w:rPr>
          <w:rFonts w:ascii="宋体" w:hAnsi="宋体" w:eastAsia="宋体" w:cs="宋体"/>
          <w:color w:val="000"/>
          <w:sz w:val="28"/>
          <w:szCs w:val="28"/>
        </w:rPr>
        <w:t xml:space="preserve">今年以来，在全所干部职工团结协作、勤奋工作、共同努力下，取得了一定的工作成绩。但是，针对新形式下市场监管工作中的一些难题和挑战，针对基层工商工作面临的严重形式，我们的工作还有很多不到位，主要有以下几个方面：一是我所干部还存在思想意识上不够高、理论素养上不够专，\"只求过得去，不求过得硬\"的熟悉；二是在学习促监管、学习促进步工作中，还存在被动学习或学而无用的思想渣滓；三是在监管执法中还存在不够严、不够细、不够规范等缺点，在行政执法中执法取证技巧不够。四是在服务人民群众上还存在走过场、停留于形式等错误熟悉因素。五是在整顿和规范市场经济秩序中突破不够，教育和培训的突破不够专，队伍素质建设的突破不够全，案件质量上的突破不够高，案件数量上的突破不够多，大案要案的突破不够广，专项整治与规范化治理的突破不够深。但我们深信，在县工商局的正确领导下，通过全所干部职工的共同努力，我们将继续深入学习有关法律法规，积极探索监管新思路，加大有关案件的查处力度，实现自身有思想，监管有思路，办案有思考，继续开创基层工商工作新局面。</w:t>
      </w:r>
    </w:p>
    <w:p>
      <w:pPr>
        <w:ind w:left="0" w:right="0" w:firstLine="560"/>
        <w:spacing w:before="450" w:after="450" w:line="312" w:lineRule="auto"/>
      </w:pPr>
      <w:r>
        <w:rPr>
          <w:rFonts w:ascii="黑体" w:hAnsi="黑体" w:eastAsia="黑体" w:cs="黑体"/>
          <w:color w:val="000000"/>
          <w:sz w:val="34"/>
          <w:szCs w:val="34"/>
          <w:b w:val="1"/>
          <w:bCs w:val="1"/>
        </w:rPr>
        <w:t xml:space="preserve">基层工商所工作总结汇报篇五</w:t>
      </w:r>
    </w:p>
    <w:p>
      <w:pPr>
        <w:ind w:left="0" w:right="0" w:firstLine="560"/>
        <w:spacing w:before="450" w:after="450" w:line="312" w:lineRule="auto"/>
      </w:pPr>
      <w:r>
        <w:rPr>
          <w:rFonts w:ascii="宋体" w:hAnsi="宋体" w:eastAsia="宋体" w:cs="宋体"/>
          <w:color w:val="000"/>
          <w:sz w:val="28"/>
          <w:szCs w:val="28"/>
        </w:rPr>
        <w:t xml:space="preserve">xx年，在两河镇党委、政府和当阳市局党组的领导下，两河工商所以市场主体增量行动为突破，围绕着服务地方经济发展的中心目标，依法行政，全力推动各项工作创新机制，开创了工商所工作的新局面。</w:t>
      </w:r>
    </w:p>
    <w:p>
      <w:pPr>
        <w:ind w:left="0" w:right="0" w:firstLine="560"/>
        <w:spacing w:before="450" w:after="450" w:line="312" w:lineRule="auto"/>
      </w:pPr>
      <w:r>
        <w:rPr>
          <w:rFonts w:ascii="宋体" w:hAnsi="宋体" w:eastAsia="宋体" w:cs="宋体"/>
          <w:color w:val="000"/>
          <w:sz w:val="28"/>
          <w:szCs w:val="28"/>
        </w:rPr>
        <w:t xml:space="preserve">1、大力推动市场主体增量行动。工商所工作人员走出办公楼、走进企业、走进工商户、走进农村，充分发挥工商职能作用，采取扎实有效的措施和办法，用心支持全民创业，真情帮扶困难企业，为党委政府分忧解难，全面促动各类市场主体的健康有序发展。20xx年，两河工商所新发展个体工商户2350户，发展各类企业114家，农村专业合作社46户，家庭农场18家。</w:t>
      </w:r>
    </w:p>
    <w:p>
      <w:pPr>
        <w:ind w:left="0" w:right="0" w:firstLine="560"/>
        <w:spacing w:before="450" w:after="450" w:line="312" w:lineRule="auto"/>
      </w:pPr>
      <w:r>
        <w:rPr>
          <w:rFonts w:ascii="宋体" w:hAnsi="宋体" w:eastAsia="宋体" w:cs="宋体"/>
          <w:color w:val="000"/>
          <w:sz w:val="28"/>
          <w:szCs w:val="28"/>
        </w:rPr>
        <w:t xml:space="preserve">2、发挥商标作用促动农业产业化发展。用心发挥两河镇农业资源优势，紧紧围绕“立足一个资源优势，围绕一个产业链条，抓好一件注册商标，带动一批特色品牌”的工作思路，深入农村种植养殖户中，重点开发农产品商标领域。对具有特色地域优势的、具备潜力的农副产品商标实行全程培育指导，从引导注册开始，用心培育了当地“长坂坡”商标发展壮大，同时多手帮扶、开辟“绿色通道”，促使相关农产品种植业向规模化、产业化升级转变，xx年，全镇发展大蒜4万亩，产值近2亿元，是商标注册前20xx年的4倍。两河镇在xx年被宜昌市人民政府授予“商标示范乡镇”的荣誉称号。两河工商所“长坂坡”群众商标模式被宜昌市工商局作为“商标富农”示范模式推广。</w:t>
      </w:r>
    </w:p>
    <w:p>
      <w:pPr>
        <w:ind w:left="0" w:right="0" w:firstLine="560"/>
        <w:spacing w:before="450" w:after="450" w:line="312" w:lineRule="auto"/>
      </w:pPr>
      <w:r>
        <w:rPr>
          <w:rFonts w:ascii="宋体" w:hAnsi="宋体" w:eastAsia="宋体" w:cs="宋体"/>
          <w:color w:val="000"/>
          <w:sz w:val="28"/>
          <w:szCs w:val="28"/>
        </w:rPr>
        <w:t xml:space="preserve">3、投身基层建设，用心维权帮农。两河工商所充分发挥张青山维权示范站点的示范作用，于去年在辖区内率先建立四个示范维权点，推行全方位的消费维权制度，将12315消费维权、工商行政管理法律、法规咨询服务等服务职能向社区超市、农贸市场实行延伸，将“维权岗哨”实行前推；组建社区维护消费安全志愿者队伍，着力打造“放心消费乡镇”。两河工商所设立的张青山维权点于去年率先透过了省级示范站点的认证。</w:t>
      </w:r>
    </w:p>
    <w:p>
      <w:pPr>
        <w:ind w:left="0" w:right="0" w:firstLine="560"/>
        <w:spacing w:before="450" w:after="450" w:line="312" w:lineRule="auto"/>
      </w:pPr>
      <w:r>
        <w:rPr>
          <w:rFonts w:ascii="宋体" w:hAnsi="宋体" w:eastAsia="宋体" w:cs="宋体"/>
          <w:color w:val="000"/>
          <w:sz w:val="28"/>
          <w:szCs w:val="28"/>
        </w:rPr>
        <w:t xml:space="preserve">4、全面推行市场网格化监管。辖区按区域划分为2个片区，片区下分为4个网格，每个网格指定2名监管人员，对辖区市场主体按信用分类分级分层增强巡查和监管。创新食品安全监管机制，分类建立了食品、九类商品、重点行业登记台帐及相对应的监管制度。截止xx年，辖区内共有食品经营户160户；九类重点商品经营户293户，重点行业监管经营户164户。利用所内快速检测设备，对散装食品实行了快速检测，xx年共检测48批次，每期都实行了公示，让消费者能够真正放心消费。</w:t>
      </w:r>
    </w:p>
    <w:p>
      <w:pPr>
        <w:ind w:left="0" w:right="0" w:firstLine="560"/>
        <w:spacing w:before="450" w:after="450" w:line="312" w:lineRule="auto"/>
      </w:pPr>
      <w:r>
        <w:rPr>
          <w:rFonts w:ascii="宋体" w:hAnsi="宋体" w:eastAsia="宋体" w:cs="宋体"/>
          <w:color w:val="000"/>
          <w:sz w:val="28"/>
          <w:szCs w:val="28"/>
        </w:rPr>
        <w:t xml:space="preserve">x年，两河工商所将按照两河镇委、政府及当阳市局确定的指导思想和总体目标，发奋完成好各项工作任务。</w:t>
      </w:r>
    </w:p>
    <w:p>
      <w:pPr>
        <w:ind w:left="0" w:right="0" w:firstLine="560"/>
        <w:spacing w:before="450" w:after="450" w:line="312" w:lineRule="auto"/>
      </w:pPr>
      <w:r>
        <w:rPr>
          <w:rFonts w:ascii="宋体" w:hAnsi="宋体" w:eastAsia="宋体" w:cs="宋体"/>
          <w:color w:val="000"/>
          <w:sz w:val="28"/>
          <w:szCs w:val="28"/>
        </w:rPr>
        <w:t xml:space="preserve">（一）进一步增大服务力度，狠抓各项服务发展措施的落实</w:t>
      </w:r>
    </w:p>
    <w:p>
      <w:pPr>
        <w:ind w:left="0" w:right="0" w:firstLine="560"/>
        <w:spacing w:before="450" w:after="450" w:line="312" w:lineRule="auto"/>
      </w:pPr>
      <w:r>
        <w:rPr>
          <w:rFonts w:ascii="宋体" w:hAnsi="宋体" w:eastAsia="宋体" w:cs="宋体"/>
          <w:color w:val="000"/>
          <w:sz w:val="28"/>
          <w:szCs w:val="28"/>
        </w:rPr>
        <w:t xml:space="preserve">一是继续服务各类市场主体发展。用心支持各类市场主体稳定发展，发奋服务产业结构调整和经济结构优化，持续提升服务的针对性和有效性，要在坚持依法行政的前提下，发奋为市场主体带给政策支持，尤其为辖区内招商引资企业带给便捷优质、高效的服务，抓好“窗口建设”。</w:t>
      </w:r>
    </w:p>
    <w:p>
      <w:pPr>
        <w:ind w:left="0" w:right="0" w:firstLine="560"/>
        <w:spacing w:before="450" w:after="450" w:line="312" w:lineRule="auto"/>
      </w:pPr>
      <w:r>
        <w:rPr>
          <w:rFonts w:ascii="宋体" w:hAnsi="宋体" w:eastAsia="宋体" w:cs="宋体"/>
          <w:color w:val="000"/>
          <w:sz w:val="28"/>
          <w:szCs w:val="28"/>
        </w:rPr>
        <w:t xml:space="preserve">二是继续推动商标方法。认真落实商标方法实施意见，用心利用弛名商标、地理标志认定与保护等手段，发奋在商标培育、商标管理、商标保护上下功夫，用心引导培育“长坂坡”商标创中国驰名商标及“糜城藕”地理商标的申报认定，引导企业充分使用商标方法做大做强。</w:t>
      </w:r>
    </w:p>
    <w:p>
      <w:pPr>
        <w:ind w:left="0" w:right="0" w:firstLine="560"/>
        <w:spacing w:before="450" w:after="450" w:line="312" w:lineRule="auto"/>
      </w:pPr>
      <w:r>
        <w:rPr>
          <w:rFonts w:ascii="宋体" w:hAnsi="宋体" w:eastAsia="宋体" w:cs="宋体"/>
          <w:color w:val="000"/>
          <w:sz w:val="28"/>
          <w:szCs w:val="28"/>
        </w:rPr>
        <w:t xml:space="preserve">（二）进一步增大监管执法力度，切实维护市场秩序。</w:t>
      </w:r>
    </w:p>
    <w:p>
      <w:pPr>
        <w:ind w:left="0" w:right="0" w:firstLine="560"/>
        <w:spacing w:before="450" w:after="450" w:line="312" w:lineRule="auto"/>
      </w:pPr>
      <w:r>
        <w:rPr>
          <w:rFonts w:ascii="宋体" w:hAnsi="宋体" w:eastAsia="宋体" w:cs="宋体"/>
          <w:color w:val="000"/>
          <w:sz w:val="28"/>
          <w:szCs w:val="28"/>
        </w:rPr>
        <w:t xml:space="preserve">一是落实《食品安全法》，切实强化流通环节食品安全监管。把农村食品市场的食品安全放在监管工作首位，围绕《食品安全法》，依法履行流通环节食品安全监管职责，构建食品安全监管长效机制，切实保障广大人民群众食品消费安全。</w:t>
      </w:r>
    </w:p>
    <w:p>
      <w:pPr>
        <w:ind w:left="0" w:right="0" w:firstLine="560"/>
        <w:spacing w:before="450" w:after="450" w:line="312" w:lineRule="auto"/>
      </w:pPr>
      <w:r>
        <w:rPr>
          <w:rFonts w:ascii="宋体" w:hAnsi="宋体" w:eastAsia="宋体" w:cs="宋体"/>
          <w:color w:val="000"/>
          <w:sz w:val="28"/>
          <w:szCs w:val="28"/>
        </w:rPr>
        <w:t xml:space="preserve">二是增强消费维权制度建设。全面推动消费者与企业和解制度、经营者自律制度、消费纠纷调解制度和申诉举报制度建设。建立健全12315维权工作站工作机制，强化其受理、转办、反馈、综合分析和消费引导功能。</w:t>
      </w:r>
    </w:p>
    <w:p>
      <w:pPr>
        <w:ind w:left="0" w:right="0" w:firstLine="560"/>
        <w:spacing w:before="450" w:after="450" w:line="312" w:lineRule="auto"/>
      </w:pPr>
      <w:r>
        <w:rPr>
          <w:rFonts w:ascii="宋体" w:hAnsi="宋体" w:eastAsia="宋体" w:cs="宋体"/>
          <w:color w:val="000"/>
          <w:sz w:val="28"/>
          <w:szCs w:val="28"/>
        </w:rPr>
        <w:t xml:space="preserve">三是深入展开“红盾护农”行动，确保农资消费安全。深入展开“打假保春耕、打假保夏种”等红盾护农专项执法行动，同时以农民群众投诉突出的、市场巡查发现的、进货渠道不明的、信誉较差的农资商品和经营者为重点，在辖区内组织展开流通领域农资商品质量监督抽查行动</w:t>
      </w:r>
    </w:p>
    <w:p>
      <w:pPr>
        <w:ind w:left="0" w:right="0" w:firstLine="560"/>
        <w:spacing w:before="450" w:after="450" w:line="312" w:lineRule="auto"/>
      </w:pPr>
      <w:r>
        <w:rPr>
          <w:rFonts w:ascii="宋体" w:hAnsi="宋体" w:eastAsia="宋体" w:cs="宋体"/>
          <w:color w:val="000"/>
          <w:sz w:val="28"/>
          <w:szCs w:val="28"/>
        </w:rPr>
        <w:t xml:space="preserve">xx年，两河工商所将以改革创新的精神、求真务实的作风，科学合理的方法，在落实中提升、在落实中完善、在落实中奋进，确保圆满完成各项工作任务。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基层工商所工作总结汇报篇六</w:t>
      </w:r>
    </w:p>
    <w:p>
      <w:pPr>
        <w:ind w:left="0" w:right="0" w:firstLine="560"/>
        <w:spacing w:before="450" w:after="450" w:line="312" w:lineRule="auto"/>
      </w:pPr>
      <w:r>
        <w:rPr>
          <w:rFonts w:ascii="宋体" w:hAnsi="宋体" w:eastAsia="宋体" w:cs="宋体"/>
          <w:color w:val="000"/>
          <w:sz w:val="28"/>
          <w:szCs w:val="28"/>
        </w:rPr>
        <w:t xml:space="preserve">工商机关作为市场监管和行政执法部门，肩负着促进经济发展、维护市场秩序的重任，不断创新市场监管理念，积极营造安全、和谐的消费环境、为促进社会的公平和正义，构建社会主义和谐社会做出应有努力，我所在市场监管中，始终坚持用科学发展观统领各项工作的全局，把促进科学发展作为履行市场监管职责的出发点和落脚点，把握“监管只是手段而不是目的”的原则，尽责尽职抓监管、尽心尽力促发展。</w:t>
      </w:r>
    </w:p>
    <w:p>
      <w:pPr>
        <w:ind w:left="0" w:right="0" w:firstLine="560"/>
        <w:spacing w:before="450" w:after="450" w:line="312" w:lineRule="auto"/>
      </w:pPr>
      <w:r>
        <w:rPr>
          <w:rFonts w:ascii="宋体" w:hAnsi="宋体" w:eastAsia="宋体" w:cs="宋体"/>
          <w:color w:val="000"/>
          <w:sz w:val="28"/>
          <w:szCs w:val="28"/>
        </w:rPr>
        <w:t xml:space="preserve">首先是积极促进各类市场主体健康发展。发展多种形式的集体经济，支持非公制经济发展，大力支持外商投资企业健康发展，我所共注册个体工商户登记300多户，引导企业注册8户。</w:t>
      </w:r>
    </w:p>
    <w:p>
      <w:pPr>
        <w:ind w:left="0" w:right="0" w:firstLine="560"/>
        <w:spacing w:before="450" w:after="450" w:line="312" w:lineRule="auto"/>
      </w:pPr>
      <w:r>
        <w:rPr>
          <w:rFonts w:ascii="宋体" w:hAnsi="宋体" w:eastAsia="宋体" w:cs="宋体"/>
          <w:color w:val="000"/>
          <w:sz w:val="28"/>
          <w:szCs w:val="28"/>
        </w:rPr>
        <w:t xml:space="preserve">农业丰则基础强、农民富则国家盛、农村稳则社会安、“三农”问题始终是全党工作的重中之重，是构建社会主义和谐社会的关键所在，我所在镇党委、政府和县工商局的领导下，以切实维护农民利益、促进农民增收为着力点，紧紧围绕爱农、护农、帮农行动，铲除坑农、损农、害农行为，以整顿规范市场经济秩序、营造公平竞争的市场环境为切入点，着力解决农民群众最关心、最直接、最现实的利益问题，扎实推进社会主义新农村建设，“红盾护农”行动取得阶段性成果。近几年，共开展“红盾护农”专项行动75次，出动执法人员200多人次；检查农资经营主体82户，查处农资经营案件30多件，罚款5000多元，案值10多万元。</w:t>
      </w:r>
    </w:p>
    <w:p>
      <w:pPr>
        <w:ind w:left="0" w:right="0" w:firstLine="560"/>
        <w:spacing w:before="450" w:after="450" w:line="312" w:lineRule="auto"/>
      </w:pPr>
      <w:r>
        <w:rPr>
          <w:rFonts w:ascii="宋体" w:hAnsi="宋体" w:eastAsia="宋体" w:cs="宋体"/>
          <w:color w:val="000"/>
          <w:sz w:val="28"/>
          <w:szCs w:val="28"/>
        </w:rPr>
        <w:t xml:space="preserve">积极促进农村经济发展、紧紧抓住“三农”这个工作重心，推进社会主义新农村建设，加强商标注册宣传，引导农民通过注册农产品商标和地理标志。在本辖区内共引导商标注册2户。一是沿河土家族自治县天然富硒食品开发有限公司的“天赋”商标，二是沿河沙子空心李果园场的“沙子空心”商标，通过商标注册提升了企业知名度，带动了经济发展，实现农民增收，真正实现商标富农，政策支农、权益保农。</w:t>
      </w:r>
    </w:p>
    <w:p>
      <w:pPr>
        <w:ind w:left="0" w:right="0" w:firstLine="560"/>
        <w:spacing w:before="450" w:after="450" w:line="312" w:lineRule="auto"/>
      </w:pPr>
      <w:r>
        <w:rPr>
          <w:rFonts w:ascii="宋体" w:hAnsi="宋体" w:eastAsia="宋体" w:cs="宋体"/>
          <w:color w:val="000"/>
          <w:sz w:val="28"/>
          <w:szCs w:val="28"/>
        </w:rPr>
        <w:t xml:space="preserve">积极支持发展农村经纪人，以促进农业生产和市场需求的衔接，推动农村经济结构调整，促进农民增收，积极开展合同帮农工作，扶持发展多种形式的订单农业，发挥农业龙头的带动作用，实现农业增效。农民增收，做好登记工作，依法赋予其市场主体合法，以促进农业生产市场化、产业化、规模化发展。</w:t>
      </w:r>
    </w:p>
    <w:p>
      <w:pPr>
        <w:ind w:left="0" w:right="0" w:firstLine="560"/>
        <w:spacing w:before="450" w:after="450" w:line="312" w:lineRule="auto"/>
      </w:pPr>
      <w:r>
        <w:rPr>
          <w:rFonts w:ascii="宋体" w:hAnsi="宋体" w:eastAsia="宋体" w:cs="宋体"/>
          <w:color w:val="000"/>
          <w:sz w:val="28"/>
          <w:szCs w:val="28"/>
        </w:rPr>
        <w:t xml:space="preserve">积极支持做好就业和再就业工作。在市场准入政策支持、收费减免、提供服务和优化市场环境等方面采取措施，促进经济发展与扩大就业的良性互动，从落实国家优惠政策以来，我所共为下岗失业人员免除登记费2400元，免收个体工商业户管理费36000元，免费登记下岗人员120户。</w:t>
      </w:r>
    </w:p>
    <w:p>
      <w:pPr>
        <w:ind w:left="0" w:right="0" w:firstLine="560"/>
        <w:spacing w:before="450" w:after="450" w:line="312" w:lineRule="auto"/>
      </w:pPr>
      <w:r>
        <w:rPr>
          <w:rFonts w:ascii="宋体" w:hAnsi="宋体" w:eastAsia="宋体" w:cs="宋体"/>
          <w:color w:val="000"/>
          <w:sz w:val="28"/>
          <w:szCs w:val="28"/>
        </w:rPr>
        <w:t xml:space="preserve">指导行业协会加强自律。以沙子商会为代表，充分发挥行业协会在构建和谐社会中的自律作用，以及政府联系群众的桥梁作用，指导协会努力构筑消费教育和咨询服务，引导教育经营者守法经营，引导消费者理性消费，共调解消费纠纷50余起，利用各种媒介引导消费者自觉抵制假冒伪劣商品，当自身权益受到损害时及时向消费者协会投诉，并及时向有关部门举报经营者的违法行为，充分发挥12315行政执法网络的申诉举报，案件查处，调解纠纷等功能，建立健全科学决策，确保市场监管快速反映提高效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2024-11-10T18:17:06+08:00</dcterms:created>
  <dcterms:modified xsi:type="dcterms:W3CDTF">2024-11-10T18:17:06+08:00</dcterms:modified>
</cp:coreProperties>
</file>

<file path=docProps/custom.xml><?xml version="1.0" encoding="utf-8"?>
<Properties xmlns="http://schemas.openxmlformats.org/officeDocument/2006/custom-properties" xmlns:vt="http://schemas.openxmlformats.org/officeDocument/2006/docPropsVTypes"/>
</file>