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最新购房合同逾期交房(14篇)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最新购房合同逾期交房篇一买 方____________...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最新购房合同逾期交房篇一</w:t>
      </w:r>
    </w:p>
    <w:p>
      <w:pPr>
        <w:ind w:left="0" w:right="0" w:firstLine="560"/>
        <w:spacing w:before="450" w:after="450" w:line="312" w:lineRule="auto"/>
      </w:pPr>
      <w:r>
        <w:rPr>
          <w:rFonts w:ascii="宋体" w:hAnsi="宋体" w:eastAsia="宋体" w:cs="宋体"/>
          <w:color w:val="000"/>
          <w:sz w:val="28"/>
          <w:szCs w:val="28"/>
        </w:rPr>
        <w:t xml:space="preserve">买 方________________</w:t>
      </w:r>
    </w:p>
    <w:p>
      <w:pPr>
        <w:ind w:left="0" w:right="0" w:firstLine="560"/>
        <w:spacing w:before="450" w:after="450" w:line="312" w:lineRule="auto"/>
      </w:pPr>
      <w:r>
        <w:rPr>
          <w:rFonts w:ascii="宋体" w:hAnsi="宋体" w:eastAsia="宋体" w:cs="宋体"/>
          <w:color w:val="000"/>
          <w:sz w:val="28"/>
          <w:szCs w:val="28"/>
        </w:rPr>
        <w:t xml:space="preserve">房 屋 座 落________________</w:t>
      </w:r>
    </w:p>
    <w:p>
      <w:pPr>
        <w:ind w:left="0" w:right="0" w:firstLine="560"/>
        <w:spacing w:before="450" w:after="450" w:line="312" w:lineRule="auto"/>
      </w:pPr>
      <w:r>
        <w:rPr>
          <w:rFonts w:ascii="宋体" w:hAnsi="宋体" w:eastAsia="宋体" w:cs="宋体"/>
          <w:color w:val="000"/>
          <w:sz w:val="28"/>
          <w:szCs w:val="28"/>
        </w:rPr>
        <w:t xml:space="preserve">石 家 庄 市 房 地 产 管 理 局 印 制</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五、本契约条款由石家庄市房产管理局负责解释。</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乙方于______年______月_____日向甲方支付购房定金__________元(大写：___________________)。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乙方全部购房款分___次付给甲方，购房定金在最后一次付款时冲抵房价款，具体付款方式如下：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甲方于______年_____月______日将上述房产正式交付给乙方。甲方将房产移交给乙方时，该房产占用范围内的土地使用权一并转移给乙方。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一、甲方愿意将新都市花园东区经适房16号楼二单元10楼东户三室两厅两卫，面积128.43平方米房子买给乙方。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最新购房合同逾期交房篇五</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在该房屋交付时，房屋建筑面积以xx市国土资源与房屋管理局认定的测绘机构实测面积为准，如甲方暂测面积与实测面积不一致时，除法律、法规、规章另有规定外按下列约定处理：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乙方若未按本合同约定的时间足额付款，应当向甲方支付违约金，违约金按逾期未付款额的日万分之_________计算，违约金自本合同的应付款期限之第</w:t>
      </w:r>
    </w:p>
    <w:p>
      <w:pPr>
        <w:ind w:left="0" w:right="0" w:firstLine="560"/>
        <w:spacing w:before="450" w:after="450" w:line="312" w:lineRule="auto"/>
      </w:pPr>
      <w:r>
        <w:rPr>
          <w:rFonts w:ascii="宋体" w:hAnsi="宋体" w:eastAsia="宋体" w:cs="宋体"/>
          <w:color w:val="000"/>
          <w:sz w:val="28"/>
          <w:szCs w:val="28"/>
        </w:rPr>
        <w:t xml:space="preserve">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w:t>
      </w:r>
    </w:p>
    <w:p>
      <w:pPr>
        <w:ind w:left="0" w:right="0" w:firstLine="560"/>
        <w:spacing w:before="450" w:after="450" w:line="312" w:lineRule="auto"/>
      </w:pPr>
      <w:r>
        <w:rPr>
          <w:rFonts w:ascii="宋体" w:hAnsi="宋体" w:eastAsia="宋体" w:cs="宋体"/>
          <w:color w:val="000"/>
          <w:sz w:val="28"/>
          <w:szCs w:val="28"/>
        </w:rPr>
        <w:t xml:space="preserve">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本合同签订之日后，乙方首先支付甲方定金元（大写）。余款元（大写）于年月日支付完毕。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违约责任 甲、乙双方合同签定后，若乙方中途违约，应书面通知甲方，甲方应在____日内将乙方的.已付款不记利息)返还给乙方，但购房定金归甲方所有。若甲方中途违约，应书面通知乙方，并自违约之日bbbbbbbbb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最新购房合同逾期交房篇九</w:t>
      </w:r>
    </w:p>
    <w:p>
      <w:pPr>
        <w:ind w:left="0" w:right="0" w:firstLine="560"/>
        <w:spacing w:before="450" w:after="450" w:line="312" w:lineRule="auto"/>
      </w:pPr>
      <w:r>
        <w:rPr>
          <w:rFonts w:ascii="宋体" w:hAnsi="宋体" w:eastAsia="宋体" w:cs="宋体"/>
          <w:color w:val="000"/>
          <w:sz w:val="28"/>
          <w:szCs w:val="28"/>
        </w:rPr>
        <w:t xml:space="preserve">卖方：（以下简称甲方）身份证号码：买方：（以下简称乙方）身份证号码：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本合同签订之日后，乙方首先支付甲方定金元（大写）。余款元（大写）于年月日支付完毕。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等有关法律、法规的规定，甲乙双方遵循平等、自愿、公平、诚实信用、守</w:t>
      </w:r>
    </w:p>
    <w:p>
      <w:pPr>
        <w:ind w:left="0" w:right="0" w:firstLine="560"/>
        <w:spacing w:before="450" w:after="450" w:line="312" w:lineRule="auto"/>
      </w:pPr>
      <w:r>
        <w:rPr>
          <w:rFonts w:ascii="宋体" w:hAnsi="宋体" w:eastAsia="宋体" w:cs="宋体"/>
          <w:color w:val="000"/>
          <w:sz w:val="28"/>
          <w:szCs w:val="28"/>
        </w:rPr>
        <w:t xml:space="preserve">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w:t>
      </w:r>
    </w:p>
    <w:p>
      <w:pPr>
        <w:ind w:left="0" w:right="0" w:firstLine="560"/>
        <w:spacing w:before="450" w:after="450" w:line="312" w:lineRule="auto"/>
      </w:pPr>
      <w:r>
        <w:rPr>
          <w:rFonts w:ascii="宋体" w:hAnsi="宋体" w:eastAsia="宋体" w:cs="宋体"/>
          <w:color w:val="000"/>
          <w:sz w:val="28"/>
          <w:szCs w:val="28"/>
        </w:rPr>
        <w:t xml:space="preserve">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w:t>
      </w:r>
    </w:p>
    <w:p>
      <w:pPr>
        <w:ind w:left="0" w:right="0" w:firstLine="560"/>
        <w:spacing w:before="450" w:after="450" w:line="312" w:lineRule="auto"/>
      </w:pPr>
      <w:r>
        <w:rPr>
          <w:rFonts w:ascii="宋体" w:hAnsi="宋体" w:eastAsia="宋体" w:cs="宋体"/>
          <w:color w:val="000"/>
          <w:sz w:val="28"/>
          <w:szCs w:val="28"/>
        </w:rPr>
        <w:t xml:space="preserve">共部位分摊建筑面积 平方米。</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 ]姓名：国籍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根据《中华人民共和国合同法》、《中华人民共和国城市房地产管理法》及其他有关法律、法律之规定，买受人和出卖人在平等、自愿、协商一致的基础上就买卖商品房达成如下协议：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出卖人以____________方式取得位于____________、编号为____的地块的土地使用权。[土地使用权出让合同号][土地使用权划拨批准文件号][划拨土地使用权转让批准文件号]为____________。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该地块土地面积为____________，规划用途为____________，土地使用年限自______年______月______日至______年______月______日。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出卖人经批准，在上述地块上建设商品房，[现定名][暂定名]______年建设工程规划许可证号为______，施工许可证号为______。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_______【幢】【座】____________________【单元】【层】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该商品房的用途为____________，属____________结构，层高为__________，建筑层数地上________层，地下________________层。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1、按建筑面积计算，该商品房单价为（________币）每平方米________元，总金额（________币）__________千__________百__________拾__________万__________千__________百__________拾__________元整。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1、遭遇不可抗力，且出卖人在发生之日起____内告知买受人的；</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出卖人承诺与该商品房政党使用直接关联的下列基础设施、公共配套建筑按以下日期达到使用条件：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使用，买受人使用期间不得擅自改变该商品房的建筑主体结构，承重结构和用途。除此之外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第二十条本合同未尽事宜，可由双方约定后签订补充协议（附件四）。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本合同连同附件共____页，一式____份，具有同等法律效力，合同持有情况如下：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出卖人____份，买受人____份，____份，____份。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签于安徽省合肥市 签于安徽省合肥市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公共部位与公用房屋分摊</w:t>
      </w:r>
    </w:p>
    <w:p>
      <w:pPr>
        <w:ind w:left="0" w:right="0" w:firstLine="560"/>
        <w:spacing w:before="450" w:after="450" w:line="312" w:lineRule="auto"/>
      </w:pPr>
      <w:r>
        <w:rPr>
          <w:rFonts w:ascii="宋体" w:hAnsi="宋体" w:eastAsia="宋体" w:cs="宋体"/>
          <w:color w:val="000"/>
          <w:sz w:val="28"/>
          <w:szCs w:val="28"/>
        </w:rPr>
        <w:t xml:space="preserve">建筑构成说明</w:t>
      </w:r>
    </w:p>
    <w:p>
      <w:pPr>
        <w:ind w:left="0" w:right="0" w:firstLine="560"/>
        <w:spacing w:before="450" w:after="450" w:line="312" w:lineRule="auto"/>
      </w:pPr>
      <w:r>
        <w:rPr>
          <w:rFonts w:ascii="宋体" w:hAnsi="宋体" w:eastAsia="宋体" w:cs="宋体"/>
          <w:color w:val="000"/>
          <w:sz w:val="28"/>
          <w:szCs w:val="28"/>
        </w:rPr>
        <w:t xml:space="preserve">登记机关签章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1、本合同文本为示范文本，也可作为签约使用文本，签约之前，买受人应当仔细新闻记者本合同内容，对合同条款及专业用词理解不一致的，可向合肥市土地房产管理咨询。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5、对合同文本[]中选择内容、空格部位填写及其他需要删除或添加的内容，双方应当协商确定。[]中选择内容，以划√方式选定;对于实际情况未发生或买卖双方不作约定时,应在空格部位打×,以求删除。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7、本合同条款由合肥市土地房产管理局和合肥市工商行政管理局负责解释。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最新购房合同逾期交房篇十三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最新购房合同逾期交房篇十四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2024-10-06T08:07:47+08:00</dcterms:created>
  <dcterms:modified xsi:type="dcterms:W3CDTF">2024-10-06T08:07:47+08:00</dcterms:modified>
</cp:coreProperties>
</file>

<file path=docProps/custom.xml><?xml version="1.0" encoding="utf-8"?>
<Properties xmlns="http://schemas.openxmlformats.org/officeDocument/2006/custom-properties" xmlns:vt="http://schemas.openxmlformats.org/officeDocument/2006/docPropsVTypes"/>
</file>