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最新的陕西骊山导游词范文(推荐)</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的陕西骊山导游词范文(推荐)一今天，我们将参观秦兵马俑博物馆。秦兵马俑博物馆位于酉安市东35公里处。自秦兵马俑博物馆于1979年10月1日开馆至今，已有为效众多国家的党政首脑都参观过这个博物馆，更有数以百万计的中外游客不远干里来参观这个...</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最新的陕西骊山导游词范文(推荐)一</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10年的时间里，泰国灭亡了6国，终于完成了统一大业，建立了第一个中央集权的封建国家，为封建社会经济、政治、思想文化的迅速发展奠定了基础。这又一次显示了赢政的维才大赂。赢政称自己为始皇帝。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秦始皇把都城威阳微缩于自己的陵园内，其布局几乎完全相同。陵园内城西北部为献殿建筑区，陵东北部洼地是用以祭记的养鱼池，陵园外城西北角是石料加工场。陵西外城之外是一个大坟场。据史书记载，秦朝全国总人口约20__万，壮丁不过700万，而筑陵时，壮丁最多达70万，可见工程之浩大。案始皇的陵寝如同一座庞大的地下宫殿，真可谓是一座地下“福地天堂”。墓室屋顶有天文星宿图，是由各种均馅生辉的珠宝构成的，下边有五岳、九州以及由机械驱动水银构成的江河湖海。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整个陵墓可以说是一个金碧辉煌，固若金汤的地下王官。案始皇把生前所享受的一切也搬到了地下。供他在另一个世界继续享用。他连那些为他伴驾不曾生育的宫女，以及辛勤修建地下陵寝的工匠们都不放过。下令在他入殓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经过考古专家们的勘探、鉴定。</w:t>
      </w:r>
    </w:p>
    <w:p>
      <w:pPr>
        <w:ind w:left="0" w:right="0" w:firstLine="560"/>
        <w:spacing w:before="450" w:after="450" w:line="312" w:lineRule="auto"/>
      </w:pPr>
      <w:r>
        <w:rPr>
          <w:rFonts w:ascii="宋体" w:hAnsi="宋体" w:eastAsia="宋体" w:cs="宋体"/>
          <w:color w:val="000"/>
          <w:sz w:val="28"/>
          <w:szCs w:val="28"/>
        </w:rPr>
        <w:t xml:space="preserve">我们很多人在电影中都见过日本人的“仁丹须”。其实，秦朝时就有蓄仁丹胡的，可见，这并不是日本人的发明，早在20__多年前，中国就有人留这种胡须了。那些穿窄袖战袍外套，披挂齐腰短甲，脚登紧带兽皮鞋，头戴防风妇的，显然是机警的骑兵。那个左脚着地，左膝弓起，右腿脆地，有脚底向后翘起的为跪射佰。他双目乎视前方，神情专注。这个涌鞋底的针角，两头细致续密。中间疏稀。完全符合历支真实。在五六十年代的陕西农村，很多农民仍喜欢穿这种挂、只是鞋尖不向上朗翘而已。</w:t>
      </w:r>
    </w:p>
    <w:p>
      <w:pPr>
        <w:ind w:left="0" w:right="0" w:firstLine="560"/>
        <w:spacing w:before="450" w:after="450" w:line="312" w:lineRule="auto"/>
      </w:pPr>
      <w:r>
        <w:rPr>
          <w:rFonts w:ascii="宋体" w:hAnsi="宋体" w:eastAsia="宋体" w:cs="宋体"/>
          <w:color w:val="000"/>
          <w:sz w:val="28"/>
          <w:szCs w:val="28"/>
        </w:rPr>
        <w:t xml:space="preserve">几乎每个捅的衣襟上都刻有工匠的姓名，这符合“物勒工名，以考其诚”的制度。我们今天实行的产品质量监督管理制度，秦人20__年前就已采用了。涌坑中约马屑典型的河西走廊马。它身高l5米，长2米，分为头、颈、躯干和腿四部分。腿为实心，躯干中空，分段烧制，再组合在一起。马的两耳宜立，体型健壮优美。由此可看出，秦人不愧为养马世族。大家也许要问秦始皇为什么要为他制作数量如此之多的兵马桶呢?它们是怎样烧制成的呢?原来，秦始皇曾想用4000童男童女为其殉葬。他降旨令李斯承办此事。李斯心中惧怕。未敢马上执行此令。</w:t>
      </w:r>
    </w:p>
    <w:p>
      <w:pPr>
        <w:ind w:left="0" w:right="0" w:firstLine="560"/>
        <w:spacing w:before="450" w:after="450" w:line="312" w:lineRule="auto"/>
      </w:pPr>
      <w:r>
        <w:rPr>
          <w:rFonts w:ascii="宋体" w:hAnsi="宋体" w:eastAsia="宋体" w:cs="宋体"/>
          <w:color w:val="000"/>
          <w:sz w:val="28"/>
          <w:szCs w:val="28"/>
        </w:rPr>
        <w:t xml:space="preserve">因为，建筑长城已惹得民怨沸腾，再让如此众多的童男室女殉葬，岂不是火上浇油吗?他将来恐怕也死无葬身之地。于是，李斯向美始皇建议;制作与其人真马一样大小的兵马桶，守护其亡灵，以壮声威。闻听此官，秦始皇大喜，他重新降旨，让李斯征集全国的能工巧匠。以他的8060御林军为原型。制作陶佰。这些桶必须手握实战兵器按实战队形排列，秦始皇再三嘱咐李斯，此事万不能叫御林军知道。因为秦朝民间流传一个说法，如果一个人被别人复制成柄。其魂也就被勾走了。这可是大忌。始皇当然不愿惹怒他喜爱的御林军了。工匠们纷纷去找询林军中自己的亲戚、朋友、老乡、熟人，仔细观察其容貌特征，并默记于心。回去后，工匠们用模压、塑捏、刻画、贴条等手法制成陶佰，然后放在窑里烧。可是，放进去的陶佰全都被烧炸了，工匠们百思不解其中原因。后来，一个工匠为发泄对监工的仇恨，把制好的监工陶涌的头去掉，将其四肢“削”去，用手“掏净”其内脏，放到窑里分段烧。这一次竟没炸窑。他把头和四肢装在佰身上，一个活生生的监工出现了。</w:t>
      </w:r>
    </w:p>
    <w:p>
      <w:pPr>
        <w:ind w:left="0" w:right="0" w:firstLine="560"/>
        <w:spacing w:before="450" w:after="450" w:line="312" w:lineRule="auto"/>
      </w:pPr>
      <w:r>
        <w:rPr>
          <w:rFonts w:ascii="宋体" w:hAnsi="宋体" w:eastAsia="宋体" w:cs="宋体"/>
          <w:color w:val="000"/>
          <w:sz w:val="28"/>
          <w:szCs w:val="28"/>
        </w:rPr>
        <w:t xml:space="preserve">由此，工匠们开始了大规模的制捅工程。8000御林军捅就这样被造了出来。</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最新的陕西骊山导游词范文(推荐)二</w:t>
      </w:r>
    </w:p>
    <w:p>
      <w:pPr>
        <w:ind w:left="0" w:right="0" w:firstLine="560"/>
        <w:spacing w:before="450" w:after="450" w:line="312" w:lineRule="auto"/>
      </w:pPr>
      <w:r>
        <w:rPr>
          <w:rFonts w:ascii="宋体" w:hAnsi="宋体" w:eastAsia="宋体" w:cs="宋体"/>
          <w:color w:val="000"/>
          <w:sz w:val="28"/>
          <w:szCs w:val="28"/>
        </w:rPr>
        <w:t xml:space="preserve">各位来宾、各位游客：大家好，热忱欢迎您到红石峡生态公园。经专家考评和国家旅游局批准，红石峡生态公园成为国家 aaa 级旅游度假区，这是我市目前惟一荣膺此称号的旅游地。</w:t>
      </w:r>
    </w:p>
    <w:p>
      <w:pPr>
        <w:ind w:left="0" w:right="0" w:firstLine="560"/>
        <w:spacing w:before="450" w:after="450" w:line="312" w:lineRule="auto"/>
      </w:pPr>
      <w:r>
        <w:rPr>
          <w:rFonts w:ascii="宋体" w:hAnsi="宋体" w:eastAsia="宋体" w:cs="宋体"/>
          <w:color w:val="000"/>
          <w:sz w:val="28"/>
          <w:szCs w:val="28"/>
        </w:rPr>
        <w:t xml:space="preserve">我们现在所处的位置在中国历史文化名城——九边重镇榆林城北 5 公里 处，这里自古以来是汉民族与北方游牧民族必争的边关要塞，是黄土高原的北端与毛乌素沙漠及鄂尔多斯台地南缘结合部，也是黄土地农耕文明与蒙古大草原游牧文化的接壤地带，来到这里，大漠与边地风光尽收眼底。这里原始的生态环境、一尘不染的清新空气和沙滩与湖泊组合成奇幻、幽美的自然风光，显现“自然的美，美的自然”，是塞上江南榆林的“童话世界”、“人间仙境”。 这里同时是塞上人文名胜红石峡系列景观的一部分，古长城从园中穿越，历史遗迹点将台和西夏王李继迁墓经修复在这里重现，这里还蕴藏着许多动人的传说。生态公园还有一个最大的特色就是这里囊括了陕北文化的精华，相信会给每位游客带来美好而愉悦的心情。现在，请大家随我步入这座融自然景观、历史遗迹与陕北文化艺术的殿堂，去作一次美的巡礼。</w:t>
      </w:r>
    </w:p>
    <w:p>
      <w:pPr>
        <w:ind w:left="0" w:right="0" w:firstLine="560"/>
        <w:spacing w:before="450" w:after="450" w:line="312" w:lineRule="auto"/>
      </w:pPr>
      <w:r>
        <w:rPr>
          <w:rFonts w:ascii="宋体" w:hAnsi="宋体" w:eastAsia="宋体" w:cs="宋体"/>
          <w:color w:val="000"/>
          <w:sz w:val="28"/>
          <w:szCs w:val="28"/>
        </w:rPr>
        <w:t xml:space="preserve">大家首先看到的是屹立在我们面前的公园大门。细心的游客会注意到，这是一块整石，它高 2.4 米 ，长 6.3 米 ，来自于东方红的故乡佳县的深山里，陕北文化中一个重要的组成部分就是石文化。上面所书的“红石峡生态公园”几个大字是现任市委书记周一波在公园视察时所题。</w:t>
      </w:r>
    </w:p>
    <w:p>
      <w:pPr>
        <w:ind w:left="0" w:right="0" w:firstLine="560"/>
        <w:spacing w:before="450" w:after="450" w:line="312" w:lineRule="auto"/>
      </w:pPr>
      <w:r>
        <w:rPr>
          <w:rFonts w:ascii="宋体" w:hAnsi="宋体" w:eastAsia="宋体" w:cs="宋体"/>
          <w:color w:val="000"/>
          <w:sz w:val="28"/>
          <w:szCs w:val="28"/>
        </w:rPr>
        <w:t xml:space="preserve">我们再看这个铁门，它有一个很与众不同的特点，两头高、中间低，合上之后很象陕北窑洞的窗户，这样的大门在别处是非常少见的。寓意“吉祥久久”的通道，全部由陕北青石筑成。两旁有“龙凤呈祥”“九子龙柱”，所谓道上走一走，能活九十九。柱前停一停，好运往上升。这些石柱全部选用有名的清涧石头，由绥德四十里铺的民间工匠雕成，充分展现了陕北石雕艺术的动人魅力。</w:t>
      </w:r>
    </w:p>
    <w:p>
      <w:pPr>
        <w:ind w:left="0" w:right="0" w:firstLine="560"/>
        <w:spacing w:before="450" w:after="450" w:line="312" w:lineRule="auto"/>
      </w:pPr>
      <w:r>
        <w:rPr>
          <w:rFonts w:ascii="宋体" w:hAnsi="宋体" w:eastAsia="宋体" w:cs="宋体"/>
          <w:color w:val="000"/>
          <w:sz w:val="28"/>
          <w:szCs w:val="28"/>
        </w:rPr>
        <w:t xml:space="preserve">现在我们来到的地方是陕北剪纸馆。这里采用的是典型的陕北农家小院建筑。黄河岸边的人家，一般都采用从河里捞取的大小均匀的石头来垒墙。现在陕北的农村也有许多人家采用这种垒墙方式的。院子两侧选用了 24 幅巨型剪纸做墙，内容有社火、劳动、民风等，它们的原作者是有名的陕北第一剪——郭佩珍，她现在已经是 83 岁高龄的老人了。门口所列的是陕北农村广泛使用的碾盘和磨，陕北人经常吃的米糕、钱钱饭就是从这里加工出来的。我们面前的影壁可以使诸位在方寸之间游遍榆林古城的八景：“龙穴藏珍、红山夕照、西河漱月、芹涧春香、驼峰拥翠、柳河秋色、寒泉冬蒸、南塔凌霄。”</w:t>
      </w:r>
    </w:p>
    <w:p>
      <w:pPr>
        <w:ind w:left="0" w:right="0" w:firstLine="560"/>
        <w:spacing w:before="450" w:after="450" w:line="312" w:lineRule="auto"/>
      </w:pPr>
      <w:r>
        <w:rPr>
          <w:rFonts w:ascii="宋体" w:hAnsi="宋体" w:eastAsia="宋体" w:cs="宋体"/>
          <w:color w:val="000"/>
          <w:sz w:val="28"/>
          <w:szCs w:val="28"/>
        </w:rPr>
        <w:t xml:space="preserve">影壁的这边是陕北著名的本土画家栗子明所绘的《九边重镇老榆林》，这是一幅反映老</w:t>
      </w:r>
    </w:p>
    <w:p>
      <w:pPr>
        <w:ind w:left="0" w:right="0" w:firstLine="560"/>
        <w:spacing w:before="450" w:after="450" w:line="312" w:lineRule="auto"/>
      </w:pPr>
      <w:r>
        <w:rPr>
          <w:rFonts w:ascii="宋体" w:hAnsi="宋体" w:eastAsia="宋体" w:cs="宋体"/>
          <w:color w:val="000"/>
          <w:sz w:val="28"/>
          <w:szCs w:val="28"/>
        </w:rPr>
        <w:t xml:space="preserve">榆林风貌的画作。下来我们欣赏具有时代特色的生态八景，有纸镂乾坤、高原号子、红峡映台、幽冢故里、百石成林、碧湖映柳、沙疑南渡、潭虹霞蔚。“纸缕乾坤”是剪纸世界。这里所选的就是我国各地很有代表性的一些作品。这幅剪纸就是陕北风俗的一个具体表现 ...... 这幅大型剪纸是民间剪纸艺术家郭佩珍用四年时间剪成的《佳县县城全景》。郭佩珍是驰名陕北乃至全国海外的民间艺术大师，通过这幅作品大家应该对她有了一个全面的了解。</w:t>
      </w:r>
    </w:p>
    <w:p>
      <w:pPr>
        <w:ind w:left="0" w:right="0" w:firstLine="560"/>
        <w:spacing w:before="450" w:after="450" w:line="312" w:lineRule="auto"/>
      </w:pPr>
      <w:r>
        <w:rPr>
          <w:rFonts w:ascii="宋体" w:hAnsi="宋体" w:eastAsia="宋体" w:cs="宋体"/>
          <w:color w:val="000"/>
          <w:sz w:val="28"/>
          <w:szCs w:val="28"/>
        </w:rPr>
        <w:t xml:space="preserve">“高原号子”，这尊雕塑高 15 米 ，是目前表现人物雕塑中最大的一个，也是陕北最大的雕塑。系着白羊肚手巾的老汉是典型的陕北符号的象征，他所持握的唢呐是陕北人倾诉心声的古老乐器。老汉高扬唢呐的英姿，表现了陕北人世代不屈的昂扬精神。</w:t>
      </w:r>
    </w:p>
    <w:p>
      <w:pPr>
        <w:ind w:left="0" w:right="0" w:firstLine="560"/>
        <w:spacing w:before="450" w:after="450" w:line="312" w:lineRule="auto"/>
      </w:pPr>
      <w:r>
        <w:rPr>
          <w:rFonts w:ascii="宋体" w:hAnsi="宋体" w:eastAsia="宋体" w:cs="宋体"/>
          <w:color w:val="000"/>
          <w:sz w:val="28"/>
          <w:szCs w:val="28"/>
        </w:rPr>
        <w:t xml:space="preserve">“红峡映台”，游客可游览微缩长城、点将台。点将台的台高、大小台阶数、外围的墩台数与我国的历法、节气有关，游客可搜寻其中奥妙。“幽冢故里”是修复了的西夏王李继迁的墓地。“百石林”，是精选陕北自然石组合而成林，其中两块月牙石耐人寻味。“碧湖映柳”，湖虽小却格外清澈，据传说 王昭君曾用此水洗过脸。“沙疑南渡”，游倦走进沙滩上帐篷，望着悬空而过的吊桥，恍然置身江南。“潭虹霞蔚”，湖水坝口水流飞泻，腾起雾气，阳光下幻化出彩虹，有云蒸霞蔚之妙趣。</w:t>
      </w:r>
    </w:p>
    <w:p>
      <w:pPr>
        <w:ind w:left="0" w:right="0" w:firstLine="560"/>
        <w:spacing w:before="450" w:after="450" w:line="312" w:lineRule="auto"/>
      </w:pPr>
      <w:r>
        <w:rPr>
          <w:rFonts w:ascii="宋体" w:hAnsi="宋体" w:eastAsia="宋体" w:cs="宋体"/>
          <w:color w:val="000"/>
          <w:sz w:val="28"/>
          <w:szCs w:val="28"/>
        </w:rPr>
        <w:t xml:space="preserve">生态八景足以陶冶情致，它的外部景观壮丽雄奇，内部景观则仿佛一处置身于烽烟之下的历史和自然的世外桃源，自然景观和人文景观得到完美结合。生态公园还举办过冰雕展、滑草赛、摩托车和汽车竞技等，给游人和各界人士提供了一展身手的机会。难以计数的游人与家人、恋人、朋友敞开心的沟通，将所有的重负都释放于深情的山水间。</w:t>
      </w:r>
    </w:p>
    <w:p>
      <w:pPr>
        <w:ind w:left="0" w:right="0" w:firstLine="560"/>
        <w:spacing w:before="450" w:after="450" w:line="312" w:lineRule="auto"/>
      </w:pPr>
      <w:r>
        <w:rPr>
          <w:rFonts w:ascii="宋体" w:hAnsi="宋体" w:eastAsia="宋体" w:cs="宋体"/>
          <w:color w:val="000"/>
          <w:sz w:val="28"/>
          <w:szCs w:val="28"/>
        </w:rPr>
        <w:t xml:space="preserve">生态公园期待能带给您美好快乐的记忆。</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最新的陕西骊山导游词范文(推荐)三</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明西安城墙显示了我国古代劳动人民的聪明才智，它以悠久的历史，伟岸的雄姿，神秘的色彩吸引了八方游客。好了，西安城墙就参观到这里，我们将继续带大家去参观钟鼓楼。谢谢大家!</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它的诞生至少有3020xx年以上的历史。最初作为祭礼、朝仪、娱神中的礼器和乐器。大约自春秋时期，也就是公元前八世纪开始用于军事指挥。古代中国城市兼有军事城堡性质，除城市四周构筑城墙，挖掘城壕，设置吊桥外，与之配套的还需要在城市中心修筑钟鼓楼作为指挥中枢。平时以晨钟暮鼓报告时辰，定时启闭吊桥，紧急状态是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钟楼位于西安市东西南北四条大街的交汇处，占地11260平方米，建筑面积是1378平方米。它建于公元1384年，也就是明洪武十七年，最初位于西大街的迎祥观，距目前位置1000米左右。当时迎祥观是西安市的中心，但钟楼在建成220xx年后，随着城市中心的东移，城门改建，新的东、南、西、北四条大街形成，位于迎祥观的钟楼便日益显得偏离城市中心。到了明神宗万历20xx年，也就是公元1582年，在陕西巡抚龚懋贤的主持下，将钟楼来个整体拆迁，迁至今址。据钟楼的碑文记载，移建工程除重新建造基座外，木质结构的楼体全是原样原件。所以耗资不多，工程迅速。</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攒尖高耸，屋檐微翘，华丽庄严。由基座，楼身和楼顶三部分组成。基座是正方形，每边长35.5米，高8.6米，全部用青砖砌成。基座四面正中各有一个高和宽都是6米的十字交叉券洞。楼身为正方形木质结构，边长22米，高26米，四面五开间，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达5米，里面是木心，外贴铜皮，铜皮上再箔敷一层黄金，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这口钟建造以明成化年间，也就是公元1465年—1487年间。但它比钟楼早先悬挂的铜钟却小得多了。钟楼原先悬挂的巨钟是唐代景云年间铸造的“景云钟”。现在这口钟收藏于西安碑林。据说，钟楼从迎祥观迁到今址后，虽然楼的式样大小并没有改变，但景云钟却怎也敲不响了。没有办法，只有另换。对于景云钟不响的原因，有人认为它是“历世久远，神武有灵”，不愿被热挪动;也有人说，钟置于室内正好像是“待瓮以呼”，当时应该移到楼外。但无论如何，这给钟楼的历史又添上一层神秘的色彩。</w:t>
      </w:r>
    </w:p>
    <w:p>
      <w:pPr>
        <w:ind w:left="0" w:right="0" w:firstLine="560"/>
        <w:spacing w:before="450" w:after="450" w:line="312" w:lineRule="auto"/>
      </w:pPr>
      <w:r>
        <w:rPr>
          <w:rFonts w:ascii="宋体" w:hAnsi="宋体" w:eastAsia="宋体" w:cs="宋体"/>
          <w:color w:val="000"/>
          <w:sz w:val="28"/>
          <w:szCs w:val="28"/>
        </w:rPr>
        <w:t xml:space="preserve">为了将景云钟移到新建的钟楼上，当年在西大街西段搭起一座斜桥，利用桥面斜坡把景云钟运到了钟楼上。据说“桥梓口”也因此而得名。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这些木刻浮雕故事，给钟楼增添了不少历史趣味。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鼓楼位于钟楼的西北角。鼓楼楼底门洞为南北向，北通北院门，南达西大街。鼓楼建于明太祖洪武十三年，也就是公元1380年，比钟楼要早四年，与钟楼是姊妹楼。在鼓楼的第一层北面有一面巨鼓，与钟楼上的晨钟形成暮鼓，所以称为鼓楼。鼓楼占地1999平方米，建筑面积1804平方米。楼体呈长方形，总高33米，基座高8米。基座的门洞高与宽均为6米，洞深38米。鼓楼建筑为重檐歇山式，琉璃瓦覆顶，重檐三滴水。楼分上、下两层。南北檐下各有一块匾，每块匾重约3吨。南边的匾额是：“文武盛地”，为清乾隆皇帝御笔刻书。北面的匾额为“声闻于天”，是咸宁县书生李允宽书写。在鼓楼的外檐都饰有斗拱，四面有回廊。在鼓楼的三楼有14根红色显柱，24根隐柱交叉立。里面挂有3只大宫灯，12盏中宫灯，16盏小宫灯。天花板上油漆彩绘云形图案，古色古香，十分美丽。1953年，国家拨款对鼓楼进行了大修，设立了文管所，精心保护，使鼓楼更加秀丽巍峨。现在，钟鼓楼交相辉映，使古城西安更加美丽壮观。</w:t>
      </w:r>
    </w:p>
    <w:p>
      <w:pPr>
        <w:ind w:left="0" w:right="0" w:firstLine="560"/>
        <w:spacing w:before="450" w:after="450" w:line="312" w:lineRule="auto"/>
      </w:pPr>
      <w:r>
        <w:rPr>
          <w:rFonts w:ascii="宋体" w:hAnsi="宋体" w:eastAsia="宋体" w:cs="宋体"/>
          <w:color w:val="000"/>
          <w:sz w:val="28"/>
          <w:szCs w:val="28"/>
        </w:rPr>
        <w:t xml:space="preserve">好了，钟鼓楼的参观到这里就结束了。谢谢大家!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大家好!欢迎大家到西安游览。</w:t>
      </w:r>
    </w:p>
    <w:p>
      <w:pPr>
        <w:ind w:left="0" w:right="0" w:firstLine="560"/>
        <w:spacing w:before="450" w:after="450" w:line="312" w:lineRule="auto"/>
      </w:pPr>
      <w:r>
        <w:rPr>
          <w:rFonts w:ascii="宋体" w:hAnsi="宋体" w:eastAsia="宋体" w:cs="宋体"/>
          <w:color w:val="000"/>
          <w:sz w:val="28"/>
          <w:szCs w:val="28"/>
        </w:rPr>
        <w:t xml:space="preserve">历史文化名城西安位于黄河西岸渭水平原的中部。那里是良田纵横，一目万顷的八百里秦川，物华天宝，人杰地灵。在中华大地上，镶嵌在黄土高原南端的这颗耀眼的明珠，昔日曾有过名震寰宇、无比辉煌的历史文化，也有着绿水青山、无比秀媚的自然景观。</w:t>
      </w:r>
    </w:p>
    <w:p>
      <w:pPr>
        <w:ind w:left="0" w:right="0" w:firstLine="560"/>
        <w:spacing w:before="450" w:after="450" w:line="312" w:lineRule="auto"/>
      </w:pPr>
      <w:r>
        <w:rPr>
          <w:rFonts w:ascii="宋体" w:hAnsi="宋体" w:eastAsia="宋体" w:cs="宋体"/>
          <w:color w:val="000"/>
          <w:sz w:val="28"/>
          <w:szCs w:val="28"/>
        </w:rPr>
        <w:t xml:space="preserve">在西安南侧的东西凡百里间，是峰峦叠峰、逶迤相连的有“东方阿尔卑斯山”之称的秦岭山脉。在这道美丽的风景线上，有险峻挺拔号称五岳之首的西岳华山，有以温泉汤池而闻名天下的临潼骊山，有四季葱绿而内藏珍稀的终南山，有以六月积雪不化堪称奇观的太白山，它们共同构成了一道天然而独特的景群。在古代长安，周围有渭水、浐水、灞水、涝水、沣水、滈水、氵皂水、潏(yu)水八条河流，碧波荡漾，环绕其间，即所谓“八水绕长安”。</w:t>
      </w:r>
    </w:p>
    <w:p>
      <w:pPr>
        <w:ind w:left="0" w:right="0" w:firstLine="560"/>
        <w:spacing w:before="450" w:after="450" w:line="312" w:lineRule="auto"/>
      </w:pPr>
      <w:r>
        <w:rPr>
          <w:rFonts w:ascii="宋体" w:hAnsi="宋体" w:eastAsia="宋体" w:cs="宋体"/>
          <w:color w:val="000"/>
          <w:sz w:val="28"/>
          <w:szCs w:val="28"/>
        </w:rPr>
        <w:t xml:space="preserve">这座秦岭脚下、渭水之滨的千年古都，东有潼关之固，西有散关之险。在北方，秦代所修宽达百米绵延千里的驰道直通蒙古草原，是抗击匈奴、供给给养的主动脉;在南方，有子午道、傥骆道、褒斜道、陈仓道可越汉中而抵巴蜀;东南方向商洛山中的武关道，则是通往楚地的咽喉。古代长安交通便利，水陆并用，地势险要，易守难攻，历来是兵家必争之地，帝王建功立业之地。</w:t>
      </w:r>
    </w:p>
    <w:p>
      <w:pPr>
        <w:ind w:left="0" w:right="0" w:firstLine="560"/>
        <w:spacing w:before="450" w:after="450" w:line="312" w:lineRule="auto"/>
      </w:pPr>
      <w:r>
        <w:rPr>
          <w:rFonts w:ascii="宋体" w:hAnsi="宋体" w:eastAsia="宋体" w:cs="宋体"/>
          <w:color w:val="000"/>
          <w:sz w:val="28"/>
          <w:szCs w:val="28"/>
        </w:rPr>
        <w:t xml:space="preserve">西安地区是中华民族历史文化的重要发祥地，也是人类礼貌发达最早的地区之一。在中华民族几千年的历史中，也许还没有一座城市能够和西安相比，享有如此崇高的地位和无与伦比的辉煌：它是西周以来13个王朝的首都，中国封建社会前半期历史的缩影。</w:t>
      </w:r>
    </w:p>
    <w:p>
      <w:pPr>
        <w:ind w:left="0" w:right="0" w:firstLine="560"/>
        <w:spacing w:before="450" w:after="450" w:line="312" w:lineRule="auto"/>
      </w:pPr>
      <w:r>
        <w:rPr>
          <w:rFonts w:ascii="宋体" w:hAnsi="宋体" w:eastAsia="宋体" w:cs="宋体"/>
          <w:color w:val="000"/>
          <w:sz w:val="28"/>
          <w:szCs w:val="28"/>
        </w:rPr>
        <w:t xml:space="preserve">西安及其附近地区的文化遗存资料丰富，门类齐全是又一大优势。且不说占地面积广阔的西周沣镐、秦咸阳宫、汉唐长安城等大型遗址和美轮美免的历代古建筑、名刹古寺、石窟造像，单就可移动文物而言，据初步统计，馆藏数量已达60余万件(组)之多。包括陶瓷器、青铜器、玉器、金银器、壁画、石雕砖刻、铭记碑帖、符节玺印等各种门类。从这个意义上看，古城西安本身就是一处天然历史博物馆，是一座文化艺术品荟萃的殿堂。</w:t>
      </w:r>
    </w:p>
    <w:p>
      <w:pPr>
        <w:ind w:left="0" w:right="0" w:firstLine="560"/>
        <w:spacing w:before="450" w:after="450" w:line="312" w:lineRule="auto"/>
      </w:pPr>
      <w:r>
        <w:rPr>
          <w:rFonts w:ascii="宋体" w:hAnsi="宋体" w:eastAsia="宋体" w:cs="宋体"/>
          <w:color w:val="000"/>
          <w:sz w:val="28"/>
          <w:szCs w:val="28"/>
        </w:rPr>
        <w:t xml:space="preserve">西安的自然景观亦是独具特色，境内及附近有号称“奇险天下第一”的西岳华山、全真派鼻祖王重阳修炼的终南山、有“天然地质博物馆”美称的太白山以及“女娲补天”之地骊山、“洞天第一福地”楼观台、“中国山水故乡”——辋川(苏轼赞“诗中有画，画中有诗”)、“猿人故乡”——蓝田溶洞等风景名胜区。西安的园林处处凸显出皇家的风范。华清宫以其天下第一的温泉、温馨浪漫的感情故事讲述着《长恨歌》的点点滴滴;兴庆宫则描述着“李白醉酒”的千古佳话;一首“夕阳无限好，只是近黄昏”让乐游原的黄昏成为量迷人的黄昏景观。“去年今日此门中，人面桃花相映红。人面不知何处去，桃花依旧笑春风。”如果有机会去一趟韦曲，你必须会在那桃花树下伴着“人面桃花”的美梦，感悟真爱。西安目前有森林公园11处，它们构成了这座古城的天然氧吧。</w:t>
      </w:r>
    </w:p>
    <w:p>
      <w:pPr>
        <w:ind w:left="0" w:right="0" w:firstLine="560"/>
        <w:spacing w:before="450" w:after="450" w:line="312" w:lineRule="auto"/>
      </w:pPr>
      <w:r>
        <w:rPr>
          <w:rFonts w:ascii="宋体" w:hAnsi="宋体" w:eastAsia="宋体" w:cs="宋体"/>
          <w:color w:val="000"/>
          <w:sz w:val="28"/>
          <w:szCs w:val="28"/>
        </w:rPr>
        <w:t xml:space="preserve">西安的旅游商品生产具有浓厚的地方特色，秦俑仿制品、仿古青铜器、秦绣、玉器、丝绸、工艺瓷器、户县农民画、唐三彩、瓷板画、景观表、麦秆画、关中剪纸等民间工艺品十分丰富。全市有涉外旅游定点商店26家，能够满足各位游客不一样层次的购物需要。同时，西安的餐饮业能够为游客供给独具特色的陕派饮食，如仿唐菜、饺子宴、羊肉泡馍和享誉全国的地方小吃。</w:t>
      </w:r>
    </w:p>
    <w:p>
      <w:pPr>
        <w:ind w:left="0" w:right="0" w:firstLine="560"/>
        <w:spacing w:before="450" w:after="450" w:line="312" w:lineRule="auto"/>
      </w:pPr>
      <w:r>
        <w:rPr>
          <w:rFonts w:ascii="宋体" w:hAnsi="宋体" w:eastAsia="宋体" w:cs="宋体"/>
          <w:color w:val="000"/>
          <w:sz w:val="28"/>
          <w:szCs w:val="28"/>
        </w:rPr>
        <w:t xml:space="preserve">今日西安，还是一座内陆全方位开放的国际大都市。经过对历史兴衰的总结和对完美未来的懂惧，西安人民已深刻认识到，向世界敞开大门，让西安走向世界，这是今日古城发展繁荣的必由之路。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2024-09-18T08:29:34+08:00</dcterms:created>
  <dcterms:modified xsi:type="dcterms:W3CDTF">2024-09-18T08:29:34+08:00</dcterms:modified>
</cp:coreProperties>
</file>

<file path=docProps/custom.xml><?xml version="1.0" encoding="utf-8"?>
<Properties xmlns="http://schemas.openxmlformats.org/officeDocument/2006/custom-properties" xmlns:vt="http://schemas.openxmlformats.org/officeDocument/2006/docPropsVTypes"/>
</file>