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最新春节领导致辞 董事长春节致辞简短霸气(3篇)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春节领导致辞 董事长春节致辞简短霸气篇...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春节领导致辞 董事长春节致辞简短霸气篇一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值此辞旧迎新之际，我谨代表信阳市人民政府和全市846万人民，向长期以来关心、支持信阳发展的各界朋友和广大网友致以诚挚的问候和新年的祝贺!</w:t>
      </w:r>
    </w:p>
    <w:p>
      <w:pPr>
        <w:ind w:left="0" w:right="0" w:firstLine="560"/>
        <w:spacing w:before="450" w:after="450" w:line="312" w:lineRule="auto"/>
      </w:pPr>
      <w:r>
        <w:rPr>
          <w:rFonts w:ascii="宋体" w:hAnsi="宋体" w:eastAsia="宋体" w:cs="宋体"/>
          <w:color w:val="000"/>
          <w:sz w:val="28"/>
          <w:szCs w:val="28"/>
        </w:rPr>
        <w:t xml:space="preserve">20xx年，在省委、省政府的正确领导下，我们以科学发展为主题，以加快经济发展方式转变为主线，以富民强市为中心任务，坚持“四个重在”实践要领，勇当中原经济区建设前锋，经济社会发展持续保持了好的趋势、好的态势和好的气势，实现了“”的良好开局。初步预计，全市生产总值实现1302亿元，地方财政一般预算收入超过43亿元，全社会固定资产投资完成1042亿元，社会消费品零售总额完成511亿元，城镇居民可支配收入达到15277元，农民人均纯收入达到5842元。粮食产量连续五年稳定在110亿斤以上，连续八年创历史新高;城镇化率达到36.4%。石武高铁即将通车，息淮固高速公路快速推进，出山店水库前期工程启动建设，信阳海关正在加快筹建，信阳明港机场获得国务院、批复。在过去获得多项殊荣的基础上，今年又荣获中国最具幸福感城市，实现双拥模范城“四连冠”，三次蝉联“中国十佳宜居城市”。这些成绩的取得，离不开社会各界和广大网友的关心、支持，老区人民感谢您们!</w:t>
      </w:r>
    </w:p>
    <w:p>
      <w:pPr>
        <w:ind w:left="0" w:right="0" w:firstLine="560"/>
        <w:spacing w:before="450" w:after="450" w:line="312" w:lineRule="auto"/>
      </w:pPr>
      <w:r>
        <w:rPr>
          <w:rFonts w:ascii="宋体" w:hAnsi="宋体" w:eastAsia="宋体" w:cs="宋体"/>
          <w:color w:val="000"/>
          <w:sz w:val="28"/>
          <w:szCs w:val="28"/>
        </w:rPr>
        <w:t xml:space="preserve">20xx年，是实施“”规划承上启下的关键一年，也是深入推进中原经济区建设、全面提升魅力信阳建设水平的重要一年。我们将深入贯彻落实科学发展观，认真落实《国务院关于支持河南省加快建设中原经济区的指导意见》和省九次党代会精神，坚持“四个重在”实践要领，切实用领导方式转变加快发展方式转变，持续探索新型城镇化、新型工业化和新型农业现代化“三化”协调科学发展的路子，把稳增长、调结构、控物价、惠民生、促改革、保稳定有机结合起来，统筹推进经济建设、政治建设、文化建设、社会建设和生态文明建设，把握机遇、持续求进、务实发展、积极作为，把信阳建设成为国家级农村改革发展综合试验区、鄂豫皖三省交界区域性中心城市、中部地区承接东南沿海产业转移的重要基地、全国重要的综合交通和现代物流枢纽，全面提升魅力信阳建设水平。真诚希望社会各界和广大网友一如既往地关心信阳、支持信阳!</w:t>
      </w:r>
    </w:p>
    <w:p>
      <w:pPr>
        <w:ind w:left="0" w:right="0" w:firstLine="560"/>
        <w:spacing w:before="450" w:after="450" w:line="312" w:lineRule="auto"/>
      </w:pPr>
      <w:r>
        <w:rPr>
          <w:rFonts w:ascii="宋体" w:hAnsi="宋体" w:eastAsia="宋体" w:cs="宋体"/>
          <w:color w:val="000"/>
          <w:sz w:val="28"/>
          <w:szCs w:val="28"/>
        </w:rPr>
        <w:t xml:space="preserve">衷心祝愿朋友们在新的一年里身体健康，工作顺利，阖家幸福，万事如意!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春节领导致辞 董事长春节致辞简短霸气篇二</w:t>
      </w:r>
    </w:p>
    <w:p>
      <w:pPr>
        <w:ind w:left="0" w:right="0" w:firstLine="560"/>
        <w:spacing w:before="450" w:after="450" w:line="312" w:lineRule="auto"/>
      </w:pPr>
      <w:r>
        <w:rPr>
          <w:rFonts w:ascii="宋体" w:hAnsi="宋体" w:eastAsia="宋体" w:cs="宋体"/>
          <w:color w:val="000"/>
          <w:sz w:val="28"/>
          <w:szCs w:val="28"/>
        </w:rPr>
        <w:t xml:space="preserve">广大网民朋友们：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在猪年新春即将到来之际，我代表南阳市人民政府和1100万人民向长期以来关心、支持南阳经济社会发展的各位网友，致以节日的祝福和衷心的感谢!</w:t>
      </w:r>
    </w:p>
    <w:p>
      <w:pPr>
        <w:ind w:left="0" w:right="0" w:firstLine="560"/>
        <w:spacing w:before="450" w:after="450" w:line="312" w:lineRule="auto"/>
      </w:pPr>
      <w:r>
        <w:rPr>
          <w:rFonts w:ascii="宋体" w:hAnsi="宋体" w:eastAsia="宋体" w:cs="宋体"/>
          <w:color w:val="000"/>
          <w:sz w:val="28"/>
          <w:szCs w:val="28"/>
        </w:rPr>
        <w:t xml:space="preserve">刚刚过去的20xx年，是南阳迎难而上、跨越发展的一年。面对复杂形势和各种困难,市委、市政府团结带领全市广大干部群众,深入贯彻落实科学发展观,坚持“四个重在”实践要领,强力推进工业强市、中心城市建设、生态经济示范区、县域经济发展新突破,组织实施项目带动、品牌带动、创新带动、服务带动,经济社会平稳较快发展,实现了“”良好开局。初步预计,全市生产总值将超过2200亿元,增长10.8%左右;地方财政一般预算收入完成87亿元,增长26%;全社会固定资产投资完成1440亿元,增长22%;社会消费品零售总额930亿元,增长17.7%。坚持以人为本，全年财政用于民生项目支出210亿元。各项社会事业全面进步,社会大局和谐稳定。</w:t>
      </w:r>
    </w:p>
    <w:p>
      <w:pPr>
        <w:ind w:left="0" w:right="0" w:firstLine="560"/>
        <w:spacing w:before="450" w:after="450" w:line="312" w:lineRule="auto"/>
      </w:pPr>
      <w:r>
        <w:rPr>
          <w:rFonts w:ascii="宋体" w:hAnsi="宋体" w:eastAsia="宋体" w:cs="宋体"/>
          <w:color w:val="000"/>
          <w:sz w:val="28"/>
          <w:szCs w:val="28"/>
        </w:rPr>
        <w:t xml:space="preserve">20xx年也是南阳砥砺奋进，硕果累累的一年。市五次党代会胜利召开,谋划了南阳未来五年的发展方向;国发32号文、省政府9号文的出台，为南阳发展提供了千载难逢的历史机遇;南水北调丹江口库区16.2万移民搬迁任务圆满完成，与受水区城市对口协作不断加强;第七届全国农运会筹备工作大头落地,全市迎农运氛围日益浓厚;大招商活动强力推进,成功举办了第九届玉雕节和第十届张仲景医药节,与富士康的战略合作取得重大进展。目前,南阳的发展后劲不断增强,支持发展的外势已经形成,发展潜力逐步显现,正在转化为南阳未来跨越发展的强大势能。这是上级党委、政府对南阳关爱的结果，是南阳1100万人民奋斗的结果，也是广大网友对南阳关心支持、“顶”力相助的结果。</w:t>
      </w:r>
    </w:p>
    <w:p>
      <w:pPr>
        <w:ind w:left="0" w:right="0" w:firstLine="560"/>
        <w:spacing w:before="450" w:after="450" w:line="312" w:lineRule="auto"/>
      </w:pPr>
      <w:r>
        <w:rPr>
          <w:rFonts w:ascii="宋体" w:hAnsi="宋体" w:eastAsia="宋体" w:cs="宋体"/>
          <w:color w:val="000"/>
          <w:sz w:val="28"/>
          <w:szCs w:val="28"/>
        </w:rPr>
        <w:t xml:space="preserve">20xx年是实施“”规划承上启下的重要一年,也是建设中原经济区南阳主体区、筹办第七届全国农运会和服务保障南水北调中线工程建设的关键之年。南阳工作任务十分繁重,未来南阳发展充满希望。面对新形势、新任务,全市上下将以科学发展为主题,以加快发展方式转变为主线,以稳中求进、持续求进为总基调,以扩大开放为主旋律,坚持“四个重在”实践要领,加快粮食主产区和农业产业集群、产业集聚区、中心城区和新区、新型农村社区、高效生态经济示范区“五区”建设,推动“三化”协调科学发展,奋力推进中原经济区南阳主体区建设,为建设开放富裕魅力和谐新南阳打下坚实基础，以优异的成绩向党的献礼!同时，也期望广大网友继续对南阳“e网”情深，呐喊助威，汇聚推动南阳加快发展的强大动力，建设南阳更加美好的明天! 最后，祝各位网友猪年吉祥、龙腾虎跃、工作顺利、阖家幸福!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春节领导致辞 董事长春节致辞简短霸气篇三</w:t>
      </w:r>
    </w:p>
    <w:p>
      <w:pPr>
        <w:ind w:left="0" w:right="0" w:firstLine="560"/>
        <w:spacing w:before="450" w:after="450" w:line="312" w:lineRule="auto"/>
      </w:pPr>
      <w:r>
        <w:rPr>
          <w:rFonts w:ascii="宋体" w:hAnsi="宋体" w:eastAsia="宋体" w:cs="宋体"/>
          <w:color w:val="000"/>
          <w:sz w:val="28"/>
          <w:szCs w:val="28"/>
        </w:rPr>
        <w:t xml:space="preserve">广大网民朋友们：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在这岁序更迭、万象更新的美好时刻，我很高兴通过河南省政府门户网站，向长期关心支持商丘改革发展的广大网友和各界朋友，致以节日的问候和最美好的祝愿!</w:t>
      </w:r>
    </w:p>
    <w:p>
      <w:pPr>
        <w:ind w:left="0" w:right="0" w:firstLine="560"/>
        <w:spacing w:before="450" w:after="450" w:line="312" w:lineRule="auto"/>
      </w:pPr>
      <w:r>
        <w:rPr>
          <w:rFonts w:ascii="宋体" w:hAnsi="宋体" w:eastAsia="宋体" w:cs="宋体"/>
          <w:color w:val="000"/>
          <w:sz w:val="28"/>
          <w:szCs w:val="28"/>
        </w:rPr>
        <w:t xml:space="preserve">刚刚过去的20xx年，在省委、省政府的正确领导下，面对复杂多变的经济形势，商丘市深入贯彻科学发展观，加大经济运行调节力度，持续推进四项重点工作，努力实现十项突破，经济社会呈现出增长较快、效益较好、民生改善、社会和谐的良好态势，实现了“”规划的良好开局，以务实发展树立了务实商丘的良好形象。商丘的发展和进步，无不凝聚着广大网友的智慧和创造。在此，我代表885万商丘人民向你们表示衷心的感谢!</w:t>
      </w:r>
    </w:p>
    <w:p>
      <w:pPr>
        <w:ind w:left="0" w:right="0" w:firstLine="560"/>
        <w:spacing w:before="450" w:after="450" w:line="312" w:lineRule="auto"/>
      </w:pPr>
      <w:r>
        <w:rPr>
          <w:rFonts w:ascii="宋体" w:hAnsi="宋体" w:eastAsia="宋体" w:cs="宋体"/>
          <w:color w:val="000"/>
          <w:sz w:val="28"/>
          <w:szCs w:val="28"/>
        </w:rPr>
        <w:t xml:space="preserve">当今时代，互联网日益普及，网络在公民的政治、经济、社会生活中扮演着日益重要的角色。它在为广大网民提供丰富的资讯服务、开辟崭新的精神空间的同时，还为政府与网民之间架起了一座上情下达、下情上达的桥梁，通过网络问政于民、问需于民、问计于民，已成为政府凝聚民心、汇聚民智，改进政府工作、提升服务能力的高效途径。网友们通过网络，对政府工作提出了大量建设性言论，为我市经济社会发展做出了积极贡献。今后，我们将不断完善机制，继续通过“市长信箱”、在线交流等多种方式和网友们交流，使政府决策更加科学民主，更符合人民意志，更符合客观规律。</w:t>
      </w:r>
    </w:p>
    <w:p>
      <w:pPr>
        <w:ind w:left="0" w:right="0" w:firstLine="560"/>
        <w:spacing w:before="450" w:after="450" w:line="312" w:lineRule="auto"/>
      </w:pPr>
      <w:r>
        <w:rPr>
          <w:rFonts w:ascii="宋体" w:hAnsi="宋体" w:eastAsia="宋体" w:cs="宋体"/>
          <w:color w:val="000"/>
          <w:sz w:val="28"/>
          <w:szCs w:val="28"/>
        </w:rPr>
        <w:t xml:space="preserve">20xx年是实施“”规划承上启下的重要一年，也是全面贯彻省九次党代会精神和推进中原经济区建设的重要一年。商丘市将围绕“四区两枢纽一基地一中心”的战略定位和“两高一低一提升”的战略目标，把握“持续求进、好中求快”的总基调，坚持“三化协调、粮为基础”，坚持“三新推进、双轮驱动”，持续深化四项重点工作，持续探索“三化”协调科学发展的路子。新的一年，衷心希望广大网友通过充满活力、和谐有序、富于建设的网络平台，更加关心商丘发展，充分释放聪明才智，与我们一起汇聚强大合力，共同描绘好“三商之源、华商之都”的的美好蓝图。我们坚信，有广大网友的鼎力支持，商丘一定能够迎难而上、锐意发展，在全力构筑中原经济区东部战略支撑、成为中原经济区建设又好又快发展新的经济增长板块的征程中，取得更大的进步，以优异的成绩迎接党的的胜利召开!</w:t>
      </w:r>
    </w:p>
    <w:p>
      <w:pPr>
        <w:ind w:left="0" w:right="0" w:firstLine="560"/>
        <w:spacing w:before="450" w:after="450" w:line="312" w:lineRule="auto"/>
      </w:pPr>
      <w:r>
        <w:rPr>
          <w:rFonts w:ascii="宋体" w:hAnsi="宋体" w:eastAsia="宋体" w:cs="宋体"/>
          <w:color w:val="000"/>
          <w:sz w:val="28"/>
          <w:szCs w:val="28"/>
        </w:rPr>
        <w:t xml:space="preserve">最后，祝各位网友新年愉快，身体健康，事业进步，家庭幸福!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2024-09-13T08:02:34+08:00</dcterms:created>
  <dcterms:modified xsi:type="dcterms:W3CDTF">2024-09-13T08:02:34+08:00</dcterms:modified>
</cp:coreProperties>
</file>

<file path=docProps/custom.xml><?xml version="1.0" encoding="utf-8"?>
<Properties xmlns="http://schemas.openxmlformats.org/officeDocument/2006/custom-properties" xmlns:vt="http://schemas.openxmlformats.org/officeDocument/2006/docPropsVTypes"/>
</file>