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护士长述职报告开场白和结尾(20篇)</w:t>
      </w:r>
      <w:bookmarkEnd w:id="1"/>
    </w:p>
    <w:p>
      <w:pPr>
        <w:jc w:val="center"/>
        <w:spacing w:before="0" w:after="450"/>
      </w:pPr>
      <w:r>
        <w:rPr>
          <w:rFonts w:ascii="Arial" w:hAnsi="Arial" w:eastAsia="Arial" w:cs="Arial"/>
          <w:color w:val="999999"/>
          <w:sz w:val="20"/>
          <w:szCs w:val="20"/>
        </w:rPr>
        <w:t xml:space="preserve">来源：网络  作者：柔情似水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护士长述职报告开场白和结尾篇一一、加强护理安全管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护士条例》;及《医疗事故处理条例》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护士长述职报告开场白和结尾篇二</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护士长述职报告开场白和结尾篇三</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人民政府的嘉奖。</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护士长述职报告开场白和结尾篇四</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分别取得了满分的好成绩，全科理论平均成绩在全院名列前茅，并按要求组队(、)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刘腊平、琚丽霞、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①护理表格书写合格率97%基础护理合格率93%</w:t>
      </w:r>
    </w:p>
    <w:p>
      <w:pPr>
        <w:ind w:left="0" w:right="0" w:firstLine="560"/>
        <w:spacing w:before="450" w:after="450" w:line="312" w:lineRule="auto"/>
      </w:pPr>
      <w:r>
        <w:rPr>
          <w:rFonts w:ascii="宋体" w:hAnsi="宋体" w:eastAsia="宋体" w:cs="宋体"/>
          <w:color w:val="000"/>
          <w:sz w:val="28"/>
          <w:szCs w:val="28"/>
        </w:rPr>
        <w:t xml:space="preserve">②急救物品完好率100%常规器械消毒合格率100%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③护理技术操作合格率100%病人对护理工作满意度92.3%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产房各项工作指标完成如下：</w:t>
      </w:r>
    </w:p>
    <w:p>
      <w:pPr>
        <w:ind w:left="0" w:right="0" w:firstLine="560"/>
        <w:spacing w:before="450" w:after="450" w:line="312" w:lineRule="auto"/>
      </w:pPr>
      <w:r>
        <w:rPr>
          <w:rFonts w:ascii="宋体" w:hAnsi="宋体" w:eastAsia="宋体" w:cs="宋体"/>
          <w:color w:val="000"/>
          <w:sz w:val="28"/>
          <w:szCs w:val="28"/>
        </w:rPr>
        <w:t xml:space="preserve">1、上半年共接产221人处理难产1例抢救新生儿窒息3例</w:t>
      </w:r>
    </w:p>
    <w:p>
      <w:pPr>
        <w:ind w:left="0" w:right="0" w:firstLine="560"/>
        <w:spacing w:before="450" w:after="450" w:line="312" w:lineRule="auto"/>
      </w:pPr>
      <w:r>
        <w:rPr>
          <w:rFonts w:ascii="宋体" w:hAnsi="宋体" w:eastAsia="宋体" w:cs="宋体"/>
          <w:color w:val="000"/>
          <w:sz w:val="28"/>
          <w:szCs w:val="28"/>
        </w:rPr>
        <w:t xml:space="preserve">2、开展早接触早吸吮100%实行母婴同室95%</w:t>
      </w:r>
    </w:p>
    <w:p>
      <w:pPr>
        <w:ind w:left="0" w:right="0" w:firstLine="560"/>
        <w:spacing w:before="450" w:after="450" w:line="312" w:lineRule="auto"/>
      </w:pPr>
      <w:r>
        <w:rPr>
          <w:rFonts w:ascii="宋体" w:hAnsi="宋体" w:eastAsia="宋体" w:cs="宋体"/>
          <w:color w:val="000"/>
          <w:sz w:val="28"/>
          <w:szCs w:val="28"/>
        </w:rPr>
        <w:t xml:space="preserve">3、工作人员母乳喂养技巧合格率100%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4、围产儿死亡率1%活产新生儿死亡率0</w:t>
      </w:r>
    </w:p>
    <w:p>
      <w:pPr>
        <w:ind w:left="0" w:right="0" w:firstLine="560"/>
        <w:spacing w:before="450" w:after="450" w:line="312" w:lineRule="auto"/>
      </w:pPr>
      <w:r>
        <w:rPr>
          <w:rFonts w:ascii="宋体" w:hAnsi="宋体" w:eastAsia="宋体" w:cs="宋体"/>
          <w:color w:val="000"/>
          <w:sz w:val="28"/>
          <w:szCs w:val="28"/>
        </w:rPr>
        <w:t xml:space="preserve">5、新生儿筛查率96%产后母乳喂养宣教率100%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用心参加单位建设，在取得成绩的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我在院领导及护理部领导的帮忙下化压力为动力，一心投入到工作当中去，以高度的敬业精神回报组织对我的信任。下面，我就将本人今年以来的履职状况做如下表述，恳请大家对我的工作多多提出宝贵的意见和推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仅能保障护患双方的安全，而且也能提高医疗护理质量。为此要求每位在岗人员务必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推荐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明白，加强经济核算，降低医疗护理成本，讲究经济效益与医疗护理效果，，都是护士长务必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持续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就应认真思考的问题。今年以来，本人在科室发展中，用心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即使此刻不是，我们也要前进在向第一进发的路上。所以在平时的工作中，我坚持要干就要干的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(四)在凝心聚气方面做的工作还不够深入，怎样将全科室的护理人员的思想全都统一到单位的建设上来，是我下步主要就应思考的问题。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(二)在管理的知识和技能上要有更多的进步。这一点还是要透过不断的学习才能到达。我要抱着为单位负责，为自己负责的态度，用心向书本学，向同事学，向领导学，学习先进的方法和理论。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(三)用心参加科研活动，加深对护理事业的研究。争取在论文发表方面再有建树。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(四)用心支持和参与护理部的各项工作。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护士长述职报告开场白和结尾篇六</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护士长述职报告开场白和结尾篇七</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201xx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护士长述职报告开场白和结尾篇八</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护士长述职报告开场白和结尾篇九</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2024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2024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以上是我现职以来的述职报告，不妥之处，请各位领导和同志们批评指正。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四、定期与不定期护理质量检查，保持护理质量持续改进。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护士长述职报告开场白和结尾篇十一</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护士长述职报告开场白和结尾篇十二</w:t>
      </w:r>
    </w:p>
    <w:p>
      <w:pPr>
        <w:ind w:left="0" w:right="0" w:firstLine="560"/>
        <w:spacing w:before="450" w:after="450" w:line="312" w:lineRule="auto"/>
      </w:pPr>
      <w:r>
        <w:rPr>
          <w:rFonts w:ascii="宋体" w:hAnsi="宋体" w:eastAsia="宋体" w:cs="宋体"/>
          <w:color w:val="000"/>
          <w:sz w:val="28"/>
          <w:szCs w:val="28"/>
        </w:rPr>
        <w:t xml:space="preserve">回顾20__年，在科主任、护士长的正确领导和悉心关怀下，本人认真履行副护士长工作职责，以三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增强法律意识，对住院的高危病人及时进行跌倒(坠床)、压疮的评估、报告及认定，有效防止了护理事件发生。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加强经济核算，努力降低医疗护理成本，讲究经济效益与医疗护理效果，要求全体医护人员、工勤人员，从节约每一度电、每一滴水、每一张纸做起，严格控制科室支出、杜绝一切浪费现象。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把工作做细、做实，努力营造风正气顺、团结协作、和谐高效的工作环境。坚持以人为本，关心、爱护、尊重、理解每一位医护工作者。作为副护士长，与科室护理人员以诚相待、以心交心，不断发现和肯定科员的优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护士长述职报告开场白和结尾篇十三</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护士长述职报告开场白和结尾篇十五</w:t>
      </w:r>
    </w:p>
    <w:p>
      <w:pPr>
        <w:ind w:left="0" w:right="0" w:firstLine="560"/>
        <w:spacing w:before="450" w:after="450" w:line="312" w:lineRule="auto"/>
      </w:pPr>
      <w:r>
        <w:rPr>
          <w:rFonts w:ascii="宋体" w:hAnsi="宋体" w:eastAsia="宋体" w:cs="宋体"/>
          <w:color w:val="000"/>
          <w:sz w:val="28"/>
          <w:szCs w:val="28"/>
        </w:rPr>
        <w:t xml:space="preserve">我叫zz，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护士长述职报告开场白和结尾篇十六</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2020xx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二、改革工作模式，提高护士积极性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希望在新的一年里，我们继续携手，团结一致，踏实敬业，在圆满完成工作的同时，大力开展科研工作，组建科研团队，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护士长述职报告开场白和结尾篇十八</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护士长述职报告开场白和结尾篇十九</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称万千……这些年使我深深地体会到：护理工作在苦和累中描绘高尚、铸造辉煌，骨科护士工作总结。当我望见那些患者把生命托付给我的无助的眼神，当我看到自己用百倍的努力把1个生命垂危的患者从死亡线上拉回到生命的春天时，应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十分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持续着一份用心向上的心。</w:t>
      </w:r>
    </w:p>
    <w:p>
      <w:pPr>
        <w:ind w:left="0" w:right="0" w:firstLine="560"/>
        <w:spacing w:before="450" w:after="450" w:line="312" w:lineRule="auto"/>
      </w:pPr>
      <w:r>
        <w:rPr>
          <w:rFonts w:ascii="宋体" w:hAnsi="宋体" w:eastAsia="宋体" w:cs="宋体"/>
          <w:color w:val="000"/>
          <w:sz w:val="28"/>
          <w:szCs w:val="28"/>
        </w:rPr>
        <w:t xml:space="preserve">骨科是1个十分团结的科室团队，不仅仅体此刻同事间亲如一家，对病人的关怀胜似亲人。护士长十分重视对病人的心理护理、健康教育、规范化服务，密切护患关系，增加病人对护理工作的满意率，这对护士的知识结构和综合潜力是1个考验和锻炼的机会，提升护士在病人康复过程中医学教|育网搜集整理所起的作用，增强护士的自我价值感和学习知识的用心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这天，应对又一轮全新的医疗护理改革，需要我们每1个医务工作者持续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我们医务人员肩负救死扶伤的重任，承载着国家、社会、人民的重托，悬壶济世。因此我作为一名医务工作者我感到无比的光荣，这将永久鼓励着我在这条路上无怨无悔地走下去，以院为家是我一生无悔的选取。</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护士长述职报告开场白和结尾篇二十</w:t>
      </w:r>
    </w:p>
    <w:p>
      <w:pPr>
        <w:ind w:left="0" w:right="0" w:firstLine="560"/>
        <w:spacing w:before="450" w:after="450" w:line="312" w:lineRule="auto"/>
      </w:pPr>
      <w:r>
        <w:rPr>
          <w:rFonts w:ascii="宋体" w:hAnsi="宋体" w:eastAsia="宋体" w:cs="宋体"/>
          <w:color w:val="000"/>
          <w:sz w:val="28"/>
          <w:szCs w:val="28"/>
        </w:rPr>
        <w:t xml:space="preserve">x年，是可喜的一年、收获的一年、彰显朝气的一年!我们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