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最新安全培训规章制度 培训规章制度的目的(五篇)</w:t>
      </w:r>
      <w:bookmarkEnd w:id="1"/>
    </w:p>
    <w:p>
      <w:pPr>
        <w:jc w:val="center"/>
        <w:spacing w:before="0" w:after="450"/>
      </w:pPr>
      <w:r>
        <w:rPr>
          <w:rFonts w:ascii="Arial" w:hAnsi="Arial" w:eastAsia="Arial" w:cs="Arial"/>
          <w:color w:val="999999"/>
          <w:sz w:val="20"/>
          <w:szCs w:val="20"/>
        </w:rPr>
        <w:t xml:space="preserve">来源：网络  作者：紫陌红尘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安全培训规章制度 培训规章制度的目的篇一第二条教...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安全培训规章制度 培训规章制度的目的篇一</w:t>
      </w:r>
    </w:p>
    <w:p>
      <w:pPr>
        <w:ind w:left="0" w:right="0" w:firstLine="560"/>
        <w:spacing w:before="450" w:after="450" w:line="312" w:lineRule="auto"/>
      </w:pPr>
      <w:r>
        <w:rPr>
          <w:rFonts w:ascii="宋体" w:hAnsi="宋体" w:eastAsia="宋体" w:cs="宋体"/>
          <w:color w:val="000"/>
          <w:sz w:val="28"/>
          <w:szCs w:val="28"/>
        </w:rPr>
        <w:t xml:space="preserve">第二条教育实施的宗旨与目的如下。</w:t>
      </w:r>
    </w:p>
    <w:p>
      <w:pPr>
        <w:ind w:left="0" w:right="0" w:firstLine="560"/>
        <w:spacing w:before="450" w:after="450" w:line="312" w:lineRule="auto"/>
      </w:pPr>
      <w:r>
        <w:rPr>
          <w:rFonts w:ascii="宋体" w:hAnsi="宋体" w:eastAsia="宋体" w:cs="宋体"/>
          <w:color w:val="000"/>
          <w:sz w:val="28"/>
          <w:szCs w:val="28"/>
        </w:rPr>
        <w:t xml:space="preserve">(1)加强人事管理，重视教育训练和提高员工的素质，施予适合的教育训练，使员工掌握更丰富的相关知识与技术，同时养成高尚的品德，处理业务能达成科学化，成为自强不息的企业优秀人才。</w:t>
      </w:r>
    </w:p>
    <w:p>
      <w:pPr>
        <w:ind w:left="0" w:right="0" w:firstLine="560"/>
        <w:spacing w:before="450" w:after="450" w:line="312" w:lineRule="auto"/>
      </w:pPr>
      <w:r>
        <w:rPr>
          <w:rFonts w:ascii="宋体" w:hAnsi="宋体" w:eastAsia="宋体" w:cs="宋体"/>
          <w:color w:val="000"/>
          <w:sz w:val="28"/>
          <w:szCs w:val="28"/>
        </w:rPr>
        <w:t xml:space="preserve">(2)使员工深切体会和认识本公司对社会所负的使命，激发其求知欲、创造欲，使其能不断充实自己、不断努力，奠定公司良好的人才基础。</w:t>
      </w:r>
    </w:p>
    <w:p>
      <w:pPr>
        <w:ind w:left="0" w:right="0" w:firstLine="560"/>
        <w:spacing w:before="450" w:after="450" w:line="312" w:lineRule="auto"/>
      </w:pPr>
      <w:r>
        <w:rPr>
          <w:rFonts w:ascii="宋体" w:hAnsi="宋体" w:eastAsia="宋体" w:cs="宋体"/>
          <w:color w:val="000"/>
          <w:sz w:val="28"/>
          <w:szCs w:val="28"/>
        </w:rPr>
        <w:t xml:space="preserve">第三条本公司员工的教育训练分为(不定期训练)与(定期训练)两种。</w:t>
      </w:r>
    </w:p>
    <w:p>
      <w:pPr>
        <w:ind w:left="0" w:right="0" w:firstLine="560"/>
        <w:spacing w:before="450" w:after="450" w:line="312" w:lineRule="auto"/>
      </w:pPr>
      <w:r>
        <w:rPr>
          <w:rFonts w:ascii="宋体" w:hAnsi="宋体" w:eastAsia="宋体" w:cs="宋体"/>
          <w:color w:val="000"/>
          <w:sz w:val="28"/>
          <w:szCs w:val="28"/>
        </w:rPr>
        <w:t xml:space="preserve">第四条本公司所属员工必须接受本办法所定的制度。</w:t>
      </w:r>
    </w:p>
    <w:p>
      <w:pPr>
        <w:ind w:left="0" w:right="0" w:firstLine="560"/>
        <w:spacing w:before="450" w:after="450" w:line="312" w:lineRule="auto"/>
      </w:pPr>
      <w:r>
        <w:rPr>
          <w:rFonts w:ascii="宋体" w:hAnsi="宋体" w:eastAsia="宋体" w:cs="宋体"/>
          <w:color w:val="000"/>
          <w:sz w:val="28"/>
          <w:szCs w:val="28"/>
        </w:rPr>
        <w:t xml:space="preserve">第五条本公司员工教育训练由各部门主管对所属员工经常实施。</w:t>
      </w:r>
    </w:p>
    <w:p>
      <w:pPr>
        <w:ind w:left="0" w:right="0" w:firstLine="560"/>
        <w:spacing w:before="450" w:after="450" w:line="312" w:lineRule="auto"/>
      </w:pPr>
      <w:r>
        <w:rPr>
          <w:rFonts w:ascii="宋体" w:hAnsi="宋体" w:eastAsia="宋体" w:cs="宋体"/>
          <w:color w:val="000"/>
          <w:sz w:val="28"/>
          <w:szCs w:val="28"/>
        </w:rPr>
        <w:t xml:space="preserve">第六条各单位主管应拟定教育计划，并按计划切实推行。</w:t>
      </w:r>
    </w:p>
    <w:p>
      <w:pPr>
        <w:ind w:left="0" w:right="0" w:firstLine="560"/>
        <w:spacing w:before="450" w:after="450" w:line="312" w:lineRule="auto"/>
      </w:pPr>
      <w:r>
        <w:rPr>
          <w:rFonts w:ascii="宋体" w:hAnsi="宋体" w:eastAsia="宋体" w:cs="宋体"/>
          <w:color w:val="000"/>
          <w:sz w:val="28"/>
          <w:szCs w:val="28"/>
        </w:rPr>
        <w:t xml:space="preserve">第七条各单位主管经常督导所属员工以增进其处理业务能力，充实其处理业务时应具备的知识，必要时得指定其阅读与业务有关的专门书籍。</w:t>
      </w:r>
    </w:p>
    <w:p>
      <w:pPr>
        <w:ind w:left="0" w:right="0" w:firstLine="560"/>
        <w:spacing w:before="450" w:after="450" w:line="312" w:lineRule="auto"/>
      </w:pPr>
      <w:r>
        <w:rPr>
          <w:rFonts w:ascii="宋体" w:hAnsi="宋体" w:eastAsia="宋体" w:cs="宋体"/>
          <w:color w:val="000"/>
          <w:sz w:val="28"/>
          <w:szCs w:val="28"/>
        </w:rPr>
        <w:t xml:space="preserve">第八条各单位主管应经常利用集会，以专题研讨报告或个别教育等方式实施教育。</w:t>
      </w:r>
    </w:p>
    <w:p>
      <w:pPr>
        <w:ind w:left="0" w:right="0" w:firstLine="560"/>
        <w:spacing w:before="450" w:after="450" w:line="312" w:lineRule="auto"/>
      </w:pPr>
      <w:r>
        <w:rPr>
          <w:rFonts w:ascii="宋体" w:hAnsi="宋体" w:eastAsia="宋体" w:cs="宋体"/>
          <w:color w:val="000"/>
          <w:sz w:val="28"/>
          <w:szCs w:val="28"/>
        </w:rPr>
        <w:t xml:space="preserve">第九条本公司员工教育训练每年分为两次，上半期(三月、四月)及下半期(十一月、十二月)定期举行，其内容视实际事务分别确定。</w:t>
      </w:r>
    </w:p>
    <w:p>
      <w:pPr>
        <w:ind w:left="0" w:right="0" w:firstLine="560"/>
        <w:spacing w:before="450" w:after="450" w:line="312" w:lineRule="auto"/>
      </w:pPr>
      <w:r>
        <w:rPr>
          <w:rFonts w:ascii="宋体" w:hAnsi="宋体" w:eastAsia="宋体" w:cs="宋体"/>
          <w:color w:val="000"/>
          <w:sz w:val="28"/>
          <w:szCs w:val="28"/>
        </w:rPr>
        <w:t xml:space="preserve">第十条各部由主管拟定教育培训计划，会同总务科安排日程并邀请各单位干部或聘请专家协助讲习，以期达成预期效果。</w:t>
      </w:r>
    </w:p>
    <w:p>
      <w:pPr>
        <w:ind w:left="0" w:right="0" w:firstLine="560"/>
        <w:spacing w:before="450" w:after="450" w:line="312" w:lineRule="auto"/>
      </w:pPr>
      <w:r>
        <w:rPr>
          <w:rFonts w:ascii="宋体" w:hAnsi="宋体" w:eastAsia="宋体" w:cs="宋体"/>
          <w:color w:val="000"/>
          <w:sz w:val="28"/>
          <w:szCs w:val="28"/>
        </w:rPr>
        <w:t xml:space="preserve">第十一条本定期教育训练依其性质、内容分为初级班(普通员工)及高级班(主管以上干部)，但视其实际情况可合并举办。</w:t>
      </w:r>
    </w:p>
    <w:p>
      <w:pPr>
        <w:ind w:left="0" w:right="0" w:firstLine="560"/>
        <w:spacing w:before="450" w:after="450" w:line="312" w:lineRule="auto"/>
      </w:pPr>
      <w:r>
        <w:rPr>
          <w:rFonts w:ascii="宋体" w:hAnsi="宋体" w:eastAsia="宋体" w:cs="宋体"/>
          <w:color w:val="000"/>
          <w:sz w:val="28"/>
          <w:szCs w:val="28"/>
        </w:rPr>
        <w:t xml:space="preserve">第十二条高管人员培训分为专修班及研修班，由董事长视必要时随时设训，其教育的课程进度另定。</w:t>
      </w:r>
    </w:p>
    <w:p>
      <w:pPr>
        <w:ind w:left="0" w:right="0" w:firstLine="560"/>
        <w:spacing w:before="450" w:after="450" w:line="312" w:lineRule="auto"/>
      </w:pPr>
      <w:r>
        <w:rPr>
          <w:rFonts w:ascii="宋体" w:hAnsi="宋体" w:eastAsia="宋体" w:cs="宋体"/>
          <w:color w:val="000"/>
          <w:sz w:val="28"/>
          <w:szCs w:val="28"/>
        </w:rPr>
        <w:t xml:space="preserve">第十三条普通事务班的教育内容包括一般实务(公务概况、公司各种规章、各部门职责、事务处理程序等)以及新员工的基本教育。</w:t>
      </w:r>
    </w:p>
    <w:p>
      <w:pPr>
        <w:ind w:left="0" w:right="0" w:firstLine="560"/>
        <w:spacing w:before="450" w:after="450" w:line="312" w:lineRule="auto"/>
      </w:pPr>
      <w:r>
        <w:rPr>
          <w:rFonts w:ascii="宋体" w:hAnsi="宋体" w:eastAsia="宋体" w:cs="宋体"/>
          <w:color w:val="000"/>
          <w:sz w:val="28"/>
          <w:szCs w:val="28"/>
        </w:rPr>
        <w:t xml:space="preserve">第十四条普通技术班的教育内容除包括一般实务外，要重视技术管理培训。</w:t>
      </w:r>
    </w:p>
    <w:p>
      <w:pPr>
        <w:ind w:left="0" w:right="0" w:firstLine="560"/>
        <w:spacing w:before="450" w:after="450" w:line="312" w:lineRule="auto"/>
      </w:pPr>
      <w:r>
        <w:rPr>
          <w:rFonts w:ascii="宋体" w:hAnsi="宋体" w:eastAsia="宋体" w:cs="宋体"/>
          <w:color w:val="000"/>
          <w:sz w:val="28"/>
          <w:szCs w:val="28"/>
        </w:rPr>
        <w:t xml:space="preserve">第十五条高级事务班的教育内容为业务企划、企业经营管理等有关主管必修的知识与技能，使受训者增强领导力。</w:t>
      </w:r>
    </w:p>
    <w:p>
      <w:pPr>
        <w:ind w:left="0" w:right="0" w:firstLine="560"/>
        <w:spacing w:before="450" w:after="450" w:line="312" w:lineRule="auto"/>
      </w:pPr>
      <w:r>
        <w:rPr>
          <w:rFonts w:ascii="宋体" w:hAnsi="宋体" w:eastAsia="宋体" w:cs="宋体"/>
          <w:color w:val="000"/>
          <w:sz w:val="28"/>
          <w:szCs w:val="28"/>
        </w:rPr>
        <w:t xml:space="preserve">第十六条高级技术班教育内容为如何切实配合工作进度控制资材、节省用料、提高技术水准等，并视实际需要制订研修课题。</w:t>
      </w:r>
    </w:p>
    <w:p>
      <w:pPr>
        <w:ind w:left="0" w:right="0" w:firstLine="560"/>
        <w:spacing w:before="450" w:after="450" w:line="312" w:lineRule="auto"/>
      </w:pPr>
      <w:r>
        <w:rPr>
          <w:rFonts w:ascii="宋体" w:hAnsi="宋体" w:eastAsia="宋体" w:cs="宋体"/>
          <w:color w:val="000"/>
          <w:sz w:val="28"/>
          <w:szCs w:val="28"/>
        </w:rPr>
        <w:t xml:space="preserve">第十七条各级教育训练的课程进度另定。</w:t>
      </w:r>
    </w:p>
    <w:p>
      <w:pPr>
        <w:ind w:left="0" w:right="0" w:firstLine="560"/>
        <w:spacing w:before="450" w:after="450" w:line="312" w:lineRule="auto"/>
      </w:pPr>
      <w:r>
        <w:rPr>
          <w:rFonts w:ascii="宋体" w:hAnsi="宋体" w:eastAsia="宋体" w:cs="宋体"/>
          <w:color w:val="000"/>
          <w:sz w:val="28"/>
          <w:szCs w:val="28"/>
        </w:rPr>
        <w:t xml:space="preserve">第十八条各单位主管实施教育训练的成果列入平时考绩记录，以作年终考绩的资料，成绩特优的员工，可呈请选派赴国外实习或考察。</w:t>
      </w:r>
    </w:p>
    <w:p>
      <w:pPr>
        <w:ind w:left="0" w:right="0" w:firstLine="560"/>
        <w:spacing w:before="450" w:after="450" w:line="312" w:lineRule="auto"/>
      </w:pPr>
      <w:r>
        <w:rPr>
          <w:rFonts w:ascii="宋体" w:hAnsi="宋体" w:eastAsia="宋体" w:cs="宋体"/>
          <w:color w:val="000"/>
          <w:sz w:val="28"/>
          <w:szCs w:val="28"/>
        </w:rPr>
        <w:t xml:space="preserve">第十九条凡受训人员接获调训通知时，除因重大疾病或重大事故经直属主管出具证明申请免予受训外，应即时于指定时间内向主管单位报到。</w:t>
      </w:r>
    </w:p>
    <w:p>
      <w:pPr>
        <w:ind w:left="0" w:right="0" w:firstLine="560"/>
        <w:spacing w:before="450" w:after="450" w:line="312" w:lineRule="auto"/>
      </w:pPr>
      <w:r>
        <w:rPr>
          <w:rFonts w:ascii="宋体" w:hAnsi="宋体" w:eastAsia="宋体" w:cs="宋体"/>
          <w:color w:val="000"/>
          <w:sz w:val="28"/>
          <w:szCs w:val="28"/>
        </w:rPr>
        <w:t xml:space="preserve">第二十条除另有规定外，教育训练一律在总公司内实施。</w:t>
      </w:r>
    </w:p>
    <w:p>
      <w:pPr>
        <w:ind w:left="0" w:right="0" w:firstLine="560"/>
        <w:spacing w:before="450" w:after="450" w:line="312" w:lineRule="auto"/>
      </w:pPr>
      <w:r>
        <w:rPr>
          <w:rFonts w:ascii="宋体" w:hAnsi="宋体" w:eastAsia="宋体" w:cs="宋体"/>
          <w:color w:val="000"/>
          <w:sz w:val="28"/>
          <w:szCs w:val="28"/>
        </w:rPr>
        <w:t xml:space="preserve">第二十一条培训期间，除为受训人员提供饮食补贴外不给其他津贴。</w:t>
      </w:r>
    </w:p>
    <w:p>
      <w:pPr>
        <w:ind w:left="0" w:right="0" w:firstLine="560"/>
        <w:spacing w:before="450" w:after="450" w:line="312" w:lineRule="auto"/>
      </w:pPr>
      <w:r>
        <w:rPr>
          <w:rFonts w:ascii="宋体" w:hAnsi="宋体" w:eastAsia="宋体" w:cs="宋体"/>
          <w:color w:val="000"/>
          <w:sz w:val="28"/>
          <w:szCs w:val="28"/>
        </w:rPr>
        <w:t xml:space="preserve">第二十二条本办法经公司总经理办公室核准后实施。</w:t>
      </w:r>
    </w:p>
    <w:p>
      <w:pPr>
        <w:ind w:left="0" w:right="0" w:firstLine="560"/>
        <w:spacing w:before="450" w:after="450" w:line="312" w:lineRule="auto"/>
      </w:pPr>
      <w:r>
        <w:rPr>
          <w:rFonts w:ascii="宋体" w:hAnsi="宋体" w:eastAsia="宋体" w:cs="宋体"/>
          <w:color w:val="000"/>
          <w:sz w:val="28"/>
          <w:szCs w:val="28"/>
        </w:rPr>
        <w:t xml:space="preserve">安全培训规章制度 培训规章制度的目的篇二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为适应新课程改革和发展的需要，贯彻落实《中华人民共和国教育法》、《中华人民共和国教师法》，提高教师的思想政治素质、职业道德和文化业务素质，特制定教师进修培训制度。</w:t>
      </w:r>
    </w:p>
    <w:p>
      <w:pPr>
        <w:ind w:left="0" w:right="0" w:firstLine="560"/>
        <w:spacing w:before="450" w:after="450" w:line="312" w:lineRule="auto"/>
      </w:pPr>
      <w:r>
        <w:rPr>
          <w:rFonts w:ascii="宋体" w:hAnsi="宋体" w:eastAsia="宋体" w:cs="宋体"/>
          <w:color w:val="000"/>
          <w:sz w:val="28"/>
          <w:szCs w:val="28"/>
        </w:rPr>
        <w:t xml:space="preserve">二、内容和形式</w:t>
      </w:r>
    </w:p>
    <w:p>
      <w:pPr>
        <w:ind w:left="0" w:right="0" w:firstLine="560"/>
        <w:spacing w:before="450" w:after="450" w:line="312" w:lineRule="auto"/>
      </w:pPr>
      <w:r>
        <w:rPr>
          <w:rFonts w:ascii="宋体" w:hAnsi="宋体" w:eastAsia="宋体" w:cs="宋体"/>
          <w:color w:val="000"/>
          <w:sz w:val="28"/>
          <w:szCs w:val="28"/>
        </w:rPr>
        <w:t xml:space="preserve">1、教师进修或培训内容包括：思想政治教育和师德修养;教育法规;本学科专业知识扩展和更新;现代教育科学理论学习和教学科研与实践;教育教学能力培养和技能训练;现代科技知识的普及与提高等。</w:t>
      </w:r>
    </w:p>
    <w:p>
      <w:pPr>
        <w:ind w:left="0" w:right="0" w:firstLine="560"/>
        <w:spacing w:before="450" w:after="450" w:line="312" w:lineRule="auto"/>
      </w:pPr>
      <w:r>
        <w:rPr>
          <w:rFonts w:ascii="宋体" w:hAnsi="宋体" w:eastAsia="宋体" w:cs="宋体"/>
          <w:color w:val="000"/>
          <w:sz w:val="28"/>
          <w:szCs w:val="28"/>
        </w:rPr>
        <w:t xml:space="preserve">教师进修立足校本培训，依托市县教育局或相关培训委托机构组织的教师培训。</w:t>
      </w:r>
    </w:p>
    <w:p>
      <w:pPr>
        <w:ind w:left="0" w:right="0" w:firstLine="560"/>
        <w:spacing w:before="450" w:after="450" w:line="312" w:lineRule="auto"/>
      </w:pPr>
      <w:r>
        <w:rPr>
          <w:rFonts w:ascii="宋体" w:hAnsi="宋体" w:eastAsia="宋体" w:cs="宋体"/>
          <w:color w:val="000"/>
          <w:sz w:val="28"/>
          <w:szCs w:val="28"/>
        </w:rPr>
        <w:t xml:space="preserve">2、校本培训形式：包括个人自学、远程培训、集中培训和考测。</w:t>
      </w:r>
    </w:p>
    <w:p>
      <w:pPr>
        <w:ind w:left="0" w:right="0" w:firstLine="560"/>
        <w:spacing w:before="450" w:after="450" w:line="312" w:lineRule="auto"/>
      </w:pPr>
      <w:r>
        <w:rPr>
          <w:rFonts w:ascii="宋体" w:hAnsi="宋体" w:eastAsia="宋体" w:cs="宋体"/>
          <w:color w:val="000"/>
          <w:sz w:val="28"/>
          <w:szCs w:val="28"/>
        </w:rPr>
        <w:t xml:space="preserve">三、培训相关职责</w:t>
      </w:r>
    </w:p>
    <w:p>
      <w:pPr>
        <w:ind w:left="0" w:right="0" w:firstLine="560"/>
        <w:spacing w:before="450" w:after="450" w:line="312" w:lineRule="auto"/>
      </w:pPr>
      <w:r>
        <w:rPr>
          <w:rFonts w:ascii="宋体" w:hAnsi="宋体" w:eastAsia="宋体" w:cs="宋体"/>
          <w:color w:val="000"/>
          <w:sz w:val="28"/>
          <w:szCs w:val="28"/>
        </w:rPr>
        <w:t xml:space="preserve">1、教师培训职责：</w:t>
      </w:r>
    </w:p>
    <w:p>
      <w:pPr>
        <w:ind w:left="0" w:right="0" w:firstLine="560"/>
        <w:spacing w:before="450" w:after="450" w:line="312" w:lineRule="auto"/>
      </w:pPr>
      <w:r>
        <w:rPr>
          <w:rFonts w:ascii="宋体" w:hAnsi="宋体" w:eastAsia="宋体" w:cs="宋体"/>
          <w:color w:val="000"/>
          <w:sz w:val="28"/>
          <w:szCs w:val="28"/>
        </w:rPr>
        <w:t xml:space="preserve">①服从学校统筹安排;</w:t>
      </w:r>
    </w:p>
    <w:p>
      <w:pPr>
        <w:ind w:left="0" w:right="0" w:firstLine="560"/>
        <w:spacing w:before="450" w:after="450" w:line="312" w:lineRule="auto"/>
      </w:pPr>
      <w:r>
        <w:rPr>
          <w:rFonts w:ascii="宋体" w:hAnsi="宋体" w:eastAsia="宋体" w:cs="宋体"/>
          <w:color w:val="000"/>
          <w:sz w:val="28"/>
          <w:szCs w:val="28"/>
        </w:rPr>
        <w:t xml:space="preserve">②按时参加培训活动，不折不扣完成培训任务;</w:t>
      </w:r>
    </w:p>
    <w:p>
      <w:pPr>
        <w:ind w:left="0" w:right="0" w:firstLine="560"/>
        <w:spacing w:before="450" w:after="450" w:line="312" w:lineRule="auto"/>
      </w:pPr>
      <w:r>
        <w:rPr>
          <w:rFonts w:ascii="宋体" w:hAnsi="宋体" w:eastAsia="宋体" w:cs="宋体"/>
          <w:color w:val="000"/>
          <w:sz w:val="28"/>
          <w:szCs w:val="28"/>
        </w:rPr>
        <w:t xml:space="preserve">③认真及时填写好研修报告册，保证培训的实效性。</w:t>
      </w:r>
    </w:p>
    <w:p>
      <w:pPr>
        <w:ind w:left="0" w:right="0" w:firstLine="560"/>
        <w:spacing w:before="450" w:after="450" w:line="312" w:lineRule="auto"/>
      </w:pPr>
      <w:r>
        <w:rPr>
          <w:rFonts w:ascii="宋体" w:hAnsi="宋体" w:eastAsia="宋体" w:cs="宋体"/>
          <w:color w:val="000"/>
          <w:sz w:val="28"/>
          <w:szCs w:val="28"/>
        </w:rPr>
        <w:t xml:space="preserve">2、学校职责：学校应根据上级部门的要求统筹安排好教师的培训活动并提供必要的经费保障。</w:t>
      </w:r>
    </w:p>
    <w:p>
      <w:pPr>
        <w:ind w:left="0" w:right="0" w:firstLine="560"/>
        <w:spacing w:before="450" w:after="450" w:line="312" w:lineRule="auto"/>
      </w:pPr>
      <w:r>
        <w:rPr>
          <w:rFonts w:ascii="宋体" w:hAnsi="宋体" w:eastAsia="宋体" w:cs="宋体"/>
          <w:color w:val="000"/>
          <w:sz w:val="28"/>
          <w:szCs w:val="28"/>
        </w:rPr>
        <w:t xml:space="preserve">3、教师的进修培训实行成绩考核，考核结果作为教师学年度考核、评优、职务晋级、聘任的重要依据。</w:t>
      </w:r>
    </w:p>
    <w:p>
      <w:pPr>
        <w:ind w:left="0" w:right="0" w:firstLine="560"/>
        <w:spacing w:before="450" w:after="450" w:line="312" w:lineRule="auto"/>
      </w:pPr>
      <w:r>
        <w:rPr>
          <w:rFonts w:ascii="宋体" w:hAnsi="宋体" w:eastAsia="宋体" w:cs="宋体"/>
          <w:color w:val="000"/>
          <w:sz w:val="28"/>
          <w:szCs w:val="28"/>
        </w:rPr>
        <w:t xml:space="preserve">安全培训规章制度 培训规章制度的目的篇三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加强客户管理，建立有效的客户准入与退出管理机制，规范德奥假肢矫形康复技术产业有限公司(以下简称“公司”)所属销售部门管理行为，实现对客户的统一协调管理。</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公司营销事业部所属各销售部门</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国家相关法律法规及公司其他规章制度</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1、营销事业部</w:t>
      </w:r>
    </w:p>
    <w:p>
      <w:pPr>
        <w:ind w:left="0" w:right="0" w:firstLine="560"/>
        <w:spacing w:before="450" w:after="450" w:line="312" w:lineRule="auto"/>
      </w:pPr>
      <w:r>
        <w:rPr>
          <w:rFonts w:ascii="宋体" w:hAnsi="宋体" w:eastAsia="宋体" w:cs="宋体"/>
          <w:color w:val="000"/>
          <w:sz w:val="28"/>
          <w:szCs w:val="28"/>
        </w:rPr>
        <w:t xml:space="preserve">a)建立公司整体客户管理系统，完成各类相关产品的客户管理和维护工作;</w:t>
      </w:r>
    </w:p>
    <w:p>
      <w:pPr>
        <w:ind w:left="0" w:right="0" w:firstLine="560"/>
        <w:spacing w:before="450" w:after="450" w:line="312" w:lineRule="auto"/>
      </w:pPr>
      <w:r>
        <w:rPr>
          <w:rFonts w:ascii="宋体" w:hAnsi="宋体" w:eastAsia="宋体" w:cs="宋体"/>
          <w:color w:val="000"/>
          <w:sz w:val="28"/>
          <w:szCs w:val="28"/>
        </w:rPr>
        <w:t xml:space="preserve">b)制定符合客户管理系统的工作思路、操作性强的工作标准与业务流程;</w:t>
      </w:r>
    </w:p>
    <w:p>
      <w:pPr>
        <w:ind w:left="0" w:right="0" w:firstLine="560"/>
        <w:spacing w:before="450" w:after="450" w:line="312" w:lineRule="auto"/>
      </w:pPr>
      <w:r>
        <w:rPr>
          <w:rFonts w:ascii="宋体" w:hAnsi="宋体" w:eastAsia="宋体" w:cs="宋体"/>
          <w:color w:val="000"/>
          <w:sz w:val="28"/>
          <w:szCs w:val="28"/>
        </w:rPr>
        <w:t xml:space="preserve">c)指导所属各销售部门在客户管理系统下，结合本《制度》制定符合各部门实际需求的客户管理实施细则和管理流程，并监督落实;</w:t>
      </w:r>
    </w:p>
    <w:p>
      <w:pPr>
        <w:ind w:left="0" w:right="0" w:firstLine="560"/>
        <w:spacing w:before="450" w:after="450" w:line="312" w:lineRule="auto"/>
      </w:pPr>
      <w:r>
        <w:rPr>
          <w:rFonts w:ascii="宋体" w:hAnsi="宋体" w:eastAsia="宋体" w:cs="宋体"/>
          <w:color w:val="000"/>
          <w:sz w:val="28"/>
          <w:szCs w:val="28"/>
        </w:rPr>
        <w:t xml:space="preserve">d)制定公司客户准入标准和淘汰标准，建立公司客户黑名单信息数据库;</w:t>
      </w:r>
    </w:p>
    <w:p>
      <w:pPr>
        <w:ind w:left="0" w:right="0" w:firstLine="560"/>
        <w:spacing w:before="450" w:after="450" w:line="312" w:lineRule="auto"/>
      </w:pPr>
      <w:r>
        <w:rPr>
          <w:rFonts w:ascii="宋体" w:hAnsi="宋体" w:eastAsia="宋体" w:cs="宋体"/>
          <w:color w:val="000"/>
          <w:sz w:val="28"/>
          <w:szCs w:val="28"/>
        </w:rPr>
        <w:t xml:space="preserve">e)根据公司市场营销规划、销售计划及客户贡献价值，协调各所属部门进行客户的开发、管理和维护等工作;</w:t>
      </w:r>
    </w:p>
    <w:p>
      <w:pPr>
        <w:ind w:left="0" w:right="0" w:firstLine="560"/>
        <w:spacing w:before="450" w:after="450" w:line="312" w:lineRule="auto"/>
      </w:pPr>
      <w:r>
        <w:rPr>
          <w:rFonts w:ascii="宋体" w:hAnsi="宋体" w:eastAsia="宋体" w:cs="宋体"/>
          <w:color w:val="000"/>
          <w:sz w:val="28"/>
          <w:szCs w:val="28"/>
        </w:rPr>
        <w:t xml:space="preserve">f)负责所属各销售部门的客户信息库，收集、整理、归纳并及时更新客户信息数据库中的相关信息;</w:t>
      </w:r>
    </w:p>
    <w:p>
      <w:pPr>
        <w:ind w:left="0" w:right="0" w:firstLine="560"/>
        <w:spacing w:before="450" w:after="450" w:line="312" w:lineRule="auto"/>
      </w:pPr>
      <w:r>
        <w:rPr>
          <w:rFonts w:ascii="宋体" w:hAnsi="宋体" w:eastAsia="宋体" w:cs="宋体"/>
          <w:color w:val="000"/>
          <w:sz w:val="28"/>
          <w:szCs w:val="28"/>
        </w:rPr>
        <w:t xml:space="preserve">g)建立公司各销售部门客户的内部信息沟通机制，协调部门间关系，确保管理系统顺畅、有序运行;</w:t>
      </w:r>
    </w:p>
    <w:p>
      <w:pPr>
        <w:ind w:left="0" w:right="0" w:firstLine="560"/>
        <w:spacing w:before="450" w:after="450" w:line="312" w:lineRule="auto"/>
      </w:pPr>
      <w:r>
        <w:rPr>
          <w:rFonts w:ascii="宋体" w:hAnsi="宋体" w:eastAsia="宋体" w:cs="宋体"/>
          <w:color w:val="000"/>
          <w:sz w:val="28"/>
          <w:szCs w:val="28"/>
        </w:rPr>
        <w:t xml:space="preserve">h)建立客户信息管理反馈制度，及时处理各部门有关客户管理的建议、意见及有关报告，根据具体情况调整、修改相关规定;</w:t>
      </w:r>
    </w:p>
    <w:p>
      <w:pPr>
        <w:ind w:left="0" w:right="0" w:firstLine="560"/>
        <w:spacing w:before="450" w:after="450" w:line="312" w:lineRule="auto"/>
      </w:pPr>
      <w:r>
        <w:rPr>
          <w:rFonts w:ascii="宋体" w:hAnsi="宋体" w:eastAsia="宋体" w:cs="宋体"/>
          <w:color w:val="000"/>
          <w:sz w:val="28"/>
          <w:szCs w:val="28"/>
        </w:rPr>
        <w:t xml:space="preserve">i)协调、组织各部门市场区域的产品推广会、产品展销会、客户座谈会及公司全年客户答谢会等，了解客户需求，共同制定关键客户发展计划;</w:t>
      </w:r>
    </w:p>
    <w:p>
      <w:pPr>
        <w:ind w:left="0" w:right="0" w:firstLine="560"/>
        <w:spacing w:before="450" w:after="450" w:line="312" w:lineRule="auto"/>
      </w:pPr>
      <w:r>
        <w:rPr>
          <w:rFonts w:ascii="宋体" w:hAnsi="宋体" w:eastAsia="宋体" w:cs="宋体"/>
          <w:color w:val="000"/>
          <w:sz w:val="28"/>
          <w:szCs w:val="28"/>
        </w:rPr>
        <w:t xml:space="preserve">j)本着公平、公正原则，以合作双赢的理念协助处理客户的投诉与意见反馈。</w:t>
      </w:r>
    </w:p>
    <w:p>
      <w:pPr>
        <w:ind w:left="0" w:right="0" w:firstLine="560"/>
        <w:spacing w:before="450" w:after="450" w:line="312" w:lineRule="auto"/>
      </w:pPr>
      <w:r>
        <w:rPr>
          <w:rFonts w:ascii="宋体" w:hAnsi="宋体" w:eastAsia="宋体" w:cs="宋体"/>
          <w:color w:val="000"/>
          <w:sz w:val="28"/>
          <w:szCs w:val="28"/>
        </w:rPr>
        <w:t xml:space="preserve">2、各所属销售部门</w:t>
      </w:r>
    </w:p>
    <w:p>
      <w:pPr>
        <w:ind w:left="0" w:right="0" w:firstLine="560"/>
        <w:spacing w:before="450" w:after="450" w:line="312" w:lineRule="auto"/>
      </w:pPr>
      <w:r>
        <w:rPr>
          <w:rFonts w:ascii="宋体" w:hAnsi="宋体" w:eastAsia="宋体" w:cs="宋体"/>
          <w:color w:val="000"/>
          <w:sz w:val="28"/>
          <w:szCs w:val="28"/>
        </w:rPr>
        <w:t xml:space="preserve">a)按照公司客户管理系统及本《制度》的相关要求，结合本部门实际情况，制定适合本部门市场开发、客户管理和维护的客户管理实施细则，并组织实施、监督落实;</w:t>
      </w:r>
    </w:p>
    <w:p>
      <w:pPr>
        <w:ind w:left="0" w:right="0" w:firstLine="560"/>
        <w:spacing w:before="450" w:after="450" w:line="312" w:lineRule="auto"/>
      </w:pPr>
      <w:r>
        <w:rPr>
          <w:rFonts w:ascii="宋体" w:hAnsi="宋体" w:eastAsia="宋体" w:cs="宋体"/>
          <w:color w:val="000"/>
          <w:sz w:val="28"/>
          <w:szCs w:val="28"/>
        </w:rPr>
        <w:t xml:space="preserve">b)销售内务主管(内勤)负责本部门的客户档案管理工作;c)收集、汇总、分析区域市场情况、客户信息资料，细化公司销售总体策略及销售规划，确定客户结构、类别比例，制定客户开发计划;</w:t>
      </w:r>
    </w:p>
    <w:p>
      <w:pPr>
        <w:ind w:left="0" w:right="0" w:firstLine="560"/>
        <w:spacing w:before="450" w:after="450" w:line="312" w:lineRule="auto"/>
      </w:pPr>
      <w:r>
        <w:rPr>
          <w:rFonts w:ascii="宋体" w:hAnsi="宋体" w:eastAsia="宋体" w:cs="宋体"/>
          <w:color w:val="000"/>
          <w:sz w:val="28"/>
          <w:szCs w:val="28"/>
        </w:rPr>
        <w:t xml:space="preserve">d)按照本《制度》的要求，进行客户的分级和阶段性评审管理，建立适应本部门需要的客户档案和客户信息数据库，包括客户黑名单数据库;</w:t>
      </w:r>
    </w:p>
    <w:p>
      <w:pPr>
        <w:ind w:left="0" w:right="0" w:firstLine="560"/>
        <w:spacing w:before="450" w:after="450" w:line="312" w:lineRule="auto"/>
      </w:pPr>
      <w:r>
        <w:rPr>
          <w:rFonts w:ascii="宋体" w:hAnsi="宋体" w:eastAsia="宋体" w:cs="宋体"/>
          <w:color w:val="000"/>
          <w:sz w:val="28"/>
          <w:szCs w:val="28"/>
        </w:rPr>
        <w:t xml:space="preserve">e)及时、准确地录入与更新公司销售客户管理系统中本部门的销售客户及产品市场等相关信息;</w:t>
      </w:r>
    </w:p>
    <w:p>
      <w:pPr>
        <w:ind w:left="0" w:right="0" w:firstLine="560"/>
        <w:spacing w:before="450" w:after="450" w:line="312" w:lineRule="auto"/>
      </w:pPr>
      <w:r>
        <w:rPr>
          <w:rFonts w:ascii="宋体" w:hAnsi="宋体" w:eastAsia="宋体" w:cs="宋体"/>
          <w:color w:val="000"/>
          <w:sz w:val="28"/>
          <w:szCs w:val="28"/>
        </w:rPr>
        <w:t xml:space="preserve">f)管理和维护本部门的客户，包括但不限于进行客户拜访、与客户充分沟通、了解客户需求、愿望及经营变化，搜集整理客户意见，制定具有针对性的营销方案，及时调整相关客户政策，不断提高客户满意度与忠诚度;</w:t>
      </w:r>
    </w:p>
    <w:p>
      <w:pPr>
        <w:ind w:left="0" w:right="0" w:firstLine="560"/>
        <w:spacing w:before="450" w:after="450" w:line="312" w:lineRule="auto"/>
      </w:pPr>
      <w:r>
        <w:rPr>
          <w:rFonts w:ascii="宋体" w:hAnsi="宋体" w:eastAsia="宋体" w:cs="宋体"/>
          <w:color w:val="000"/>
          <w:sz w:val="28"/>
          <w:szCs w:val="28"/>
        </w:rPr>
        <w:t xml:space="preserve">g)制定客户投诉管理办法，明确客户投诉处理种类、范围、责任部门/人及处理时间，确保客户投诉得到妥善处理;</w:t>
      </w:r>
    </w:p>
    <w:p>
      <w:pPr>
        <w:ind w:left="0" w:right="0" w:firstLine="560"/>
        <w:spacing w:before="450" w:after="450" w:line="312" w:lineRule="auto"/>
      </w:pPr>
      <w:r>
        <w:rPr>
          <w:rFonts w:ascii="宋体" w:hAnsi="宋体" w:eastAsia="宋体" w:cs="宋体"/>
          <w:color w:val="000"/>
          <w:sz w:val="28"/>
          <w:szCs w:val="28"/>
        </w:rPr>
        <w:t xml:space="preserve">h)依照客户信息协调机制的相关要求，就客户管理工作及时与公司高层及各部门协调沟通。</w:t>
      </w:r>
    </w:p>
    <w:p>
      <w:pPr>
        <w:ind w:left="0" w:right="0" w:firstLine="560"/>
        <w:spacing w:before="450" w:after="450" w:line="312" w:lineRule="auto"/>
      </w:pPr>
      <w:r>
        <w:rPr>
          <w:rFonts w:ascii="宋体" w:hAnsi="宋体" w:eastAsia="宋体" w:cs="宋体"/>
          <w:color w:val="000"/>
          <w:sz w:val="28"/>
          <w:szCs w:val="28"/>
        </w:rPr>
        <w:t xml:space="preserve">五、管理内容</w:t>
      </w:r>
    </w:p>
    <w:p>
      <w:pPr>
        <w:ind w:left="0" w:right="0" w:firstLine="560"/>
        <w:spacing w:before="450" w:after="450" w:line="312" w:lineRule="auto"/>
      </w:pPr>
      <w:r>
        <w:rPr>
          <w:rFonts w:ascii="宋体" w:hAnsi="宋体" w:eastAsia="宋体" w:cs="宋体"/>
          <w:color w:val="000"/>
          <w:sz w:val="28"/>
          <w:szCs w:val="28"/>
        </w:rPr>
        <w:t xml:space="preserve">1、客户准入制度</w:t>
      </w:r>
    </w:p>
    <w:p>
      <w:pPr>
        <w:ind w:left="0" w:right="0" w:firstLine="560"/>
        <w:spacing w:before="450" w:after="450" w:line="312" w:lineRule="auto"/>
      </w:pPr>
      <w:r>
        <w:rPr>
          <w:rFonts w:ascii="宋体" w:hAnsi="宋体" w:eastAsia="宋体" w:cs="宋体"/>
          <w:color w:val="000"/>
          <w:sz w:val="28"/>
          <w:szCs w:val="28"/>
        </w:rPr>
        <w:t xml:space="preserve">1.1公司所属各销售部门在销售客户管理工作上应施行具体的准入制度。客户准入制度不适用零售客户和内部关联交易客户管理，各部门可根据实际情况建立适合本部门营销工作需要的零售户和内部关联交易客户管理办法。</w:t>
      </w:r>
    </w:p>
    <w:p>
      <w:pPr>
        <w:ind w:left="0" w:right="0" w:firstLine="560"/>
        <w:spacing w:before="450" w:after="450" w:line="312" w:lineRule="auto"/>
      </w:pPr>
      <w:r>
        <w:rPr>
          <w:rFonts w:ascii="宋体" w:hAnsi="宋体" w:eastAsia="宋体" w:cs="宋体"/>
          <w:color w:val="000"/>
          <w:sz w:val="28"/>
          <w:szCs w:val="28"/>
        </w:rPr>
        <w:t xml:space="preserve">1.2客户准入的基本条件主要包括以下内容：</w:t>
      </w:r>
    </w:p>
    <w:p>
      <w:pPr>
        <w:ind w:left="0" w:right="0" w:firstLine="560"/>
        <w:spacing w:before="450" w:after="450" w:line="312" w:lineRule="auto"/>
      </w:pPr>
      <w:r>
        <w:rPr>
          <w:rFonts w:ascii="宋体" w:hAnsi="宋体" w:eastAsia="宋体" w:cs="宋体"/>
          <w:color w:val="000"/>
          <w:sz w:val="28"/>
          <w:szCs w:val="28"/>
        </w:rPr>
        <w:t xml:space="preserve">a)具有独立承担民事责任的能力，客户必须为具备工商营业执照、税务登记证等有效证件的企业，医疗机构应有国家相关法律法规要求的所有合法资质;</w:t>
      </w:r>
    </w:p>
    <w:p>
      <w:pPr>
        <w:ind w:left="0" w:right="0" w:firstLine="560"/>
        <w:spacing w:before="450" w:after="450" w:line="312" w:lineRule="auto"/>
      </w:pPr>
      <w:r>
        <w:rPr>
          <w:rFonts w:ascii="宋体" w:hAnsi="宋体" w:eastAsia="宋体" w:cs="宋体"/>
          <w:color w:val="000"/>
          <w:sz w:val="28"/>
          <w:szCs w:val="28"/>
        </w:rPr>
        <w:t xml:space="preserve">b)具有良好的商业信誉;</w:t>
      </w:r>
    </w:p>
    <w:p>
      <w:pPr>
        <w:ind w:left="0" w:right="0" w:firstLine="560"/>
        <w:spacing w:before="450" w:after="450" w:line="312" w:lineRule="auto"/>
      </w:pPr>
      <w:r>
        <w:rPr>
          <w:rFonts w:ascii="宋体" w:hAnsi="宋体" w:eastAsia="宋体" w:cs="宋体"/>
          <w:color w:val="000"/>
          <w:sz w:val="28"/>
          <w:szCs w:val="28"/>
        </w:rPr>
        <w:t xml:space="preserve">c)必须通过签订购销合同的方式与公司所属各销售部门建立买卖关系;</w:t>
      </w:r>
    </w:p>
    <w:p>
      <w:pPr>
        <w:ind w:left="0" w:right="0" w:firstLine="560"/>
        <w:spacing w:before="450" w:after="450" w:line="312" w:lineRule="auto"/>
      </w:pPr>
      <w:r>
        <w:rPr>
          <w:rFonts w:ascii="宋体" w:hAnsi="宋体" w:eastAsia="宋体" w:cs="宋体"/>
          <w:color w:val="000"/>
          <w:sz w:val="28"/>
          <w:szCs w:val="28"/>
        </w:rPr>
        <w:t xml:space="preserve">d)在既往经营活动中没有违法记录;</w:t>
      </w:r>
    </w:p>
    <w:p>
      <w:pPr>
        <w:ind w:left="0" w:right="0" w:firstLine="560"/>
        <w:spacing w:before="450" w:after="450" w:line="312" w:lineRule="auto"/>
      </w:pPr>
      <w:r>
        <w:rPr>
          <w:rFonts w:ascii="宋体" w:hAnsi="宋体" w:eastAsia="宋体" w:cs="宋体"/>
          <w:color w:val="000"/>
          <w:sz w:val="28"/>
          <w:szCs w:val="28"/>
        </w:rPr>
        <w:t xml:space="preserve">e)客户必须拥有其拟销售或经营的相关产品的经营/使用资质，包括但不限于国家要求的专项资质等;</w:t>
      </w:r>
    </w:p>
    <w:p>
      <w:pPr>
        <w:ind w:left="0" w:right="0" w:firstLine="560"/>
        <w:spacing w:before="450" w:after="450" w:line="312" w:lineRule="auto"/>
      </w:pPr>
      <w:r>
        <w:rPr>
          <w:rFonts w:ascii="宋体" w:hAnsi="宋体" w:eastAsia="宋体" w:cs="宋体"/>
          <w:color w:val="000"/>
          <w:sz w:val="28"/>
          <w:szCs w:val="28"/>
        </w:rPr>
        <w:t xml:space="preserve">f)积极与公司及各销售部门配合，共同维护公司的品牌形象。2客户的分级管理</w:t>
      </w:r>
    </w:p>
    <w:p>
      <w:pPr>
        <w:ind w:left="0" w:right="0" w:firstLine="560"/>
        <w:spacing w:before="450" w:after="450" w:line="312" w:lineRule="auto"/>
      </w:pPr>
      <w:r>
        <w:rPr>
          <w:rFonts w:ascii="宋体" w:hAnsi="宋体" w:eastAsia="宋体" w:cs="宋体"/>
          <w:color w:val="000"/>
          <w:sz w:val="28"/>
          <w:szCs w:val="28"/>
        </w:rPr>
        <w:t xml:space="preserve">2.1为准确把握客户的价值贡献，做好客户的开发与管理工作，公司所属各销售部门须根据客户的具体情况，将符合准入基本条件的客户按业务合作量、应收款情况、经营信誉与对我公司产品忠诚度考虑划分为vip客户、优选类客户及合格类客户。</w:t>
      </w:r>
    </w:p>
    <w:p>
      <w:pPr>
        <w:ind w:left="0" w:right="0" w:firstLine="560"/>
        <w:spacing w:before="450" w:after="450" w:line="312" w:lineRule="auto"/>
      </w:pPr>
      <w:r>
        <w:rPr>
          <w:rFonts w:ascii="宋体" w:hAnsi="宋体" w:eastAsia="宋体" w:cs="宋体"/>
          <w:color w:val="000"/>
          <w:sz w:val="28"/>
          <w:szCs w:val="28"/>
        </w:rPr>
        <w:t xml:space="preserve">2.2vip客户标准如下：</w:t>
      </w:r>
    </w:p>
    <w:p>
      <w:pPr>
        <w:ind w:left="0" w:right="0" w:firstLine="560"/>
        <w:spacing w:before="450" w:after="450" w:line="312" w:lineRule="auto"/>
      </w:pPr>
      <w:r>
        <w:rPr>
          <w:rFonts w:ascii="宋体" w:hAnsi="宋体" w:eastAsia="宋体" w:cs="宋体"/>
          <w:color w:val="000"/>
          <w:sz w:val="28"/>
          <w:szCs w:val="28"/>
        </w:rPr>
        <w:t xml:space="preserve">a)必须为具有一定规模的企业/医疗机构(三级乙等以上或病床位达到张床位的专业骨科/创伤医疗机构，或者既往与我公司业务量每年不小于万元)，经营效益良好，信誉度、稳定性、忠诚度高的直接经销商或医疗机构;</w:t>
      </w:r>
    </w:p>
    <w:p>
      <w:pPr>
        <w:ind w:left="0" w:right="0" w:firstLine="560"/>
        <w:spacing w:before="450" w:after="450" w:line="312" w:lineRule="auto"/>
      </w:pPr>
      <w:r>
        <w:rPr>
          <w:rFonts w:ascii="宋体" w:hAnsi="宋体" w:eastAsia="宋体" w:cs="宋体"/>
          <w:color w:val="000"/>
          <w:sz w:val="28"/>
          <w:szCs w:val="28"/>
        </w:rPr>
        <w:t xml:space="preserve">b)在已开展的同公司的商业活动中，能够按期支付货款，交易风险小，无滞期付款、逾期未提货等违约记录;</w:t>
      </w:r>
    </w:p>
    <w:p>
      <w:pPr>
        <w:ind w:left="0" w:right="0" w:firstLine="560"/>
        <w:spacing w:before="450" w:after="450" w:line="312" w:lineRule="auto"/>
      </w:pPr>
      <w:r>
        <w:rPr>
          <w:rFonts w:ascii="宋体" w:hAnsi="宋体" w:eastAsia="宋体" w:cs="宋体"/>
          <w:color w:val="000"/>
          <w:sz w:val="28"/>
          <w:szCs w:val="28"/>
        </w:rPr>
        <w:t xml:space="preserve">c)有意愿与公司建立长期的合作伙伴关系，共同承担市场风险，共同享有市场机会带来的利益;</w:t>
      </w:r>
    </w:p>
    <w:p>
      <w:pPr>
        <w:ind w:left="0" w:right="0" w:firstLine="560"/>
        <w:spacing w:before="450" w:after="450" w:line="312" w:lineRule="auto"/>
      </w:pPr>
      <w:r>
        <w:rPr>
          <w:rFonts w:ascii="宋体" w:hAnsi="宋体" w:eastAsia="宋体" w:cs="宋体"/>
          <w:color w:val="000"/>
          <w:sz w:val="28"/>
          <w:szCs w:val="28"/>
        </w:rPr>
        <w:t xml:space="preserve">d)公司所属各销售部门的vip客户的总数量不得超过本部门客户总量的15%，单品种vip客户原则上应控制在该品种客户总量的15%以内。</w:t>
      </w:r>
    </w:p>
    <w:p>
      <w:pPr>
        <w:ind w:left="0" w:right="0" w:firstLine="560"/>
        <w:spacing w:before="450" w:after="450" w:line="312" w:lineRule="auto"/>
      </w:pPr>
      <w:r>
        <w:rPr>
          <w:rFonts w:ascii="宋体" w:hAnsi="宋体" w:eastAsia="宋体" w:cs="宋体"/>
          <w:color w:val="000"/>
          <w:sz w:val="28"/>
          <w:szCs w:val="28"/>
        </w:rPr>
        <w:t xml:space="preserve">2.3优选类客户标准如下：</w:t>
      </w:r>
    </w:p>
    <w:p>
      <w:pPr>
        <w:ind w:left="0" w:right="0" w:firstLine="560"/>
        <w:spacing w:before="450" w:after="450" w:line="312" w:lineRule="auto"/>
      </w:pPr>
      <w:r>
        <w:rPr>
          <w:rFonts w:ascii="宋体" w:hAnsi="宋体" w:eastAsia="宋体" w:cs="宋体"/>
          <w:color w:val="000"/>
          <w:sz w:val="28"/>
          <w:szCs w:val="28"/>
        </w:rPr>
        <w:t xml:space="preserve">a)在本区域有一定的知名度，当前无风险，经营相对良好的经销商或医疗机构(二级甲等以上或病床位达到张床位的专业骨科/创伤医疗机构，或者既往与我公司业务量每年不小于万元);</w:t>
      </w:r>
    </w:p>
    <w:p>
      <w:pPr>
        <w:ind w:left="0" w:right="0" w:firstLine="560"/>
        <w:spacing w:before="450" w:after="450" w:line="312" w:lineRule="auto"/>
      </w:pPr>
      <w:r>
        <w:rPr>
          <w:rFonts w:ascii="宋体" w:hAnsi="宋体" w:eastAsia="宋体" w:cs="宋体"/>
          <w:color w:val="000"/>
          <w:sz w:val="28"/>
          <w:szCs w:val="28"/>
        </w:rPr>
        <w:t xml:space="preserve">b)具备一定经营实力，且产品年需用量或销售量较大;</w:t>
      </w:r>
    </w:p>
    <w:p>
      <w:pPr>
        <w:ind w:left="0" w:right="0" w:firstLine="560"/>
        <w:spacing w:before="450" w:after="450" w:line="312" w:lineRule="auto"/>
      </w:pPr>
      <w:r>
        <w:rPr>
          <w:rFonts w:ascii="宋体" w:hAnsi="宋体" w:eastAsia="宋体" w:cs="宋体"/>
          <w:color w:val="000"/>
          <w:sz w:val="28"/>
          <w:szCs w:val="28"/>
        </w:rPr>
        <w:t xml:space="preserve">c)诚信度、忠诚度较高，有与公司长期合作的意愿;</w:t>
      </w:r>
    </w:p>
    <w:p>
      <w:pPr>
        <w:ind w:left="0" w:right="0" w:firstLine="560"/>
        <w:spacing w:before="450" w:after="450" w:line="312" w:lineRule="auto"/>
      </w:pPr>
      <w:r>
        <w:rPr>
          <w:rFonts w:ascii="宋体" w:hAnsi="宋体" w:eastAsia="宋体" w:cs="宋体"/>
          <w:color w:val="000"/>
          <w:sz w:val="28"/>
          <w:szCs w:val="28"/>
        </w:rPr>
        <w:t xml:space="preserve">d)在已开展的同公司所属各销售部门的商业活动中，无滞期付款、逾期未提货等违约记录;</w:t>
      </w:r>
    </w:p>
    <w:p>
      <w:pPr>
        <w:ind w:left="0" w:right="0" w:firstLine="560"/>
        <w:spacing w:before="450" w:after="450" w:line="312" w:lineRule="auto"/>
      </w:pPr>
      <w:r>
        <w:rPr>
          <w:rFonts w:ascii="宋体" w:hAnsi="宋体" w:eastAsia="宋体" w:cs="宋体"/>
          <w:color w:val="000"/>
          <w:sz w:val="28"/>
          <w:szCs w:val="28"/>
        </w:rPr>
        <w:t xml:space="preserve">e)公司所属各销售部门的优选类客户的总数量不得超过本部门客户总量的30%，单品种优选类客户原则上应控制在该品种客户总量的30%以内。</w:t>
      </w:r>
    </w:p>
    <w:p>
      <w:pPr>
        <w:ind w:left="0" w:right="0" w:firstLine="560"/>
        <w:spacing w:before="450" w:after="450" w:line="312" w:lineRule="auto"/>
      </w:pPr>
      <w:r>
        <w:rPr>
          <w:rFonts w:ascii="宋体" w:hAnsi="宋体" w:eastAsia="宋体" w:cs="宋体"/>
          <w:color w:val="000"/>
          <w:sz w:val="28"/>
          <w:szCs w:val="28"/>
        </w:rPr>
        <w:t xml:space="preserve">2.4合格类客户标准如下：</w:t>
      </w:r>
    </w:p>
    <w:p>
      <w:pPr>
        <w:ind w:left="0" w:right="0" w:firstLine="560"/>
        <w:spacing w:before="450" w:after="450" w:line="312" w:lineRule="auto"/>
      </w:pPr>
      <w:r>
        <w:rPr>
          <w:rFonts w:ascii="宋体" w:hAnsi="宋体" w:eastAsia="宋体" w:cs="宋体"/>
          <w:color w:val="000"/>
          <w:sz w:val="28"/>
          <w:szCs w:val="28"/>
        </w:rPr>
        <w:t xml:space="preserve">满足公司所属各销售部门客户准入基本条件的，除vip客户、优选类客户之外的其它客户。</w:t>
      </w:r>
    </w:p>
    <w:p>
      <w:pPr>
        <w:ind w:left="0" w:right="0" w:firstLine="560"/>
        <w:spacing w:before="450" w:after="450" w:line="312" w:lineRule="auto"/>
      </w:pPr>
      <w:r>
        <w:rPr>
          <w:rFonts w:ascii="宋体" w:hAnsi="宋体" w:eastAsia="宋体" w:cs="宋体"/>
          <w:color w:val="000"/>
          <w:sz w:val="28"/>
          <w:szCs w:val="28"/>
        </w:rPr>
        <w:t xml:space="preserve">2.5公司所属各销售部门在斟选vip、优选类、合格类客户时，可参考本《制度》附件1《销售客户审核评价表》中的评审标准，制定符合本部门需要的、符合实际情况的具体分销售产品的客户评审标准。</w:t>
      </w:r>
    </w:p>
    <w:p>
      <w:pPr>
        <w:ind w:left="0" w:right="0" w:firstLine="560"/>
        <w:spacing w:before="450" w:after="450" w:line="312" w:lineRule="auto"/>
      </w:pPr>
      <w:r>
        <w:rPr>
          <w:rFonts w:ascii="宋体" w:hAnsi="宋体" w:eastAsia="宋体" w:cs="宋体"/>
          <w:color w:val="000"/>
          <w:sz w:val="28"/>
          <w:szCs w:val="28"/>
        </w:rPr>
        <w:t xml:space="preserve">3 客户分级管理权限及升降级管理制度</w:t>
      </w:r>
    </w:p>
    <w:p>
      <w:pPr>
        <w:ind w:left="0" w:right="0" w:firstLine="560"/>
        <w:spacing w:before="450" w:after="450" w:line="312" w:lineRule="auto"/>
      </w:pPr>
      <w:r>
        <w:rPr>
          <w:rFonts w:ascii="宋体" w:hAnsi="宋体" w:eastAsia="宋体" w:cs="宋体"/>
          <w:color w:val="000"/>
          <w:sz w:val="28"/>
          <w:szCs w:val="28"/>
        </w:rPr>
        <w:t xml:space="preserve">3.1公司所属各销售部门在客户管理工作上须采用动态管理的方</w:t>
      </w:r>
    </w:p>
    <w:p>
      <w:pPr>
        <w:ind w:left="0" w:right="0" w:firstLine="560"/>
        <w:spacing w:before="450" w:after="450" w:line="312" w:lineRule="auto"/>
      </w:pPr>
      <w:r>
        <w:rPr>
          <w:rFonts w:ascii="宋体" w:hAnsi="宋体" w:eastAsia="宋体" w:cs="宋体"/>
          <w:color w:val="000"/>
          <w:sz w:val="28"/>
          <w:szCs w:val="28"/>
        </w:rPr>
        <w:t xml:space="preserve">式，客户信息库应根据本部门销售工作的实际情况，如该客户在该时间段的合同履约情况、货款支付情况、诚信情况等，进行定期更新(一般为每半年进行一次调整)。</w:t>
      </w:r>
    </w:p>
    <w:p>
      <w:pPr>
        <w:ind w:left="0" w:right="0" w:firstLine="560"/>
        <w:spacing w:before="450" w:after="450" w:line="312" w:lineRule="auto"/>
      </w:pPr>
      <w:r>
        <w:rPr>
          <w:rFonts w:ascii="宋体" w:hAnsi="宋体" w:eastAsia="宋体" w:cs="宋体"/>
          <w:color w:val="000"/>
          <w:sz w:val="28"/>
          <w:szCs w:val="28"/>
        </w:rPr>
        <w:t xml:space="preserve">3.2公司所属各销售部门针对本部门客户进行阶段性评审，原则上每6个月进行一次，填写客户阶段评价表(附件2)，并将评审结果报送营销事业部统一备案。</w:t>
      </w:r>
    </w:p>
    <w:p>
      <w:pPr>
        <w:ind w:left="0" w:right="0" w:firstLine="560"/>
        <w:spacing w:before="450" w:after="450" w:line="312" w:lineRule="auto"/>
      </w:pPr>
      <w:r>
        <w:rPr>
          <w:rFonts w:ascii="宋体" w:hAnsi="宋体" w:eastAsia="宋体" w:cs="宋体"/>
          <w:color w:val="000"/>
          <w:sz w:val="28"/>
          <w:szCs w:val="28"/>
        </w:rPr>
        <w:t xml:space="preserve">3.3公司所属各销售部门的vip客户，若在一个评价阶段中出现相关问题(包括但不限于对已经签订的合同执行能力差、付款不及时、客户公司日常运行出现重大危机等)，则各所属单位应根据阶段评价结果和出现问题所产生的后果，5日内将该vip客户降为优选类客户或合格类客户，若因该客户原因，导致公司重大损失或声誉的损害，则各所属销售部门应及时将具体情况报送营销事业部。营销事业部核实后，有权将该客户列入公司“销售客户黑名单”(附件3)，并及时在公司内部网站登录黑名单信息，通报各销售部门，在公司所属各销售部门范围内清除该客户。</w:t>
      </w:r>
    </w:p>
    <w:p>
      <w:pPr>
        <w:ind w:left="0" w:right="0" w:firstLine="560"/>
        <w:spacing w:before="450" w:after="450" w:line="312" w:lineRule="auto"/>
      </w:pPr>
      <w:r>
        <w:rPr>
          <w:rFonts w:ascii="宋体" w:hAnsi="宋体" w:eastAsia="宋体" w:cs="宋体"/>
          <w:color w:val="000"/>
          <w:sz w:val="28"/>
          <w:szCs w:val="28"/>
        </w:rPr>
        <w:t xml:space="preserve">3.4公司所属各销售部门的合格类客户、优选类客户若在一个评价阶段中表现良好，各单位可根据阶段评价结果将该销售客户上升为优选类客户或vip客户。</w:t>
      </w:r>
    </w:p>
    <w:p>
      <w:pPr>
        <w:ind w:left="0" w:right="0" w:firstLine="560"/>
        <w:spacing w:before="450" w:after="450" w:line="312" w:lineRule="auto"/>
      </w:pPr>
      <w:r>
        <w:rPr>
          <w:rFonts w:ascii="宋体" w:hAnsi="宋体" w:eastAsia="宋体" w:cs="宋体"/>
          <w:color w:val="000"/>
          <w:sz w:val="28"/>
          <w:szCs w:val="28"/>
        </w:rPr>
        <w:t xml:space="preserve">3.5公司及各所属销售部门在客户管理上施行“客户黑名单”管理。具体管理方法如下：</w:t>
      </w:r>
    </w:p>
    <w:p>
      <w:pPr>
        <w:ind w:left="0" w:right="0" w:firstLine="560"/>
        <w:spacing w:before="450" w:after="450" w:line="312" w:lineRule="auto"/>
      </w:pPr>
      <w:r>
        <w:rPr>
          <w:rFonts w:ascii="宋体" w:hAnsi="宋体" w:eastAsia="宋体" w:cs="宋体"/>
          <w:color w:val="000"/>
          <w:sz w:val="28"/>
          <w:szCs w:val="28"/>
        </w:rPr>
        <w:t xml:space="preserve">a)公司“客户黑名单”的管理权限在营销事业部，营销事业部将公司“客户黑名单”以报表的形备案;公司所属各销售部门的“客户黑名单”的管理权限在各所属部门，各所属部门应将本部门“客户黑名单”以报表的形式上报营销事业部备案;</w:t>
      </w:r>
    </w:p>
    <w:p>
      <w:pPr>
        <w:ind w:left="0" w:right="0" w:firstLine="560"/>
        <w:spacing w:before="450" w:after="450" w:line="312" w:lineRule="auto"/>
      </w:pPr>
      <w:r>
        <w:rPr>
          <w:rFonts w:ascii="宋体" w:hAnsi="宋体" w:eastAsia="宋体" w:cs="宋体"/>
          <w:color w:val="000"/>
          <w:sz w:val="28"/>
          <w:szCs w:val="28"/>
        </w:rPr>
        <w:t xml:space="preserve">b)如某客户进入公司所属某销售部门的“销售客户黑名单”，则该部门不得再与该客户发生商业行为;如某客户进入公司的“销售客户黑名单”，则公司所属各销售部门皆不得再与该客户发生任何商业行为。</w:t>
      </w:r>
    </w:p>
    <w:p>
      <w:pPr>
        <w:ind w:left="0" w:right="0" w:firstLine="560"/>
        <w:spacing w:before="450" w:after="450" w:line="312" w:lineRule="auto"/>
      </w:pPr>
      <w:r>
        <w:rPr>
          <w:rFonts w:ascii="宋体" w:hAnsi="宋体" w:eastAsia="宋体" w:cs="宋体"/>
          <w:color w:val="000"/>
          <w:sz w:val="28"/>
          <w:szCs w:val="28"/>
        </w:rPr>
        <w:t xml:space="preserve">安全培训规章制度 培训规章制度的目的篇四</w:t>
      </w:r>
    </w:p>
    <w:p>
      <w:pPr>
        <w:ind w:left="0" w:right="0" w:firstLine="560"/>
        <w:spacing w:before="450" w:after="450" w:line="312" w:lineRule="auto"/>
      </w:pPr>
      <w:r>
        <w:rPr>
          <w:rFonts w:ascii="宋体" w:hAnsi="宋体" w:eastAsia="宋体" w:cs="宋体"/>
          <w:color w:val="000"/>
          <w:sz w:val="28"/>
          <w:szCs w:val="28"/>
        </w:rPr>
        <w:t xml:space="preserve">一、为提高本局干部职工政治业务素质，以适应机关高效能管理的需要，更好地履行职责，对机关干部职工实行培训制度。</w:t>
      </w:r>
    </w:p>
    <w:p>
      <w:pPr>
        <w:ind w:left="0" w:right="0" w:firstLine="560"/>
        <w:spacing w:before="450" w:after="450" w:line="312" w:lineRule="auto"/>
      </w:pPr>
      <w:r>
        <w:rPr>
          <w:rFonts w:ascii="宋体" w:hAnsi="宋体" w:eastAsia="宋体" w:cs="宋体"/>
          <w:color w:val="000"/>
          <w:sz w:val="28"/>
          <w:szCs w:val="28"/>
        </w:rPr>
        <w:t xml:space="preserve">二、机关干部职工培训贯彻理论联系实际、学用一致、按需施教、讲求实效的原则，按照工作性质、职能和职位的要求，有计划、有组织地进行初任培训、任职培训、专门业务培训和更新知识培训等。同时，加强计算机知识和wto等知识的培训。</w:t>
      </w:r>
    </w:p>
    <w:p>
      <w:pPr>
        <w:ind w:left="0" w:right="0" w:firstLine="560"/>
        <w:spacing w:before="450" w:after="450" w:line="312" w:lineRule="auto"/>
      </w:pPr>
      <w:r>
        <w:rPr>
          <w:rFonts w:ascii="宋体" w:hAnsi="宋体" w:eastAsia="宋体" w:cs="宋体"/>
          <w:color w:val="000"/>
          <w:sz w:val="28"/>
          <w:szCs w:val="28"/>
        </w:rPr>
        <w:t xml:space="preserve">三、我局对职工培训一是要积极按时完成组织、人事部门安排的调训任务;二是根据本单位工作特点适时开展对口业务培训，年初要有培训计划，尤其是要抓好重点岗位、重点人员的培训，要联系好教材、师资、场地等。</w:t>
      </w:r>
    </w:p>
    <w:p>
      <w:pPr>
        <w:ind w:left="0" w:right="0" w:firstLine="560"/>
        <w:spacing w:before="450" w:after="450" w:line="312" w:lineRule="auto"/>
      </w:pPr>
      <w:r>
        <w:rPr>
          <w:rFonts w:ascii="宋体" w:hAnsi="宋体" w:eastAsia="宋体" w:cs="宋体"/>
          <w:color w:val="000"/>
          <w:sz w:val="28"/>
          <w:szCs w:val="28"/>
        </w:rPr>
        <w:t xml:space="preserve">四、对新进入本局的人员进行初任培训，在试用期间进行，培训时间不少于10天。培训合格者方能任职定级，未参加初任培训或培训不合格者不能任职定级。</w:t>
      </w:r>
    </w:p>
    <w:p>
      <w:pPr>
        <w:ind w:left="0" w:right="0" w:firstLine="560"/>
        <w:spacing w:before="450" w:after="450" w:line="312" w:lineRule="auto"/>
      </w:pPr>
      <w:r>
        <w:rPr>
          <w:rFonts w:ascii="宋体" w:hAnsi="宋体" w:eastAsia="宋体" w:cs="宋体"/>
          <w:color w:val="000"/>
          <w:sz w:val="28"/>
          <w:szCs w:val="28"/>
        </w:rPr>
        <w:t xml:space="preserve">五、对晋升领导职务人员要配合组织、人事部门进行任职培训，应在到职前完成，确有困难的，应先到职后培训，但须在到职1年内完成，培训时间不少于30天。晋升各级领导职务的工作人员，都必须参加规定的任职培训，不合格者允许补训一次。</w:t>
      </w:r>
    </w:p>
    <w:p>
      <w:pPr>
        <w:ind w:left="0" w:right="0" w:firstLine="560"/>
        <w:spacing w:before="450" w:after="450" w:line="312" w:lineRule="auto"/>
      </w:pPr>
      <w:r>
        <w:rPr>
          <w:rFonts w:ascii="宋体" w:hAnsi="宋体" w:eastAsia="宋体" w:cs="宋体"/>
          <w:color w:val="000"/>
          <w:sz w:val="28"/>
          <w:szCs w:val="28"/>
        </w:rPr>
        <w:t xml:space="preserve">六、根据业务工作需要，可随时对机关干部职工进行业务培训，主要是专业知识和工作技能培训。未经专门业务培训或培训不合格者，不得参加专门业务工作。</w:t>
      </w:r>
    </w:p>
    <w:p>
      <w:pPr>
        <w:ind w:left="0" w:right="0" w:firstLine="560"/>
        <w:spacing w:before="450" w:after="450" w:line="312" w:lineRule="auto"/>
      </w:pPr>
      <w:r>
        <w:rPr>
          <w:rFonts w:ascii="宋体" w:hAnsi="宋体" w:eastAsia="宋体" w:cs="宋体"/>
          <w:color w:val="000"/>
          <w:sz w:val="28"/>
          <w:szCs w:val="28"/>
        </w:rPr>
        <w:t xml:space="preserve">七、对全体干部职工进行以增新、补充、拓宽丰关知识为目的的更新知识培训，每5年为一周期，每人每年参加更新知识培训时间不少于7天，可采取集中时间进行培训。</w:t>
      </w:r>
    </w:p>
    <w:p>
      <w:pPr>
        <w:ind w:left="0" w:right="0" w:firstLine="560"/>
        <w:spacing w:before="450" w:after="450" w:line="312" w:lineRule="auto"/>
      </w:pPr>
      <w:r>
        <w:rPr>
          <w:rFonts w:ascii="宋体" w:hAnsi="宋体" w:eastAsia="宋体" w:cs="宋体"/>
          <w:color w:val="000"/>
          <w:sz w:val="28"/>
          <w:szCs w:val="28"/>
        </w:rPr>
        <w:t xml:space="preserve">八、坚持培训与使用相结合，把培训期间的学习成绩视为工作成绩，把参加培训学习的考核结果记入本人档案，作为年度考核确定等次的重要依据之一。</w:t>
      </w:r>
    </w:p>
    <w:p>
      <w:pPr>
        <w:ind w:left="0" w:right="0" w:firstLine="560"/>
        <w:spacing w:before="450" w:after="450" w:line="312" w:lineRule="auto"/>
      </w:pPr>
      <w:r>
        <w:rPr>
          <w:rFonts w:ascii="宋体" w:hAnsi="宋体" w:eastAsia="宋体" w:cs="宋体"/>
          <w:color w:val="000"/>
          <w:sz w:val="28"/>
          <w:szCs w:val="28"/>
        </w:rPr>
        <w:t xml:space="preserve">安全培训规章制度 培训规章制度的目的篇五</w:t>
      </w:r>
    </w:p>
    <w:p>
      <w:pPr>
        <w:ind w:left="0" w:right="0" w:firstLine="560"/>
        <w:spacing w:before="450" w:after="450" w:line="312" w:lineRule="auto"/>
      </w:pPr>
      <w:r>
        <w:rPr>
          <w:rFonts w:ascii="宋体" w:hAnsi="宋体" w:eastAsia="宋体" w:cs="宋体"/>
          <w:color w:val="000"/>
          <w:sz w:val="28"/>
          <w:szCs w:val="28"/>
        </w:rPr>
        <w:t xml:space="preserve">一、消防安全教育培训工作由消防工作室负责组织实施，至少每半年组织一次，积极向村民及辖区单位宣传消防基本常识，并根据季节特点，开展有针对性的消防安全教育。</w:t>
      </w:r>
    </w:p>
    <w:p>
      <w:pPr>
        <w:ind w:left="0" w:right="0" w:firstLine="560"/>
        <w:spacing w:before="450" w:after="450" w:line="312" w:lineRule="auto"/>
      </w:pPr>
      <w:r>
        <w:rPr>
          <w:rFonts w:ascii="宋体" w:hAnsi="宋体" w:eastAsia="宋体" w:cs="宋体"/>
          <w:color w:val="000"/>
          <w:sz w:val="28"/>
          <w:szCs w:val="28"/>
        </w:rPr>
        <w:t xml:space="preserve">二、宣传教育培训的形式可采取集中与分散、定期与不定期相结合的方式进行，可采取消防知识讲座等形式进行消防宣传，并充分利用消防宣传栏、灯箱、标语、警句、漫画、横幅、黑板报等进行广泛宣传，以提高村民的消防安全意识。</w:t>
      </w:r>
    </w:p>
    <w:p>
      <w:pPr>
        <w:ind w:left="0" w:right="0" w:firstLine="560"/>
        <w:spacing w:before="450" w:after="450" w:line="312" w:lineRule="auto"/>
      </w:pPr>
      <w:r>
        <w:rPr>
          <w:rFonts w:ascii="宋体" w:hAnsi="宋体" w:eastAsia="宋体" w:cs="宋体"/>
          <w:color w:val="000"/>
          <w:sz w:val="28"/>
          <w:szCs w:val="28"/>
        </w:rPr>
        <w:t xml:space="preserve">三、消防安全教育培训应包括以下内容：</w:t>
      </w:r>
    </w:p>
    <w:p>
      <w:pPr>
        <w:ind w:left="0" w:right="0" w:firstLine="560"/>
        <w:spacing w:before="450" w:after="450" w:line="312" w:lineRule="auto"/>
      </w:pPr>
      <w:r>
        <w:rPr>
          <w:rFonts w:ascii="宋体" w:hAnsi="宋体" w:eastAsia="宋体" w:cs="宋体"/>
          <w:color w:val="000"/>
          <w:sz w:val="28"/>
          <w:szCs w:val="28"/>
        </w:rPr>
        <w:t xml:space="preserve">(一)本村的火灾危险性和防火措施;</w:t>
      </w:r>
    </w:p>
    <w:p>
      <w:pPr>
        <w:ind w:left="0" w:right="0" w:firstLine="560"/>
        <w:spacing w:before="450" w:after="450" w:line="312" w:lineRule="auto"/>
      </w:pPr>
      <w:r>
        <w:rPr>
          <w:rFonts w:ascii="宋体" w:hAnsi="宋体" w:eastAsia="宋体" w:cs="宋体"/>
          <w:color w:val="000"/>
          <w:sz w:val="28"/>
          <w:szCs w:val="28"/>
        </w:rPr>
        <w:t xml:space="preserve">(二)消防器材设施的性能及使用方法;</w:t>
      </w:r>
    </w:p>
    <w:p>
      <w:pPr>
        <w:ind w:left="0" w:right="0" w:firstLine="560"/>
        <w:spacing w:before="450" w:after="450" w:line="312" w:lineRule="auto"/>
      </w:pPr>
      <w:r>
        <w:rPr>
          <w:rFonts w:ascii="宋体" w:hAnsi="宋体" w:eastAsia="宋体" w:cs="宋体"/>
          <w:color w:val="000"/>
          <w:sz w:val="28"/>
          <w:szCs w:val="28"/>
        </w:rPr>
        <w:t xml:space="preserve">(三)报火警、扑救初起火灾以及疏散逃生知识和方法;</w:t>
      </w:r>
    </w:p>
    <w:p>
      <w:pPr>
        <w:ind w:left="0" w:right="0" w:firstLine="560"/>
        <w:spacing w:before="450" w:after="450" w:line="312" w:lineRule="auto"/>
      </w:pPr>
      <w:r>
        <w:rPr>
          <w:rFonts w:ascii="宋体" w:hAnsi="宋体" w:eastAsia="宋体" w:cs="宋体"/>
          <w:color w:val="000"/>
          <w:sz w:val="28"/>
          <w:szCs w:val="28"/>
        </w:rPr>
        <w:t xml:space="preserve">四、发生火灾后，视具体情况组织村民和辖区单位参观火灾现场，用实际案例教育村民注意防火安全。</w:t>
      </w:r>
    </w:p>
    <w:p>
      <w:pPr>
        <w:ind w:left="0" w:right="0" w:firstLine="560"/>
        <w:spacing w:before="450" w:after="450" w:line="312" w:lineRule="auto"/>
      </w:pPr>
      <w:r>
        <w:rPr>
          <w:rFonts w:ascii="宋体" w:hAnsi="宋体" w:eastAsia="宋体" w:cs="宋体"/>
          <w:color w:val="000"/>
          <w:sz w:val="28"/>
          <w:szCs w:val="28"/>
        </w:rPr>
        <w:t xml:space="preserve">五、结合本村实际情况，适时开展农村消防运动会、消防知识竞赛、消防宣传黑板报展评等多种形式的公益消防活动。</w:t>
      </w:r>
    </w:p>
    <w:p>
      <w:pPr>
        <w:ind w:left="0" w:right="0" w:firstLine="560"/>
        <w:spacing w:before="450" w:after="450" w:line="312" w:lineRule="auto"/>
      </w:pPr>
      <w:r>
        <w:rPr>
          <w:rFonts w:ascii="宋体" w:hAnsi="宋体" w:eastAsia="宋体" w:cs="宋体"/>
          <w:color w:val="000"/>
          <w:sz w:val="28"/>
          <w:szCs w:val="28"/>
        </w:rPr>
        <w:t xml:space="preserve">六、结合每年的119消防宣传日，积极开展大规模的消防宣传活动，掀起消防宣传高潮。</w:t>
      </w:r>
    </w:p>
    <w:p>
      <w:pPr>
        <w:ind w:left="0" w:right="0" w:firstLine="560"/>
        <w:spacing w:before="450" w:after="450" w:line="312" w:lineRule="auto"/>
      </w:pPr>
      <w:r>
        <w:rPr>
          <w:rFonts w:ascii="宋体" w:hAnsi="宋体" w:eastAsia="宋体" w:cs="宋体"/>
          <w:color w:val="000"/>
          <w:sz w:val="28"/>
          <w:szCs w:val="28"/>
        </w:rPr>
        <w:t xml:space="preserve">七、定期公布消防安全检查情况和处理结果，对村内外发生的火灾及时向村民告知，提醒村民举一反三，吸取教训。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2024-09-20T12:15:52+08:00</dcterms:created>
  <dcterms:modified xsi:type="dcterms:W3CDTF">2024-09-20T12:15:52+08:00</dcterms:modified>
</cp:coreProperties>
</file>

<file path=docProps/custom.xml><?xml version="1.0" encoding="utf-8"?>
<Properties xmlns="http://schemas.openxmlformats.org/officeDocument/2006/custom-properties" xmlns:vt="http://schemas.openxmlformats.org/officeDocument/2006/docPropsVTypes"/>
</file>