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2024年大学趣味运动会活动策划方案 趣味性运动会策划书(六篇)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大学趣味运动会活动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领导致辞开始 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大一组由刘xx(裁判员和统计员)、黄xx(裁判员和统计员)、李xx(维持纪律)、代xx(维持纪律)负责;</w:t>
      </w:r>
    </w:p>
    <w:p>
      <w:pPr>
        <w:ind w:left="0" w:right="0" w:firstLine="560"/>
        <w:spacing w:before="450" w:after="450" w:line="312" w:lineRule="auto"/>
      </w:pPr>
      <w:r>
        <w:rPr>
          <w:rFonts w:ascii="宋体" w:hAnsi="宋体" w:eastAsia="宋体" w:cs="宋体"/>
          <w:color w:val="000"/>
          <w:sz w:val="28"/>
          <w:szCs w:val="28"/>
        </w:rPr>
        <w:t xml:space="preserve">大二组由张xx(裁判员和统计员)、崔xx(裁判员和统计员)、张xx(维持纪律和计时)、xx(维持纪律)负责;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趣味性运动会策划书篇二</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1、盲人背瘸子：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1、制作20xx年信息院春季趣味运动会宣传视频并上传信息院人人;2、将趣味运动会具体内容及规则告知大一大二各宿舍;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趣味性运动会策划书篇三</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趣味性运动会策划书篇四</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每一组人通过二人三足的方式到达终点，然后派出一个人，通过唱歌的方式把燃烧着的十支蜡烛吹灭，在整个游戏中，以计时的方式作为评定标准；</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一个人抽取10个题目（词语或一句话），然后再派出一个富有表演天分的队员，通过表演让队友猜出该词语或该句话，表演前必须向观众展示所抽取的题目，每组只要顺利猜出其中的6道题即可过关，比赛以计时方式进行；</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工作人员事先准备好六杯水，队员以咬着装满水的杯子的方式向终点出发，起点距终点5米，运输过程中水杯掉落或运输后所剩水少于原来的一半，则须回到起点重新开始，游戏以计时方式进行；</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趣味性运动会策划书篇五</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大学趣味运动会活动策划方案 趣味性运动会策划书篇六</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比赛规则：以班级为单位，分为大一组，大二组，和大三组（三个年级同时进行）。每班选举x名选手。每人有一分钟的时间，最后将各班选手跳绳总次数相加，以班级为单位，跳绳次数最多的班级获胜。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x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男生x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跳绳xx根，气球x包，捆绳xx条，大绳x根，计时器x、口哨若干、米尺、音响，话筒，照相机，奖状若干，大纸箱x个。</w:t>
      </w:r>
    </w:p>
    <w:p>
      <w:pPr>
        <w:ind w:left="0" w:right="0" w:firstLine="560"/>
        <w:spacing w:before="450" w:after="450" w:line="312" w:lineRule="auto"/>
      </w:pPr>
      <w:r>
        <w:rPr>
          <w:rFonts w:ascii="宋体" w:hAnsi="宋体" w:eastAsia="宋体" w:cs="宋体"/>
          <w:color w:val="000"/>
          <w:sz w:val="28"/>
          <w:szCs w:val="28"/>
        </w:rPr>
        <w:t xml:space="preserve">场地布置：xxx、xxx、xxx、xxx、xxx、xxx、xxx、xx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照相、摄影：xxx</w:t>
      </w:r>
    </w:p>
    <w:p>
      <w:pPr>
        <w:ind w:left="0" w:right="0" w:firstLine="560"/>
        <w:spacing w:before="450" w:after="450" w:line="312" w:lineRule="auto"/>
      </w:pPr>
      <w:r>
        <w:rPr>
          <w:rFonts w:ascii="宋体" w:hAnsi="宋体" w:eastAsia="宋体" w:cs="宋体"/>
          <w:color w:val="000"/>
          <w:sz w:val="28"/>
          <w:szCs w:val="28"/>
        </w:rPr>
        <w:t xml:space="preserve">广播台负责人：xxx</w:t>
      </w:r>
    </w:p>
    <w:p>
      <w:pPr>
        <w:ind w:left="0" w:right="0" w:firstLine="560"/>
        <w:spacing w:before="450" w:after="450" w:line="312" w:lineRule="auto"/>
      </w:pPr>
      <w:r>
        <w:rPr>
          <w:rFonts w:ascii="宋体" w:hAnsi="宋体" w:eastAsia="宋体" w:cs="宋体"/>
          <w:color w:val="000"/>
          <w:sz w:val="28"/>
          <w:szCs w:val="28"/>
        </w:rPr>
        <w:t xml:space="preserve">总负责人：xxx（各项比赛成绩统计，赛场安排，器具准备）；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大一组由xxx（裁判员和统计员）、xxx（裁判员和统计员）、xxx（维持纪律）、xxx（维持纪律）负责；</w:t>
      </w:r>
    </w:p>
    <w:p>
      <w:pPr>
        <w:ind w:left="0" w:right="0" w:firstLine="560"/>
        <w:spacing w:before="450" w:after="450" w:line="312" w:lineRule="auto"/>
      </w:pPr>
      <w:r>
        <w:rPr>
          <w:rFonts w:ascii="宋体" w:hAnsi="宋体" w:eastAsia="宋体" w:cs="宋体"/>
          <w:color w:val="000"/>
          <w:sz w:val="28"/>
          <w:szCs w:val="28"/>
        </w:rPr>
        <w:t xml:space="preserve">大二组由xxx（裁判员和统计员）、xxx（裁判员和统计员）、xxx（维持纪律和计时）、xxx（维持纪律）负责；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2024-09-21T02:33:25+08:00</dcterms:created>
  <dcterms:modified xsi:type="dcterms:W3CDTF">2024-09-21T02:33:25+08:00</dcterms:modified>
</cp:coreProperties>
</file>

<file path=docProps/custom.xml><?xml version="1.0" encoding="utf-8"?>
<Properties xmlns="http://schemas.openxmlformats.org/officeDocument/2006/custom-properties" xmlns:vt="http://schemas.openxmlformats.org/officeDocument/2006/docPropsVTypes"/>
</file>