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2024年购房意向书(三篇)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购房意向书篇一乙方(买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购房意向书篇一</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1.房屋总价：人民币___________元;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乙方：，身份证：通信地址：</w:t>
      </w:r>
    </w:p>
    <w:p>
      <w:pPr>
        <w:ind w:left="0" w:right="0" w:firstLine="560"/>
        <w:spacing w:before="450" w:after="450" w:line="312" w:lineRule="auto"/>
      </w:pPr>
      <w:r>
        <w:rPr>
          <w:rFonts w:ascii="宋体" w:hAnsi="宋体" w:eastAsia="宋体" w:cs="宋体"/>
          <w:color w:val="000"/>
          <w:sz w:val="28"/>
          <w:szCs w:val="28"/>
        </w:rPr>
        <w:t xml:space="preserve">固定电话：，手机号码：</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商品房位于_______幢(号)_______单元_________层_________室(以下简称该房屋)。现经房产测绘有限公司预测，该房屋建筑面积为_________平方米，其中，套内建筑面积_________平方米。(实际面积，以交房实测为准，户型图见后附页)</w:t>
      </w:r>
    </w:p>
    <w:p>
      <w:pPr>
        <w:ind w:left="0" w:right="0" w:firstLine="560"/>
        <w:spacing w:before="450" w:after="450" w:line="312" w:lineRule="auto"/>
      </w:pPr>
      <w:r>
        <w:rPr>
          <w:rFonts w:ascii="宋体" w:hAnsi="宋体" w:eastAsia="宋体" w:cs="宋体"/>
          <w:color w:val="000"/>
          <w:sz w:val="28"/>
          <w:szCs w:val="28"/>
        </w:rPr>
        <w:t xml:space="preserve">第二条乙方意向购买的该房屋每平方米买卖单价(建筑面积单价)为人民币元(大写)，总房价款为人民币元(大写)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(大写：本意向书签订时，乙方向甲方缴纳诚意金人民币元)，在乙方与甲方签订《商品房买卖合同》后，该诚意金抵作乙方购房款。</w:t>
      </w:r>
    </w:p>
    <w:p>
      <w:pPr>
        <w:ind w:left="0" w:right="0" w:firstLine="560"/>
        <w:spacing w:before="450" w:after="450" w:line="312" w:lineRule="auto"/>
      </w:pPr>
      <w:r>
        <w:rPr>
          <w:rFonts w:ascii="宋体" w:hAnsi="宋体" w:eastAsia="宋体" w:cs="宋体"/>
          <w:color w:val="000"/>
          <w:sz w:val="28"/>
          <w:szCs w:val="28"/>
        </w:rPr>
        <w:t xml:space="preserve">第四条乙方选择以下第种付款方式支付购房款：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六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第七条乙方对认购房屋的位臵、房号、面积、价格、误差计算、付款方式、结构、预计交付时间已经充分了解，乙方确信甲方对所售的该房屋没有应当告知而未告知的事项。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第八条乙方确认上述个人信息中联系方式和通讯地址，甲方电话或书面方式通知乙方均为有效通知。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第九条本意向书未注明的商品房买卖各类税费、维修基金等其它费用，按国家法律法规的规定，待正式合同签订后，由甲、乙双方各自承担相应部分的费用。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第十条本意向书在正式《商品房买卖合同》生效的同时失效，乙方同意届时将本意向书原件交还甲方。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第十一条本意向书一式贰份，甲乙双方各持各执壹份，具有同等法律效力。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购房意向书篇三</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一、乙方已选中并决定购买甲方开发的位于__市__路__号楼__×室房屋(以下简称“该房屋”),愿意与甲方签订本意向书,并同意按本意向书要求与甲方签订正式的《商品房预售合同》。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__市__路__号楼__×)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乙方:__×身份证号:__×电话:__×</w:t>
      </w:r>
    </w:p>
    <w:p>
      <w:pPr>
        <w:ind w:left="0" w:right="0" w:firstLine="560"/>
        <w:spacing w:before="450" w:after="450" w:line="312" w:lineRule="auto"/>
      </w:pPr>
      <w:r>
        <w:rPr>
          <w:rFonts w:ascii="宋体" w:hAnsi="宋体" w:eastAsia="宋体" w:cs="宋体"/>
          <w:color w:val="000"/>
          <w:sz w:val="28"/>
          <w:szCs w:val="28"/>
        </w:rPr>
        <w:t xml:space="preserve">通讯地址:__×邮编:__×</w:t>
      </w:r>
    </w:p>
    <w:p>
      <w:pPr>
        <w:ind w:left="0" w:right="0" w:firstLine="560"/>
        <w:spacing w:before="450" w:after="450" w:line="312" w:lineRule="auto"/>
      </w:pPr>
      <w:r>
        <w:rPr>
          <w:rFonts w:ascii="宋体" w:hAnsi="宋体" w:eastAsia="宋体" w:cs="宋体"/>
          <w:color w:val="000"/>
          <w:sz w:val="28"/>
          <w:szCs w:val="28"/>
        </w:rPr>
        <w:t xml:space="preserve">签署日期:____年×月×日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2024-09-20T22:55:17+08:00</dcterms:created>
  <dcterms:modified xsi:type="dcterms:W3CDTF">2024-09-20T22:55:17+08:00</dcterms:modified>
</cp:coreProperties>
</file>

<file path=docProps/custom.xml><?xml version="1.0" encoding="utf-8"?>
<Properties xmlns="http://schemas.openxmlformats.org/officeDocument/2006/custom-properties" xmlns:vt="http://schemas.openxmlformats.org/officeDocument/2006/docPropsVTypes"/>
</file>