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护士工作总结心得 护士总结心得体会(四篇)</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护士工作总结心得 护士总结...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护士工作总结心得 护士总结心得体会篇一</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护士工作总结心得 护士总结心得体会篇二</w:t>
      </w:r>
    </w:p>
    <w:p>
      <w:pPr>
        <w:ind w:left="0" w:right="0" w:firstLine="560"/>
        <w:spacing w:before="450" w:after="450" w:line="312" w:lineRule="auto"/>
      </w:pPr>
      <w:r>
        <w:rPr>
          <w:rFonts w:ascii="宋体" w:hAnsi="宋体" w:eastAsia="宋体" w:cs="宋体"/>
          <w:color w:val="000"/>
          <w:sz w:val="28"/>
          <w:szCs w:val="28"/>
        </w:rPr>
        <w:t xml:space="preserve">一年的工作快接近尾声了，在医院感染管理中，由于护理工作在整个医疗工作中所占据的重要地位，使得护士成为预防和控制医院感染的重要力量。现对本年度的工作进行总结如下。</w:t>
      </w:r>
    </w:p>
    <w:p>
      <w:pPr>
        <w:ind w:left="0" w:right="0" w:firstLine="560"/>
        <w:spacing w:before="450" w:after="450" w:line="312" w:lineRule="auto"/>
      </w:pPr>
      <w:r>
        <w:rPr>
          <w:rFonts w:ascii="宋体" w:hAnsi="宋体" w:eastAsia="宋体" w:cs="宋体"/>
          <w:color w:val="000"/>
          <w:sz w:val="28"/>
          <w:szCs w:val="28"/>
        </w:rPr>
        <w:t xml:space="preserve">一、在护理技术操作中严防医院感染的发生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二、在临床护理中严防医院感染的发生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加强病室管理，坚持室内空气新鲜，晨间护理时对床铺采用消毒剂湿式清扫，以避免被单上的皮屑等脏物在空气中飞扬。对理解麻醉、胸腹部手术的病人、具有器质性肺功能不全的病人，鼓励勤咳、深呼吸以助排痰。对卧床病人定时翻身拍背，鼓励病人做扩胸运动，坚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到达灭菌，换药器械一人一用一灭菌，注意观察伤口愈合情景等。</w:t>
      </w:r>
    </w:p>
    <w:p>
      <w:pPr>
        <w:ind w:left="0" w:right="0" w:firstLine="560"/>
        <w:spacing w:before="450" w:after="450" w:line="312" w:lineRule="auto"/>
      </w:pPr>
      <w:r>
        <w:rPr>
          <w:rFonts w:ascii="宋体" w:hAnsi="宋体" w:eastAsia="宋体" w:cs="宋体"/>
          <w:color w:val="000"/>
          <w:sz w:val="28"/>
          <w:szCs w:val="28"/>
        </w:rPr>
        <w:t xml:space="preserve">三、在医疗器械的处理中严防医院感染发生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四、在抗菌药物使用中严防医院感染的发生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所以，合理应用抗菌药物在预防和控制医院感染中占有重要的地位。护士在治疗工作中要接触很多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在抗菌药的使用中，合理配伍十分重要，若配伍不当，易引起药理或化学变化，甚至引起细菌耐药。护士应注意观察病人在用药中、用药后的不良反应，如二重感染、毒性反应、过敏反应等，如发生不良反应要及时报告医生，采取进取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五、在工作中严防意外伤害引起自身医院感染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所以，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所以，进一步加强医院感染管理，确保医疗安全，杜绝医疗纠分，己经是势在必行，我坚信，只要在院领导的正确领导下，统一认识，各尽其责，相互配合，先易后难，分步实施，切实采取有效的预防与控制措施，必须能把医院感染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护士工作总结心得 护士总结心得体会篇三</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护士工作总结心得 护士总结心得体会篇四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2024-11-10T20:56:28+08:00</dcterms:created>
  <dcterms:modified xsi:type="dcterms:W3CDTF">2024-11-10T20:56:28+08:00</dcterms:modified>
</cp:coreProperties>
</file>

<file path=docProps/custom.xml><?xml version="1.0" encoding="utf-8"?>
<Properties xmlns="http://schemas.openxmlformats.org/officeDocument/2006/custom-properties" xmlns:vt="http://schemas.openxmlformats.org/officeDocument/2006/docPropsVTypes"/>
</file>