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廉政风险自查报告范文通用3篇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自查报告是一个单位或部门在一定的时间段内对执行某项工作中存在的问题的一种自我检查方式的报告文体。以下是小编整理的廉政风险自查报告范文(通用3篇)，欢迎阅读与收藏。【篇一】廉政风险自查报告　　根据总公司关于开展廉政风险排查工作的通知要求，我司...</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自查报告是一个单位或部门在一定的时间段内对执行某项工作中存在的问题的一种自我检查方式的报告文体。以下是小编整理的廉政风险自查报告范文(通用3篇)，欢迎阅读与收藏。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【篇一】廉政风险自查报告</w:t>
      </w:r>
    </w:p>
    <w:p>
      <w:pPr>
        <w:ind w:left="0" w:right="0" w:firstLine="560"/>
        <w:spacing w:before="450" w:after="450" w:line="312" w:lineRule="auto"/>
      </w:pPr>
      <w:r>
        <w:rPr>
          <w:rFonts w:ascii="宋体" w:hAnsi="宋体" w:eastAsia="宋体" w:cs="宋体"/>
          <w:color w:val="000"/>
          <w:sz w:val="28"/>
          <w:szCs w:val="28"/>
        </w:rPr>
        <w:t xml:space="preserve">　　根据总公司关于开展廉政风险排查工作的通知要求，我司以开展教育实践活动“整改落实、建章立制”环节工作为契机，结合实际工作，积极开展廉政风险排查工作，取得了明显成效。现将有关情况报告如下：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总公司统一安排部署，我司积极组织开展廉政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政风险进行了全面地排查。经过认真排查和梳理归纳，现排查出来的廉政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到通知后，我司及时召开会议，组织学习相关文件精神，按照廉政风险排查工作方案要求，结合我司工作实际，一级抓一级，层层抓落实。排查工作由支部书记、总经理负责，其他班子成员按照工作分工，组织排查分管部门员工廉政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排查以我司投资业务、资产经营和处置业务为重心，深入到各个部门和具体岗位，依照现有的职务安排和岗位职责要求，全面梳理岗位职权范围和制度规范的执行情况，深入查找经营管理过程中存在或潜在的廉政风险点。</w:t>
      </w:r>
    </w:p>
    <w:p>
      <w:pPr>
        <w:ind w:left="0" w:right="0" w:firstLine="560"/>
        <w:spacing w:before="450" w:after="450" w:line="312" w:lineRule="auto"/>
      </w:pPr>
      <w:r>
        <w:rPr>
          <w:rFonts w:ascii="宋体" w:hAnsi="宋体" w:eastAsia="宋体" w:cs="宋体"/>
          <w:color w:val="000"/>
          <w:sz w:val="28"/>
          <w:szCs w:val="28"/>
        </w:rPr>
        <w:t xml:space="preserve">　　（一）公司核心业务开展方面。</w:t>
      </w:r>
    </w:p>
    <w:p>
      <w:pPr>
        <w:ind w:left="0" w:right="0" w:firstLine="560"/>
        <w:spacing w:before="450" w:after="450" w:line="312" w:lineRule="auto"/>
      </w:pPr>
      <w:r>
        <w:rPr>
          <w:rFonts w:ascii="宋体" w:hAnsi="宋体" w:eastAsia="宋体" w:cs="宋体"/>
          <w:color w:val="000"/>
          <w:sz w:val="28"/>
          <w:szCs w:val="28"/>
        </w:rPr>
        <w:t xml:space="preserve">　　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　　一是在岗位职责方面：</w:t>
      </w:r>
    </w:p>
    <w:p>
      <w:pPr>
        <w:ind w:left="0" w:right="0" w:firstLine="560"/>
        <w:spacing w:before="450" w:after="450" w:line="312" w:lineRule="auto"/>
      </w:pPr>
      <w:r>
        <w:rPr>
          <w:rFonts w:ascii="宋体" w:hAnsi="宋体" w:eastAsia="宋体" w:cs="宋体"/>
          <w:color w:val="000"/>
          <w:sz w:val="28"/>
          <w:szCs w:val="28"/>
        </w:rPr>
        <w:t xml:space="preserve">　　（1）在项目实施过程中，综合（档案）岗位人员应增强项目文件资料和档案管理的保密意识，切实防范商业秘密泄露；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　　（2）在项目投后管理过程中，需防范可能因选派的项目管理人员执行不力或行为失当而侵害公司利益的风险；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　　（3）在项目执行和监管过程中，各岗位人员应严格执行既定的合同、协议、规定等，坚持廉政自律不松懈，防范道德风险；</w:t>
      </w:r>
    </w:p>
    <w:p>
      <w:pPr>
        <w:ind w:left="0" w:right="0" w:firstLine="560"/>
        <w:spacing w:before="450" w:after="450" w:line="312" w:lineRule="auto"/>
      </w:pPr>
      <w:r>
        <w:rPr>
          <w:rFonts w:ascii="宋体" w:hAnsi="宋体" w:eastAsia="宋体" w:cs="宋体"/>
          <w:color w:val="000"/>
          <w:sz w:val="28"/>
          <w:szCs w:val="28"/>
        </w:rPr>
        <w:t xml:space="preserve">　　二是在业务流程方面：</w:t>
      </w:r>
    </w:p>
    <w:p>
      <w:pPr>
        <w:ind w:left="0" w:right="0" w:firstLine="560"/>
        <w:spacing w:before="450" w:after="450" w:line="312" w:lineRule="auto"/>
      </w:pPr>
      <w:r>
        <w:rPr>
          <w:rFonts w:ascii="宋体" w:hAnsi="宋体" w:eastAsia="宋体" w:cs="宋体"/>
          <w:color w:val="000"/>
          <w:sz w:val="28"/>
          <w:szCs w:val="28"/>
        </w:rPr>
        <w:t xml:space="preserve">　　（1）业务开展中，我司在商务招待上严格执行中央八项规定，将继续坚持勤俭节约原则，确保不弱化；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　　（2）在项目投资业务开展中，应进一步规范中介机构选聘流程；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　　（3）在项目投放后续管理工作中，应增强对存续项目的期间管理规范化程度，提高项目管理、监督工作的合规水平，有效防控项目运作风险；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　　（4）在项目运作的关键环节上，需加强内部审计监督，进一步提高风险管理能力。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　　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　　一是在岗位职责方面：</w:t>
      </w:r>
    </w:p>
    <w:p>
      <w:pPr>
        <w:ind w:left="0" w:right="0" w:firstLine="560"/>
        <w:spacing w:before="450" w:after="450" w:line="312" w:lineRule="auto"/>
      </w:pPr>
      <w:r>
        <w:rPr>
          <w:rFonts w:ascii="宋体" w:hAnsi="宋体" w:eastAsia="宋体" w:cs="宋体"/>
          <w:color w:val="000"/>
          <w:sz w:val="28"/>
          <w:szCs w:val="28"/>
        </w:rPr>
        <w:t xml:space="preserve">　　（1）在房屋租赁经营管理过程中，资产经营岗位人员需防范因人情因素降低租金水平而损害公司利益；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　　（2）在房屋及配套设备设施日常维修过程中，需防范维修维护项目审查及经费审批不严，造成不必要的支出而增加公司运营成本。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　　（3）在资产处置方案等涉及的文件制定过程中，各岗位人员需防范商业秘密泄露风险；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　　二是在业务流程方面：</w:t>
      </w:r>
    </w:p>
    <w:p>
      <w:pPr>
        <w:ind w:left="0" w:right="0" w:firstLine="560"/>
        <w:spacing w:before="450" w:after="450" w:line="312" w:lineRule="auto"/>
      </w:pPr>
      <w:r>
        <w:rPr>
          <w:rFonts w:ascii="宋体" w:hAnsi="宋体" w:eastAsia="宋体" w:cs="宋体"/>
          <w:color w:val="000"/>
          <w:sz w:val="28"/>
          <w:szCs w:val="28"/>
        </w:rPr>
        <w:t xml:space="preserve">　　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　　（二）“三重一大”决策制度落实方面。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　　（三）中央八项规定贯彻执行方面。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政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　　（四）在岗员工思想道德方面。公司一贯重视在岗人员的思想教育工作，强调在岗员工要不断融入***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　　（五）外部环境因素影响方面。在我司日常各项经营活动中，未发生外部干预导致的廉政风险。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基础制度建设。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　　（二）加强日常监督制约。一是强化对现有制度执行情况的监督检查，防止有规不依、不按流程办事的现象出现。各分管领导对分管部门规范开展各项工作切实负起责任，各部门负责人对本部门员工加强领导，切实防范廉政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　　（三）加强风险防控教育。把廉政风险防范教育渗透到每个部门和岗位，通过开展作风教育、宗旨教育、警示教育和廉政风险教育，全面提升员工队伍反腐倡廉的思想意识，增强全体员工廉政自律意识，恪守依法合规开展工作的底线，切切实实地防控廉政风险。</w:t>
      </w:r>
    </w:p>
    <w:p>
      <w:pPr>
        <w:ind w:left="0" w:right="0" w:firstLine="560"/>
        <w:spacing w:before="450" w:after="450" w:line="312" w:lineRule="auto"/>
      </w:pPr>
      <w:r>
        <w:rPr>
          <w:rFonts w:ascii="宋体" w:hAnsi="宋体" w:eastAsia="宋体" w:cs="宋体"/>
          <w:color w:val="000"/>
          <w:sz w:val="28"/>
          <w:szCs w:val="28"/>
        </w:rPr>
        <w:t xml:space="preserve">　　（四）加强防控措施落实。严格按照排查出的风险点和制定的防控措施，把廉政风险防控工作与各项业务开展有机结合起来，确保排查防控廉政风险的落实工作取得实效。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风险意识。通过本次廉政风险排查和风险防范措施的制定，逐步形成了制度约束与个人自律相结合，内部监督与外部监督相结合的良好局面，促进全员的风险意识和廉政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（二）改进了工作作风。通过本次开展的廉政风险排查工作，公司干部员工责任意识得到增强，工作作风进一步改进，工作效率进一步提高。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　　（三）完善了管理制度。本次廉政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黑体" w:hAnsi="黑体" w:eastAsia="黑体" w:cs="黑体"/>
          <w:color w:val="000000"/>
          <w:sz w:val="36"/>
          <w:szCs w:val="36"/>
          <w:b w:val="1"/>
          <w:bCs w:val="1"/>
        </w:rPr>
        <w:t xml:space="preserve">【篇二】廉政风险自查报告</w:t>
      </w:r>
    </w:p>
    <w:p>
      <w:pPr>
        <w:ind w:left="0" w:right="0" w:firstLine="560"/>
        <w:spacing w:before="450" w:after="450" w:line="312" w:lineRule="auto"/>
      </w:pPr>
      <w:r>
        <w:rPr>
          <w:rFonts w:ascii="宋体" w:hAnsi="宋体" w:eastAsia="宋体" w:cs="宋体"/>
          <w:color w:val="000"/>
          <w:sz w:val="28"/>
          <w:szCs w:val="28"/>
        </w:rPr>
        <w:t xml:space="preserve">　　为深入宣传贯彻落实党的十九大关于新形势下全面从严治党的新部署新要求，进一步深化党员干部和全体员工的纪律规矩意识，一体推进不敢腐、不能腐、不想腐，筑牢廉洁自律的思想防线，根据全市统一部署和集团党委工作安排，结合集团信息中心工作实际，现就积极开展“排查防控廉政风险点”活动，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切实做好廉政风险防控工作，我中心把学习教育贯穿在防控工作的始终。在全体学习十九大全面从严治党的新形势、新部署、新要求下，又组织全体人员参与“反四风”建设学习、20***年以来武汉市纪委和湖北省纪委的干部违规通报、赵乐际在十九届中央纪委三次全会上的工作报告、全国两会精神、《中国共产党党员领导干部廉洁从政若干准则》、《中国共产党党内监督条例（试行）》等，为做好廉政风险排查和防控工作打下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廉政风险防控工作保质保量按时完成，我中心及时召开了会议，将任务分解到了四个工作小组和相关负责人，各小组由负责人牵头排查，并注意征求其他同志的意见，相互提醒，以求实现廉政防控不落一人。信息中心领导对各工作小组的防控工作进行了要求指导和督促，每15天对工作进展情况进行例会通报。通过督促指导，确保廉政风险防控工作的顺利完成。</w:t>
      </w:r>
    </w:p>
    <w:p>
      <w:pPr>
        <w:ind w:left="0" w:right="0" w:firstLine="560"/>
        <w:spacing w:before="450" w:after="450" w:line="312" w:lineRule="auto"/>
      </w:pPr>
      <w:r>
        <w:rPr>
          <w:rFonts w:ascii="宋体" w:hAnsi="宋体" w:eastAsia="宋体" w:cs="宋体"/>
          <w:color w:val="000"/>
          <w:sz w:val="28"/>
          <w:szCs w:val="28"/>
        </w:rPr>
        <w:t xml:space="preserve">　　三、认真组织防控，制定防范措施</w:t>
      </w:r>
    </w:p>
    <w:p>
      <w:pPr>
        <w:ind w:left="0" w:right="0" w:firstLine="560"/>
        <w:spacing w:before="450" w:after="450" w:line="312" w:lineRule="auto"/>
      </w:pPr>
      <w:r>
        <w:rPr>
          <w:rFonts w:ascii="宋体" w:hAnsi="宋体" w:eastAsia="宋体" w:cs="宋体"/>
          <w:color w:val="000"/>
          <w:sz w:val="28"/>
          <w:szCs w:val="28"/>
        </w:rPr>
        <w:t xml:space="preserve">　　我中心采取自上而下和自下而上相结合、小组排查和岗位排查相结合、中心排查和个人排查相结合的方式，紧紧围绕《武汉地铁集团20***年党风廉政建设宣传教育月活动方案》(武地铁党[20***]24号)安排，分为以下四步进行了廉洁风险点排查：一是积极进行廉政风险排查动员；二是认真梳理各自岗位职责、从事的信息化工作、权力及其性质；三是认真开展岗位廉政风险排查；四是研究制定防范措施。</w:t>
      </w:r>
    </w:p>
    <w:p>
      <w:pPr>
        <w:ind w:left="0" w:right="0" w:firstLine="560"/>
        <w:spacing w:before="450" w:after="450" w:line="312" w:lineRule="auto"/>
      </w:pPr>
      <w:r>
        <w:rPr>
          <w:rFonts w:ascii="宋体" w:hAnsi="宋体" w:eastAsia="宋体" w:cs="宋体"/>
          <w:color w:val="000"/>
          <w:sz w:val="28"/>
          <w:szCs w:val="28"/>
        </w:rPr>
        <w:t xml:space="preserve">　　重点针对信息化建设现有管理制度、关键岗位、核心业务和重点环节，查找了信息化运维、权限审批、项目招投标、技术支持、商务洽谈、项目实施、合同管理、财务收支和干部管理等9个方面可能存在的制度漏洞和廉政分析点，并讨论了相应的防范措施。</w:t>
      </w:r>
    </w:p>
    <w:p>
      <w:pPr>
        <w:ind w:left="0" w:right="0" w:firstLine="560"/>
        <w:spacing w:before="450" w:after="450" w:line="312" w:lineRule="auto"/>
      </w:pPr>
      <w:r>
        <w:rPr>
          <w:rFonts w:ascii="宋体" w:hAnsi="宋体" w:eastAsia="宋体" w:cs="宋体"/>
          <w:color w:val="000"/>
          <w:sz w:val="28"/>
          <w:szCs w:val="28"/>
        </w:rPr>
        <w:t xml:space="preserve">　　本次廉政风险排查过程中，自上而下的层级我们发现了许多问题，现将相关情况罗列如下：</w:t>
      </w:r>
    </w:p>
    <w:p>
      <w:pPr>
        <w:ind w:left="0" w:right="0" w:firstLine="560"/>
        <w:spacing w:before="450" w:after="450" w:line="312" w:lineRule="auto"/>
      </w:pPr>
      <w:r>
        <w:rPr>
          <w:rFonts w:ascii="宋体" w:hAnsi="宋体" w:eastAsia="宋体" w:cs="宋体"/>
          <w:color w:val="000"/>
          <w:sz w:val="28"/>
          <w:szCs w:val="28"/>
        </w:rPr>
        <w:t xml:space="preserve">　　1、组织管理</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（1）利用职权跟乙方建立人情关系，私自收受乙方礼品，品牌指向性严重。</w:t>
      </w:r>
    </w:p>
    <w:p>
      <w:pPr>
        <w:ind w:left="0" w:right="0" w:firstLine="560"/>
        <w:spacing w:before="450" w:after="450" w:line="312" w:lineRule="auto"/>
      </w:pPr>
      <w:r>
        <w:rPr>
          <w:rFonts w:ascii="宋体" w:hAnsi="宋体" w:eastAsia="宋体" w:cs="宋体"/>
          <w:color w:val="000"/>
          <w:sz w:val="28"/>
          <w:szCs w:val="28"/>
        </w:rPr>
        <w:t xml:space="preserve">　　（2）讨论方案不完整或有缺陷，未经过充分的调研论证，导致影响决策方案。决策时出现重大意见分歧，参会人员违规擅自扩散或泄露会议内容。</w:t>
      </w:r>
    </w:p>
    <w:p>
      <w:pPr>
        <w:ind w:left="0" w:right="0" w:firstLine="560"/>
        <w:spacing w:before="450" w:after="450" w:line="312" w:lineRule="auto"/>
      </w:pPr>
      <w:r>
        <w:rPr>
          <w:rFonts w:ascii="宋体" w:hAnsi="宋体" w:eastAsia="宋体" w:cs="宋体"/>
          <w:color w:val="000"/>
          <w:sz w:val="28"/>
          <w:szCs w:val="28"/>
        </w:rPr>
        <w:t xml:space="preserve">　　（3）组织实施过程权责不明，对组织实施过程中的实施情况反馈不及时，实际执行过程中情况发现重大变化或出现特殊情况未及时上报。</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（1）严格遵守党风廉政建设各项规定，加强党性修养，克己奉公，廉洁自爱，杜绝乙方的一切遐想。</w:t>
      </w:r>
    </w:p>
    <w:p>
      <w:pPr>
        <w:ind w:left="0" w:right="0" w:firstLine="560"/>
        <w:spacing w:before="450" w:after="450" w:line="312" w:lineRule="auto"/>
      </w:pPr>
      <w:r>
        <w:rPr>
          <w:rFonts w:ascii="宋体" w:hAnsi="宋体" w:eastAsia="宋体" w:cs="宋体"/>
          <w:color w:val="000"/>
          <w:sz w:val="28"/>
          <w:szCs w:val="28"/>
        </w:rPr>
        <w:t xml:space="preserve">　　（2）对重大决策议题提前开展系统的分工调查研究，广泛征求各方意见，必要时邀请专家进行评估，不做“拍脑袋”决策。中心领导加强对议题相关材料的审核，会前充分做好沟通，交换思想，统一意见，严格要求参与决策会议人员遵守组织纪律和保密制度。</w:t>
      </w:r>
    </w:p>
    <w:p>
      <w:pPr>
        <w:ind w:left="0" w:right="0" w:firstLine="560"/>
        <w:spacing w:before="450" w:after="450" w:line="312" w:lineRule="auto"/>
      </w:pPr>
      <w:r>
        <w:rPr>
          <w:rFonts w:ascii="宋体" w:hAnsi="宋体" w:eastAsia="宋体" w:cs="宋体"/>
          <w:color w:val="000"/>
          <w:sz w:val="28"/>
          <w:szCs w:val="28"/>
        </w:rPr>
        <w:t xml:space="preserve">　　（3）落实分工负责原则，强化分工负责制。实行监督机制和问责机制，建立完善的项目执行反馈评价机制，积极自查，出现特殊情况可暂缓执行，及时请示领导，酌情按规定处理。</w:t>
      </w:r>
    </w:p>
    <w:p>
      <w:pPr>
        <w:ind w:left="0" w:right="0" w:firstLine="560"/>
        <w:spacing w:before="450" w:after="450" w:line="312" w:lineRule="auto"/>
      </w:pPr>
      <w:r>
        <w:rPr>
          <w:rFonts w:ascii="宋体" w:hAnsi="宋体" w:eastAsia="宋体" w:cs="宋体"/>
          <w:color w:val="000"/>
          <w:sz w:val="28"/>
          <w:szCs w:val="28"/>
        </w:rPr>
        <w:t xml:space="preserve">　　2、项目规划设计：</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（1）制度执行过程中，部分制度不够科学严谨，缺乏时效性，约束力不强，不能及时对其修正、补充和完善可能会造成工作中的管理偏差。</w:t>
      </w:r>
    </w:p>
    <w:p>
      <w:pPr>
        <w:ind w:left="0" w:right="0" w:firstLine="560"/>
        <w:spacing w:before="450" w:after="450" w:line="312" w:lineRule="auto"/>
      </w:pPr>
      <w:r>
        <w:rPr>
          <w:rFonts w:ascii="宋体" w:hAnsi="宋体" w:eastAsia="宋体" w:cs="宋体"/>
          <w:color w:val="000"/>
          <w:sz w:val="28"/>
          <w:szCs w:val="28"/>
        </w:rPr>
        <w:t xml:space="preserve">　　（2）对已订立的制度监督检查不够，可能导致制度不能得到有效落实，不能充分发挥主观能动性。</w:t>
      </w:r>
    </w:p>
    <w:p>
      <w:pPr>
        <w:ind w:left="0" w:right="0" w:firstLine="560"/>
        <w:spacing w:before="450" w:after="450" w:line="312" w:lineRule="auto"/>
      </w:pPr>
      <w:r>
        <w:rPr>
          <w:rFonts w:ascii="宋体" w:hAnsi="宋体" w:eastAsia="宋体" w:cs="宋体"/>
          <w:color w:val="000"/>
          <w:sz w:val="28"/>
          <w:szCs w:val="28"/>
        </w:rPr>
        <w:t xml:space="preserve">　　（3）擅自修改既定规划设计，不经过专家论证，不按照相关程序报批与执行规划任务，不按审议意见对规划设计方案进行完善和修改，将不完善的方案提交上报。</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（1）及时根据集团公司实际情况及本部门职责，定期梳理、补充、完善信息化类规章制度，逐步实现各项工作依据，形成按制度办事的行为准则规范。</w:t>
      </w:r>
    </w:p>
    <w:p>
      <w:pPr>
        <w:ind w:left="0" w:right="0" w:firstLine="560"/>
        <w:spacing w:before="450" w:after="450" w:line="312" w:lineRule="auto"/>
      </w:pPr>
      <w:r>
        <w:rPr>
          <w:rFonts w:ascii="宋体" w:hAnsi="宋体" w:eastAsia="宋体" w:cs="宋体"/>
          <w:color w:val="000"/>
          <w:sz w:val="28"/>
          <w:szCs w:val="28"/>
        </w:rPr>
        <w:t xml:space="preserve">　　（2）加强和规范制度管理，严格程序，自觉接收监督，健全绩效考核制度，把制度落实情况纳入绩效考核中来。</w:t>
      </w:r>
    </w:p>
    <w:p>
      <w:pPr>
        <w:ind w:left="0" w:right="0" w:firstLine="560"/>
        <w:spacing w:before="450" w:after="450" w:line="312" w:lineRule="auto"/>
      </w:pPr>
      <w:r>
        <w:rPr>
          <w:rFonts w:ascii="宋体" w:hAnsi="宋体" w:eastAsia="宋体" w:cs="宋体"/>
          <w:color w:val="000"/>
          <w:sz w:val="28"/>
          <w:szCs w:val="28"/>
        </w:rPr>
        <w:t xml:space="preserve">　　（3）加强《廉政准则》等党风廉政建设相关制度和规定的学习，严格按照相关程序规定执行规划任务，主动接受监督，对于乱作为、不作为的现象进行责任追究。</w:t>
      </w:r>
    </w:p>
    <w:p>
      <w:pPr>
        <w:ind w:left="0" w:right="0" w:firstLine="560"/>
        <w:spacing w:before="450" w:after="450" w:line="312" w:lineRule="auto"/>
      </w:pPr>
      <w:r>
        <w:rPr>
          <w:rFonts w:ascii="宋体" w:hAnsi="宋体" w:eastAsia="宋体" w:cs="宋体"/>
          <w:color w:val="000"/>
          <w:sz w:val="28"/>
          <w:szCs w:val="28"/>
        </w:rPr>
        <w:t xml:space="preserve">　　3、项目建设管理</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（1）对外招标及选择供应商上存在不透明或其他违规现象。</w:t>
      </w:r>
    </w:p>
    <w:p>
      <w:pPr>
        <w:ind w:left="0" w:right="0" w:firstLine="560"/>
        <w:spacing w:before="450" w:after="450" w:line="312" w:lineRule="auto"/>
      </w:pPr>
      <w:r>
        <w:rPr>
          <w:rFonts w:ascii="宋体" w:hAnsi="宋体" w:eastAsia="宋体" w:cs="宋体"/>
          <w:color w:val="000"/>
          <w:sz w:val="28"/>
          <w:szCs w:val="28"/>
        </w:rPr>
        <w:t xml:space="preserve">　　（2）利用人情关系或收受礼品、礼金为供应商招投标过程提供便利，招标文件不规范，招标门槛设置不合理，提前透露招标计划信息等。</w:t>
      </w:r>
    </w:p>
    <w:p>
      <w:pPr>
        <w:ind w:left="0" w:right="0" w:firstLine="560"/>
        <w:spacing w:before="450" w:after="450" w:line="312" w:lineRule="auto"/>
      </w:pPr>
      <w:r>
        <w:rPr>
          <w:rFonts w:ascii="宋体" w:hAnsi="宋体" w:eastAsia="宋体" w:cs="宋体"/>
          <w:color w:val="000"/>
          <w:sz w:val="28"/>
          <w:szCs w:val="28"/>
        </w:rPr>
        <w:t xml:space="preserve">　　（3）在工程、设备采购中，不实行货比三家，不择优采购。在项目建设过程中，只求交差不求质量，信息化项目验收时漏洞百出，不坚持原则，不按规范进行验收，搞人情验收、有偿验收。</w:t>
      </w:r>
    </w:p>
    <w:p>
      <w:pPr>
        <w:ind w:left="0" w:right="0" w:firstLine="560"/>
        <w:spacing w:before="450" w:after="450" w:line="312" w:lineRule="auto"/>
      </w:pPr>
      <w:r>
        <w:rPr>
          <w:rFonts w:ascii="宋体" w:hAnsi="宋体" w:eastAsia="宋体" w:cs="宋体"/>
          <w:color w:val="000"/>
          <w:sz w:val="28"/>
          <w:szCs w:val="28"/>
        </w:rPr>
        <w:t xml:space="preserve">　　（4）在工程、设备采购结算时，不坚持实事求是的原则，不如实核对单据，手续不完备便私自走结算流程，结算时随意变动单价等。</w:t>
      </w:r>
    </w:p>
    <w:p>
      <w:pPr>
        <w:ind w:left="0" w:right="0" w:firstLine="560"/>
        <w:spacing w:before="450" w:after="450" w:line="312" w:lineRule="auto"/>
      </w:pPr>
      <w:r>
        <w:rPr>
          <w:rFonts w:ascii="宋体" w:hAnsi="宋体" w:eastAsia="宋体" w:cs="宋体"/>
          <w:color w:val="000"/>
          <w:sz w:val="28"/>
          <w:szCs w:val="28"/>
        </w:rPr>
        <w:t xml:space="preserve">　　（5）利用职权透露合同管理信息，未对对方单位的主体资格、相关业务资质、资信能力、履约能力进行调查。</w:t>
      </w:r>
    </w:p>
    <w:p>
      <w:pPr>
        <w:ind w:left="0" w:right="0" w:firstLine="560"/>
        <w:spacing w:before="450" w:after="450" w:line="312" w:lineRule="auto"/>
      </w:pPr>
      <w:r>
        <w:rPr>
          <w:rFonts w:ascii="宋体" w:hAnsi="宋体" w:eastAsia="宋体" w:cs="宋体"/>
          <w:color w:val="000"/>
          <w:sz w:val="28"/>
          <w:szCs w:val="28"/>
        </w:rPr>
        <w:t xml:space="preserve">　　（6）未严格按照《武汉地铁集团企业管理信息化建设项目需求管理细则（试行）》文件要求流程审核企业管理信息化建设申报项目。</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（1）对外招标、供应商选择上，要实行公开、公正、公平招标，严格遵守相关规定，按规定流程政策执行。</w:t>
      </w:r>
    </w:p>
    <w:p>
      <w:pPr>
        <w:ind w:left="0" w:right="0" w:firstLine="560"/>
        <w:spacing w:before="450" w:after="450" w:line="312" w:lineRule="auto"/>
      </w:pPr>
      <w:r>
        <w:rPr>
          <w:rFonts w:ascii="宋体" w:hAnsi="宋体" w:eastAsia="宋体" w:cs="宋体"/>
          <w:color w:val="000"/>
          <w:sz w:val="28"/>
          <w:szCs w:val="28"/>
        </w:rPr>
        <w:t xml:space="preserve">　　（2）加强廉政教育警示，增强工作责任心，定期组织招标规范流程培训，规范招标文件书写，实行文件责任制，增强保密意识，禁止泄露招标相关信息。</w:t>
      </w:r>
    </w:p>
    <w:p>
      <w:pPr>
        <w:ind w:left="0" w:right="0" w:firstLine="560"/>
        <w:spacing w:before="450" w:after="450" w:line="312" w:lineRule="auto"/>
      </w:pPr>
      <w:r>
        <w:rPr>
          <w:rFonts w:ascii="宋体" w:hAnsi="宋体" w:eastAsia="宋体" w:cs="宋体"/>
          <w:color w:val="000"/>
          <w:sz w:val="28"/>
          <w:szCs w:val="28"/>
        </w:rPr>
        <w:t xml:space="preserve">　　（3）工程、设备采购过程中，实行货比三家，生成采购调查报告，集体决策择优采购。</w:t>
      </w:r>
    </w:p>
    <w:p>
      <w:pPr>
        <w:ind w:left="0" w:right="0" w:firstLine="560"/>
        <w:spacing w:before="450" w:after="450" w:line="312" w:lineRule="auto"/>
      </w:pPr>
      <w:r>
        <w:rPr>
          <w:rFonts w:ascii="宋体" w:hAnsi="宋体" w:eastAsia="宋体" w:cs="宋体"/>
          <w:color w:val="000"/>
          <w:sz w:val="28"/>
          <w:szCs w:val="28"/>
        </w:rPr>
        <w:t xml:space="preserve">　　（4）认真学习《武汉地铁集团招标管理实施办法》等相关文件，严格审核项目资料，测试未上线的系统和项目运行情况，严格按照流程规范执行项目管理过程，强化过程和规范管理，杜绝人情和有偿验收现象发生。对不满足要求的项目，及时寻求法律手段要求乙方进行赔偿。</w:t>
      </w:r>
    </w:p>
    <w:p>
      <w:pPr>
        <w:ind w:left="0" w:right="0" w:firstLine="560"/>
        <w:spacing w:before="450" w:after="450" w:line="312" w:lineRule="auto"/>
      </w:pPr>
      <w:r>
        <w:rPr>
          <w:rFonts w:ascii="宋体" w:hAnsi="宋体" w:eastAsia="宋体" w:cs="宋体"/>
          <w:color w:val="000"/>
          <w:sz w:val="28"/>
          <w:szCs w:val="28"/>
        </w:rPr>
        <w:t xml:space="preserve">　　（5）工程、设备结算时，要牢固树立实事求是的原则，如实核对单据和流程材料，做到手续完备无纰漏。</w:t>
      </w:r>
    </w:p>
    <w:p>
      <w:pPr>
        <w:ind w:left="0" w:right="0" w:firstLine="560"/>
        <w:spacing w:before="450" w:after="450" w:line="312" w:lineRule="auto"/>
      </w:pPr>
      <w:r>
        <w:rPr>
          <w:rFonts w:ascii="宋体" w:hAnsi="宋体" w:eastAsia="宋体" w:cs="宋体"/>
          <w:color w:val="000"/>
          <w:sz w:val="28"/>
          <w:szCs w:val="28"/>
        </w:rPr>
        <w:t xml:space="preserve">　　（6）加强部门项目管理人员廉政意识，克己奉公、追求卓越，积极核对单位的主体资格、相关业务资质、资信能力、履约能力，对不合格者坚决予以否认。</w:t>
      </w:r>
    </w:p>
    <w:p>
      <w:pPr>
        <w:ind w:left="0" w:right="0" w:firstLine="560"/>
        <w:spacing w:before="450" w:after="450" w:line="312" w:lineRule="auto"/>
      </w:pPr>
      <w:r>
        <w:rPr>
          <w:rFonts w:ascii="宋体" w:hAnsi="宋体" w:eastAsia="宋体" w:cs="宋体"/>
          <w:color w:val="000"/>
          <w:sz w:val="28"/>
          <w:szCs w:val="28"/>
        </w:rPr>
        <w:t xml:space="preserve">　　（7）严格按照项目管理细则执行信息化建设申报流程，认真填写信息化建设申报表，确保申报材料、流程完备，明确信息化建设项目牵头部门，做好应用系统开发质量管控。</w:t>
      </w:r>
    </w:p>
    <w:p>
      <w:pPr>
        <w:ind w:left="0" w:right="0" w:firstLine="560"/>
        <w:spacing w:before="450" w:after="450" w:line="312" w:lineRule="auto"/>
      </w:pPr>
      <w:r>
        <w:rPr>
          <w:rFonts w:ascii="宋体" w:hAnsi="宋体" w:eastAsia="宋体" w:cs="宋体"/>
          <w:color w:val="000"/>
          <w:sz w:val="28"/>
          <w:szCs w:val="28"/>
        </w:rPr>
        <w:t xml:space="preserve">　　4、信息化运维管理</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（1）信息化类资产登记内容不准确，可能导致资产流失、资产信息失真、账实不符。</w:t>
      </w:r>
    </w:p>
    <w:p>
      <w:pPr>
        <w:ind w:left="0" w:right="0" w:firstLine="560"/>
        <w:spacing w:before="450" w:after="450" w:line="312" w:lineRule="auto"/>
      </w:pPr>
      <w:r>
        <w:rPr>
          <w:rFonts w:ascii="宋体" w:hAnsi="宋体" w:eastAsia="宋体" w:cs="宋体"/>
          <w:color w:val="000"/>
          <w:sz w:val="28"/>
          <w:szCs w:val="28"/>
        </w:rPr>
        <w:t xml:space="preserve">　　（2）对未处置信息化类资产使用年限审核不严格，可能造成部门资产未做到物尽其用，报废物品违规私自处置未审批。</w:t>
      </w:r>
    </w:p>
    <w:p>
      <w:pPr>
        <w:ind w:left="0" w:right="0" w:firstLine="560"/>
        <w:spacing w:before="450" w:after="450" w:line="312" w:lineRule="auto"/>
      </w:pPr>
      <w:r>
        <w:rPr>
          <w:rFonts w:ascii="宋体" w:hAnsi="宋体" w:eastAsia="宋体" w:cs="宋体"/>
          <w:color w:val="000"/>
          <w:sz w:val="28"/>
          <w:szCs w:val="28"/>
        </w:rPr>
        <w:t xml:space="preserve">　　工作不积极主动，不按照运维规程操作，随意增删数据，造成重大运行隐患。</w:t>
      </w:r>
    </w:p>
    <w:p>
      <w:pPr>
        <w:ind w:left="0" w:right="0" w:firstLine="560"/>
        <w:spacing w:before="450" w:after="450" w:line="312" w:lineRule="auto"/>
      </w:pPr>
      <w:r>
        <w:rPr>
          <w:rFonts w:ascii="宋体" w:hAnsi="宋体" w:eastAsia="宋体" w:cs="宋体"/>
          <w:color w:val="000"/>
          <w:sz w:val="28"/>
          <w:szCs w:val="28"/>
        </w:rPr>
        <w:t xml:space="preserve">　　（3）没有严格按照程序进行部分系统备份和落实好人工巡查制度，若系统崩溃有意外丢失数据的风险，没有应急风险预案。</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（1）加强IT资产管理人员的廉洁教育，增强廉政意识，恪守职业道德。</w:t>
      </w:r>
    </w:p>
    <w:p>
      <w:pPr>
        <w:ind w:left="0" w:right="0" w:firstLine="560"/>
        <w:spacing w:before="450" w:after="450" w:line="312" w:lineRule="auto"/>
      </w:pPr>
      <w:r>
        <w:rPr>
          <w:rFonts w:ascii="宋体" w:hAnsi="宋体" w:eastAsia="宋体" w:cs="宋体"/>
          <w:color w:val="000"/>
          <w:sz w:val="28"/>
          <w:szCs w:val="28"/>
        </w:rPr>
        <w:t xml:space="preserve">　　（2）做好对IT资产的日常保管保养工作，严格按照IT资产审批领用手续，认真核对发放，严格遵守资产报废流程处理报废资产，做到处置有记录，发放有保障。</w:t>
      </w:r>
    </w:p>
    <w:p>
      <w:pPr>
        <w:ind w:left="0" w:right="0" w:firstLine="560"/>
        <w:spacing w:before="450" w:after="450" w:line="312" w:lineRule="auto"/>
      </w:pPr>
      <w:r>
        <w:rPr>
          <w:rFonts w:ascii="宋体" w:hAnsi="宋体" w:eastAsia="宋体" w:cs="宋体"/>
          <w:color w:val="000"/>
          <w:sz w:val="28"/>
          <w:szCs w:val="28"/>
        </w:rPr>
        <w:t xml:space="preserve">　　（3）严格执行集团公司资产管理相关制度，处置好信息化类资产，利用好资产管理软件实行实物管理和台账管理分开管理模式，定期对实物及台账进行盘点。</w:t>
      </w:r>
    </w:p>
    <w:p>
      <w:pPr>
        <w:ind w:left="0" w:right="0" w:firstLine="560"/>
        <w:spacing w:before="450" w:after="450" w:line="312" w:lineRule="auto"/>
      </w:pPr>
      <w:r>
        <w:rPr>
          <w:rFonts w:ascii="宋体" w:hAnsi="宋体" w:eastAsia="宋体" w:cs="宋体"/>
          <w:color w:val="000"/>
          <w:sz w:val="28"/>
          <w:szCs w:val="28"/>
        </w:rPr>
        <w:t xml:space="preserve">　　（4）强化运维人员风险意识，制定详细的风险应急预案和备份计划，定期执行并纳入考核，确保系统数据安全可靠。</w:t>
      </w:r>
    </w:p>
    <w:p>
      <w:pPr>
        <w:ind w:left="0" w:right="0" w:firstLine="560"/>
        <w:spacing w:before="450" w:after="450" w:line="312" w:lineRule="auto"/>
      </w:pPr>
      <w:r>
        <w:rPr>
          <w:rFonts w:ascii="宋体" w:hAnsi="宋体" w:eastAsia="宋体" w:cs="宋体"/>
          <w:color w:val="000"/>
          <w:sz w:val="28"/>
          <w:szCs w:val="28"/>
        </w:rPr>
        <w:t xml:space="preserve">　　5、网络安全防控</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（1）信息化网络业务水平不精湛可能导致网络运行事故的风险，</w:t>
      </w:r>
    </w:p>
    <w:p>
      <w:pPr>
        <w:ind w:left="0" w:right="0" w:firstLine="560"/>
        <w:spacing w:before="450" w:after="450" w:line="312" w:lineRule="auto"/>
      </w:pPr>
      <w:r>
        <w:rPr>
          <w:rFonts w:ascii="宋体" w:hAnsi="宋体" w:eastAsia="宋体" w:cs="宋体"/>
          <w:color w:val="000"/>
          <w:sz w:val="28"/>
          <w:szCs w:val="28"/>
        </w:rPr>
        <w:t xml:space="preserve">　　没有信息安全总体规划并形成相关的战略规划文档。</w:t>
      </w:r>
    </w:p>
    <w:p>
      <w:pPr>
        <w:ind w:left="0" w:right="0" w:firstLine="560"/>
        <w:spacing w:before="450" w:after="450" w:line="312" w:lineRule="auto"/>
      </w:pPr>
      <w:r>
        <w:rPr>
          <w:rFonts w:ascii="宋体" w:hAnsi="宋体" w:eastAsia="宋体" w:cs="宋体"/>
          <w:color w:val="000"/>
          <w:sz w:val="28"/>
          <w:szCs w:val="28"/>
        </w:rPr>
        <w:t xml:space="preserve">　　（2）没有完善的信息安全管理体系和防控体系，网络安全意识浅薄可能造成发生网络和信息安全事故的风险。</w:t>
      </w:r>
    </w:p>
    <w:p>
      <w:pPr>
        <w:ind w:left="0" w:right="0" w:firstLine="560"/>
        <w:spacing w:before="450" w:after="450" w:line="312" w:lineRule="auto"/>
      </w:pPr>
      <w:r>
        <w:rPr>
          <w:rFonts w:ascii="宋体" w:hAnsi="宋体" w:eastAsia="宋体" w:cs="宋体"/>
          <w:color w:val="000"/>
          <w:sz w:val="28"/>
          <w:szCs w:val="28"/>
        </w:rPr>
        <w:t xml:space="preserve">　　（3）没有可靠的网络安全技术架构，网络及安全设备的部署标准和运维情况不够专业，没有技术架构的支撑可能导致运行不到位而造成故障风险。</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（1）加强部门员工业务知识学习力度，关注行业前沿技术，提升网络安全管理水平，制定高质高效的信息安全总体规划，建设并形成信息安全业务战略规划文档，严格按照规划进行网络安全管理工作。</w:t>
      </w:r>
    </w:p>
    <w:p>
      <w:pPr>
        <w:ind w:left="0" w:right="0" w:firstLine="560"/>
        <w:spacing w:before="450" w:after="450" w:line="312" w:lineRule="auto"/>
      </w:pPr>
      <w:r>
        <w:rPr>
          <w:rFonts w:ascii="宋体" w:hAnsi="宋体" w:eastAsia="宋体" w:cs="宋体"/>
          <w:color w:val="000"/>
          <w:sz w:val="28"/>
          <w:szCs w:val="28"/>
        </w:rPr>
        <w:t xml:space="preserve">　　（2）提高网络安全意识，认真学习***总书记关于网络安全的重要论述，深入研读国家出台的网络安全相关法规，完善公司网络安全管理制度，加快建设完善的网络安全管理体系，结合现状建立网络安全关键业务工作机制，督促二级公司建立应急响应机制，定期检查二级公司的落实情况，落实网络安全责任制。</w:t>
      </w:r>
    </w:p>
    <w:p>
      <w:pPr>
        <w:ind w:left="0" w:right="0" w:firstLine="560"/>
        <w:spacing w:before="450" w:after="450" w:line="312" w:lineRule="auto"/>
      </w:pPr>
      <w:r>
        <w:rPr>
          <w:rFonts w:ascii="宋体" w:hAnsi="宋体" w:eastAsia="宋体" w:cs="宋体"/>
          <w:color w:val="000"/>
          <w:sz w:val="28"/>
          <w:szCs w:val="28"/>
        </w:rPr>
        <w:t xml:space="preserve">　　（3）建立技术完备先进的网络安全技术架构，形成网络安全技术规划、系统分类顶级、区域隔离与系统部署、终端部署与隔离、安全保障措施、网络安全建设标准及网络安全运维保障标准，严格落实机房、设备巡检巡查制度，针对发现的任何问题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【篇三】廉政风险自查报告</w:t>
      </w:r>
    </w:p>
    <w:p>
      <w:pPr>
        <w:ind w:left="0" w:right="0" w:firstLine="560"/>
        <w:spacing w:before="450" w:after="450" w:line="312" w:lineRule="auto"/>
      </w:pPr>
      <w:r>
        <w:rPr>
          <w:rFonts w:ascii="宋体" w:hAnsi="宋体" w:eastAsia="宋体" w:cs="宋体"/>
          <w:color w:val="000"/>
          <w:sz w:val="28"/>
          <w:szCs w:val="28"/>
        </w:rPr>
        <w:t xml:space="preserve">　　✘✘✘党委：</w:t>
      </w:r>
    </w:p>
    <w:p>
      <w:pPr>
        <w:ind w:left="0" w:right="0" w:firstLine="560"/>
        <w:spacing w:before="450" w:after="450" w:line="312" w:lineRule="auto"/>
      </w:pPr>
      <w:r>
        <w:rPr>
          <w:rFonts w:ascii="宋体" w:hAnsi="宋体" w:eastAsia="宋体" w:cs="宋体"/>
          <w:color w:val="000"/>
          <w:sz w:val="28"/>
          <w:szCs w:val="28"/>
        </w:rPr>
        <w:t xml:space="preserve">　　✘✘✘党总支依照《中共✘✘✘纪律检查委员会关于开展廉政风险点排查工作的通知》文件要求，为✘✘✘进一步增强廉政风险防控意识，在坚决惩治腐败的同时，更加注重治本和预防，健全预防职务犯罪工作的长效机制。把深入推进廉政风险点排查工作与贯彻落实《省委巡视巡察意见》、“三个年”活动、“三推”专项行动紧密结合起来。工作中，做到加强领导，精心组织，强化正面宣传引导，认真做好各个环节的工作，按步骤组织实施，认真抓好有针对性的岗位廉政风险教育，推进廉政风险防范工作稳步开展，确保廉政风险防范管理工作的各项举措得到有效贯彻落实。现将✘✘✘开展廉政风险点排查工作自查情况报告如下。</w:t>
      </w:r>
    </w:p>
    <w:p>
      <w:pPr>
        <w:ind w:left="0" w:right="0" w:firstLine="560"/>
        <w:spacing w:before="450" w:after="450" w:line="312" w:lineRule="auto"/>
      </w:pPr>
      <w:r>
        <w:rPr>
          <w:rFonts w:ascii="宋体" w:hAnsi="宋体" w:eastAsia="宋体" w:cs="宋体"/>
          <w:color w:val="000"/>
          <w:sz w:val="28"/>
          <w:szCs w:val="28"/>
        </w:rPr>
        <w:t xml:space="preserve">　　一、统一思想、提高认识。✘✘✘领导高度重视廉政风险防控体系建设工作，将此项工作列为年度党风廉政建设的重点，并与“两学一做”常态化制度化等工作有机地结合起来，对廉政风险排查点工作进行细化分解，明确了领导责任，将工作目标逐级细化到每一个领导、每一个机关部门，提出了具体的任务和要求，层层签订责任书，做到了责任明确，有人抓，有人管。</w:t>
      </w:r>
    </w:p>
    <w:p>
      <w:pPr>
        <w:ind w:left="0" w:right="0" w:firstLine="560"/>
        <w:spacing w:before="450" w:after="450" w:line="312" w:lineRule="auto"/>
      </w:pPr>
      <w:r>
        <w:rPr>
          <w:rFonts w:ascii="宋体" w:hAnsi="宋体" w:eastAsia="宋体" w:cs="宋体"/>
          <w:color w:val="000"/>
          <w:sz w:val="28"/>
          <w:szCs w:val="28"/>
        </w:rPr>
        <w:t xml:space="preserve">　　组织召开了✘✘✘廉政风险点排查工作会议，要求公园党员干部认真学习中央、省、管理局和局纪委相关会议和文件精神，深入理解开展廉政风险防控工作的重大意义、基本内容和方法步骤，切实增强开展廉政风险防控工作的自觉性和主动性，以坚定的信心、务实的态度、有力的措施、扎实的工作进一步加强廉政风险防控工作，不断提高预防腐败工作的科学化、制度化和规范化水平。制定了相关制度和推进措施，提高对开展廉政风险防控体系建设工作的认识，要求公园党员干部职工自觉抵制腐败思想，预防不正之风和奢侈浪费行为的发生。</w:t>
      </w:r>
    </w:p>
    <w:p>
      <w:pPr>
        <w:ind w:left="0" w:right="0" w:firstLine="560"/>
        <w:spacing w:before="450" w:after="450" w:line="312" w:lineRule="auto"/>
      </w:pPr>
      <w:r>
        <w:rPr>
          <w:rFonts w:ascii="宋体" w:hAnsi="宋体" w:eastAsia="宋体" w:cs="宋体"/>
          <w:color w:val="000"/>
          <w:sz w:val="28"/>
          <w:szCs w:val="28"/>
        </w:rPr>
        <w:t xml:space="preserve">　　二、排查风险，查摆问题。按照要求，结合✘✘✘廉政风险防控工作实际，先后印发了《✘✘✘廉政风险防控登记表》、《✘✘✘关于开展廉政风险点排查工作的通知》文件，组织开展廉政风险点排查工作，采取“自己查、班子定”的方式，梳理、审查廉政风险点。以工作岗位为点，以工作流程为线，✘✘✘各部门、相关管护站职责权限入手，深入分级进行排查，做到查准、查清、查全、查透，着力实现廉政风险点排查及风险防范全覆盖无缝隙。排查覆盖率100%。</w:t>
      </w:r>
    </w:p>
    <w:p>
      <w:pPr>
        <w:ind w:left="0" w:right="0" w:firstLine="560"/>
        <w:spacing w:before="450" w:after="450" w:line="312" w:lineRule="auto"/>
      </w:pPr>
      <w:r>
        <w:rPr>
          <w:rFonts w:ascii="宋体" w:hAnsi="宋体" w:eastAsia="宋体" w:cs="宋体"/>
          <w:color w:val="000"/>
          <w:sz w:val="28"/>
          <w:szCs w:val="28"/>
        </w:rPr>
        <w:t xml:space="preserve">　　(一)对照岗位仔细查。对照岗位职责，依据廉政风险点排查职权目录表，查找单位、岗位、内设机构岗位三个层次的廉政风险点，评估划分“高、一般、低”三个等级的风险内容，制定“一对一”的防控措施，做出个人廉政承诺。</w:t>
      </w:r>
    </w:p>
    <w:p>
      <w:pPr>
        <w:ind w:left="0" w:right="0" w:firstLine="560"/>
        <w:spacing w:before="450" w:after="450" w:line="312" w:lineRule="auto"/>
      </w:pPr>
      <w:r>
        <w:rPr>
          <w:rFonts w:ascii="宋体" w:hAnsi="宋体" w:eastAsia="宋体" w:cs="宋体"/>
          <w:color w:val="000"/>
          <w:sz w:val="28"/>
          <w:szCs w:val="28"/>
        </w:rPr>
        <w:t xml:space="preserve">　　各部门、相关管护站廉政风险点由分管领导审定、签署意见，对廉政风险点查找不深入，不全面、不准确的，一律予以退回并重新梳理查找，切实保证风险排查质量。</w:t>
      </w:r>
    </w:p>
    <w:p>
      <w:pPr>
        <w:ind w:left="0" w:right="0" w:firstLine="560"/>
        <w:spacing w:before="450" w:after="450" w:line="312" w:lineRule="auto"/>
      </w:pPr>
      <w:r>
        <w:rPr>
          <w:rFonts w:ascii="宋体" w:hAnsi="宋体" w:eastAsia="宋体" w:cs="宋体"/>
          <w:color w:val="000"/>
          <w:sz w:val="28"/>
          <w:szCs w:val="28"/>
        </w:rPr>
        <w:t xml:space="preserve">　　(二)严格排查和自查。通过严格排查和自查自纠，公园各部门无违纪违规行为，无徇私舞弊，无不作为、乱作为、慢作为行为，无不坚持原则违规办事问题。未存在吃、拿、卡、要现象和履行承诺服务不到位问题。</w:t>
      </w:r>
    </w:p>
    <w:p>
      <w:pPr>
        <w:ind w:left="0" w:right="0" w:firstLine="560"/>
        <w:spacing w:before="450" w:after="450" w:line="312" w:lineRule="auto"/>
      </w:pPr>
      <w:r>
        <w:rPr>
          <w:rFonts w:ascii="宋体" w:hAnsi="宋体" w:eastAsia="宋体" w:cs="宋体"/>
          <w:color w:val="000"/>
          <w:sz w:val="28"/>
          <w:szCs w:val="28"/>
        </w:rPr>
        <w:t xml:space="preserve">　　(三)重点要抓好“五对照、五看、五防止、五做到”：</w:t>
      </w:r>
    </w:p>
    <w:p>
      <w:pPr>
        <w:ind w:left="0" w:right="0" w:firstLine="560"/>
        <w:spacing w:before="450" w:after="450" w:line="312" w:lineRule="auto"/>
      </w:pPr>
      <w:r>
        <w:rPr>
          <w:rFonts w:ascii="宋体" w:hAnsi="宋体" w:eastAsia="宋体" w:cs="宋体"/>
          <w:color w:val="000"/>
          <w:sz w:val="28"/>
          <w:szCs w:val="28"/>
        </w:rPr>
        <w:t xml:space="preserve">　　一是对照“依法规范职权”的要求，看职权清理是否彻底，外部、内部重要职权是否有遗漏，职权目录清理表填报是否规范，防止清理职权底子不清、边界不明等问题，做到权力名称准确、每项权力涉及领域准确、用权依据准确。</w:t>
      </w:r>
    </w:p>
    <w:p>
      <w:pPr>
        <w:ind w:left="0" w:right="0" w:firstLine="560"/>
        <w:spacing w:before="450" w:after="450" w:line="312" w:lineRule="auto"/>
      </w:pPr>
      <w:r>
        <w:rPr>
          <w:rFonts w:ascii="宋体" w:hAnsi="宋体" w:eastAsia="宋体" w:cs="宋体"/>
          <w:color w:val="000"/>
          <w:sz w:val="28"/>
          <w:szCs w:val="28"/>
        </w:rPr>
        <w:t xml:space="preserve">　　二是对照“规范权力流程”的要求，看权力运行流程图绘制是否优化，重要权力运行流程图是否绘制，权力是否按照流程图设计的流程行使运行，防止流程图繁简不一、内外不分、内容不全等问题，做到流程清晰、权责明晰、操作简约。</w:t>
      </w:r>
    </w:p>
    <w:p>
      <w:pPr>
        <w:ind w:left="0" w:right="0" w:firstLine="560"/>
        <w:spacing w:before="450" w:after="450" w:line="312" w:lineRule="auto"/>
      </w:pPr>
      <w:r>
        <w:rPr>
          <w:rFonts w:ascii="宋体" w:hAnsi="宋体" w:eastAsia="宋体" w:cs="宋体"/>
          <w:color w:val="000"/>
          <w:sz w:val="28"/>
          <w:szCs w:val="28"/>
        </w:rPr>
        <w:t xml:space="preserve">　　三是对照“查找廉政风险”的要求，看风险排查的范围(全员参与)是否到位，排查的重点是否突出，排查的程序是否规范，排查的内容是否全面，风险点的描述是否准确，防止避重就轻等问题，做到风险点查准查全查深，不留空白、不留死角、不留盲点。</w:t>
      </w:r>
    </w:p>
    <w:p>
      <w:pPr>
        <w:ind w:left="0" w:right="0" w:firstLine="560"/>
        <w:spacing w:before="450" w:after="450" w:line="312" w:lineRule="auto"/>
      </w:pPr>
      <w:r>
        <w:rPr>
          <w:rFonts w:ascii="宋体" w:hAnsi="宋体" w:eastAsia="宋体" w:cs="宋体"/>
          <w:color w:val="000"/>
          <w:sz w:val="28"/>
          <w:szCs w:val="28"/>
        </w:rPr>
        <w:t xml:space="preserve">　　四是对照“评定风险等级”的要求，看风险等级的评定是否合理，高一般低等级的划分是否结合风险点的关注度、影响力、涉及面及腐败行为发生几率，做到评定标准量化、防范重点明确、监管权限清晰。</w:t>
      </w:r>
    </w:p>
    <w:p>
      <w:pPr>
        <w:ind w:left="0" w:right="0" w:firstLine="560"/>
        <w:spacing w:before="450" w:after="450" w:line="312" w:lineRule="auto"/>
      </w:pPr>
      <w:r>
        <w:rPr>
          <w:rFonts w:ascii="宋体" w:hAnsi="宋体" w:eastAsia="宋体" w:cs="宋体"/>
          <w:color w:val="000"/>
          <w:sz w:val="28"/>
          <w:szCs w:val="28"/>
        </w:rPr>
        <w:t xml:space="preserve">　　五是对照“制定防控措施”的要求，看制定的防控措施是否具有针对性、可操作性，是否具体管用、切实可行，防止监控措施不严密、不完善、流于形式等问题，做到岗位职责完善、业务制度健全、工作流程规范，形成以岗位为点、以程序为线、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　　四修定机制，落实措施。建立健全相关配套制度并抓好落实，大力开展专题党课、示范教育、警示教育、岗位廉政教育，不断增强党员干部风险防范意识，提高廉洁从政的自觉性。探索运用信息化手段，加强单位内部人、财、物管理等方面的廉政风险防控。积极梳理制度、完善制度，力求制度覆盖每一处廉政风险，力争通过开展廉政风险点排查工作，建立健全廉政风险防控措施长效机制，真正使廉政风险防范管理工作在反腐倡廉建设中发挥重要作用。</w:t>
      </w:r>
    </w:p>
    <w:p>
      <w:pPr>
        <w:ind w:left="0" w:right="0" w:firstLine="560"/>
        <w:spacing w:before="450" w:after="450" w:line="312" w:lineRule="auto"/>
      </w:pPr>
      <w:r>
        <w:rPr>
          <w:rFonts w:ascii="宋体" w:hAnsi="宋体" w:eastAsia="宋体" w:cs="宋体"/>
          <w:color w:val="000"/>
          <w:sz w:val="28"/>
          <w:szCs w:val="28"/>
        </w:rPr>
        <w:t xml:space="preserve">　　五实施预警，动态管理。针对腐败现象易发多发的重点领域和关键环节，通过信访举报和案件分析等，对可能引发腐败的苗头性、倾向性问题进行风险预警，综合运用风险提示、诫勉谈话、责令纠错等处置措施，做到早发现、早提醒、早纠正，及时化解廉政风险。结合本单位经济发展、行政职能转变和预防腐败新要求，根据法律法规和规章制度的调整、上级机关和主管部门有关职责权限的变更、防控措施落实的效果以及反腐倡廉建设的实际需要，及时调整、完善廉政风险内容、等级和防控措施，加大对廉政风险的动态监控廉政风险防范管理工作。</w:t>
      </w:r>
    </w:p>
    <w:p>
      <w:pPr>
        <w:ind w:left="0" w:right="0" w:firstLine="560"/>
        <w:spacing w:before="450" w:after="450" w:line="312" w:lineRule="auto"/>
      </w:pPr>
      <w:r>
        <w:rPr>
          <w:rFonts w:ascii="宋体" w:hAnsi="宋体" w:eastAsia="宋体" w:cs="宋体"/>
          <w:color w:val="000"/>
          <w:sz w:val="28"/>
          <w:szCs w:val="28"/>
        </w:rPr>
        <w:t xml:space="preserve">　　坚持不断学习党风廉政建设有关规定，不断加强党性修养和党性锻炼，不断增强政治敏锐性和政治鉴别力，正确树立人生观、世界观、价值观。坚持党性原则，健全民主集中制。按照“集体领导、民主集中、个别酝酿”的精神，充分发扬民主集中制原则，不独断专行，做到大事讲原则、小事讲风格，经费支出、项目申报、人事工作调整等都通过班子会议研究决定。做到既行使好自己职权，又接受✘✘✘党员干部职工的监督。</w:t>
      </w:r>
    </w:p>
    <w:p>
      <w:pPr>
        <w:ind w:left="0" w:right="0" w:firstLine="560"/>
        <w:spacing w:before="450" w:after="450" w:line="312" w:lineRule="auto"/>
      </w:pPr>
      <w:r>
        <w:rPr>
          <w:rFonts w:ascii="宋体" w:hAnsi="宋体" w:eastAsia="宋体" w:cs="宋体"/>
          <w:color w:val="000"/>
          <w:sz w:val="28"/>
          <w:szCs w:val="28"/>
        </w:rPr>
        <w:t xml:space="preserve">　　下一步，✘✘✘将继续落实局纪委的安排部署，扎实开展廉政风险点排查及动态管理工作，把风险消灭在萌芽状态，真正使“风险点”转化为“安全点”、“放心点”，不断推进✘✘✘反腐倡廉治理工作深入开展。</w:t>
      </w:r>
    </w:p>
    <w:p>
      <w:pPr>
        <w:ind w:left="0" w:right="0" w:firstLine="560"/>
        <w:spacing w:before="450" w:after="450" w:line="312" w:lineRule="auto"/>
      </w:pPr>
      <w:r>
        <w:rPr>
          <w:rFonts w:ascii="宋体" w:hAnsi="宋体" w:eastAsia="宋体" w:cs="宋体"/>
          <w:color w:val="000"/>
          <w:sz w:val="28"/>
          <w:szCs w:val="28"/>
        </w:rPr>
        <w:t xml:space="preserve">　　总之，通过近期廉政风险点排查工作的深入开展，干部✘✘✘的廉洁从政意识进一步得到增强，依法行政行为进一步得到规范，监督管理措施进一步得到加强和改进，努力形成行为规范、程序合法、制度健全、管理到位、廉洁高效，各项工作新局面起到了较好的推动作用，确保✘✘✘了各项工作健康发展和工作人员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2024-09-20T17:47:09+08:00</dcterms:created>
  <dcterms:modified xsi:type="dcterms:W3CDTF">2024-09-20T17:47:09+08:00</dcterms:modified>
</cp:coreProperties>
</file>

<file path=docProps/custom.xml><?xml version="1.0" encoding="utf-8"?>
<Properties xmlns="http://schemas.openxmlformats.org/officeDocument/2006/custom-properties" xmlns:vt="http://schemas.openxmlformats.org/officeDocument/2006/docPropsVTypes"/>
</file>