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改革开放30年经济社会发展调研报告</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经济社会发展调研报告改革开放30年来，位于珠江口的**省**市，在全国率先引进外商投资，逐步扩大劳动力就业，建立加工贸易基地，培育出口产业集群。既能“请进来”，又能“走出去”，逐渐走出了一条外向型经济、园区经济、民营...</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第一篇：改革开放30年经济社会发展调研报告</w:t>
      </w:r>
    </w:p>
    <w:p>
      <w:pPr>
        <w:ind w:left="0" w:right="0" w:firstLine="560"/>
        <w:spacing w:before="450" w:after="450" w:line="312" w:lineRule="auto"/>
      </w:pPr>
      <w:r>
        <w:rPr>
          <w:rFonts w:ascii="宋体" w:hAnsi="宋体" w:eastAsia="宋体" w:cs="宋体"/>
          <w:color w:val="000"/>
          <w:sz w:val="28"/>
          <w:szCs w:val="28"/>
        </w:rPr>
        <w:t xml:space="preserve">改革开放30年来，位于珠江口的**省**市，在全国率先引进外商投资，逐步扩大劳动力就业，建立加工贸易基地，培育出口产业集群。既能“请进来”，又能“走出去”，逐渐走出了一条外向型经济、园区经济、民营经济交相呼应，信息产业和现代服务业互为支撑的发展路子。城市面貌、投资环境不断改善，村镇经济不</w:t>
      </w:r>
    </w:p>
    <w:p>
      <w:pPr>
        <w:ind w:left="0" w:right="0" w:firstLine="560"/>
        <w:spacing w:before="450" w:after="450" w:line="312" w:lineRule="auto"/>
      </w:pPr>
      <w:r>
        <w:rPr>
          <w:rFonts w:ascii="宋体" w:hAnsi="宋体" w:eastAsia="宋体" w:cs="宋体"/>
          <w:color w:val="000"/>
          <w:sz w:val="28"/>
          <w:szCs w:val="28"/>
        </w:rPr>
        <w:t xml:space="preserve">断壮大，实现城乡共同富裕。</w:t>
      </w:r>
    </w:p>
    <w:p>
      <w:pPr>
        <w:ind w:left="0" w:right="0" w:firstLine="560"/>
        <w:spacing w:before="450" w:after="450" w:line="312" w:lineRule="auto"/>
      </w:pPr>
      <w:r>
        <w:rPr>
          <w:rFonts w:ascii="宋体" w:hAnsi="宋体" w:eastAsia="宋体" w:cs="宋体"/>
          <w:color w:val="000"/>
          <w:sz w:val="28"/>
          <w:szCs w:val="28"/>
        </w:rPr>
        <w:t xml:space="preserve">到****年底，**的经济总量跃居全国地级城市第一位，全市地区生产总值、城镇居民可支配收入和农村居民人均纯收入，分别是19**年的1**倍、84倍和76倍，创造出举世瞩目的发展成就。**的奇迹得益于坚持解放思想、求真务实、大胆创新，始终置身改革开放的潮头浪尖，成为“华南模式”的缩影，也为建立社会主义市场经济体制提供了宝贵的实践经验。</w:t>
      </w:r>
    </w:p>
    <w:p>
      <w:pPr>
        <w:ind w:left="0" w:right="0" w:firstLine="560"/>
        <w:spacing w:before="450" w:after="450" w:line="312" w:lineRule="auto"/>
      </w:pPr>
      <w:r>
        <w:rPr>
          <w:rFonts w:ascii="宋体" w:hAnsi="宋体" w:eastAsia="宋体" w:cs="宋体"/>
          <w:color w:val="000"/>
          <w:sz w:val="28"/>
          <w:szCs w:val="28"/>
        </w:rPr>
        <w:t xml:space="preserve">**位于珠江口东岸，北靠广州，南连深圳，总面积2465平方公里。160多年前林则徐虎门销烟、关天培抗英战斗就发生在这里，从此拉开了中华民族百年抗争、走向复兴的近代史序幕。</w:t>
      </w:r>
    </w:p>
    <w:p>
      <w:pPr>
        <w:ind w:left="0" w:right="0" w:firstLine="560"/>
        <w:spacing w:before="450" w:after="450" w:line="312" w:lineRule="auto"/>
      </w:pPr>
      <w:r>
        <w:rPr>
          <w:rFonts w:ascii="宋体" w:hAnsi="宋体" w:eastAsia="宋体" w:cs="宋体"/>
          <w:color w:val="000"/>
          <w:sz w:val="28"/>
          <w:szCs w:val="28"/>
        </w:rPr>
        <w:t xml:space="preserve">19**年，**仍是一个有111万人口的农业县，农村居民人均纯收入149元。当地人回忆那时的景象是“青年跑光，田地撂荒；老人心慌，干部难当！”党的十一届三中全会以后，**人民解放思想，抢抓机遇，扬长避短，敢为人先，经过不懈努力，**经济社会面貌发生了翻天覆地的变化。****年底，全市地区生产总值达3151亿元，是19**年的1**倍，按常住人口计算，人均地区生产总值46014元，是19**年的82倍；财政收入538亿元，是19**年的440倍；进出口总额**11亿美元，其中出口额602亿美元；城镇居民人均可支配收入26983元，农村居民人均纯收入11514元，分别是19**年的84倍和76倍。今日的**，经济总量已跃居全国城市第十二位，地级城市第一位，并先后荣获国际花园城市、中国最具经济活力城市等称号。在中华民族迈向工业化、现代化的伟大征程中，**人民又谱写了一曲动人心弦的乐章，树起了一座新的丰碑。</w:t>
      </w:r>
    </w:p>
    <w:p>
      <w:pPr>
        <w:ind w:left="0" w:right="0" w:firstLine="560"/>
        <w:spacing w:before="450" w:after="450" w:line="312" w:lineRule="auto"/>
      </w:pPr>
      <w:r>
        <w:rPr>
          <w:rFonts w:ascii="宋体" w:hAnsi="宋体" w:eastAsia="宋体" w:cs="宋体"/>
          <w:color w:val="000"/>
          <w:sz w:val="28"/>
          <w:szCs w:val="28"/>
        </w:rPr>
        <w:t xml:space="preserve">**奇迹是如何创造的？总结他们的经验，集中体现在以下5个方面：</w:t>
      </w:r>
    </w:p>
    <w:p>
      <w:pPr>
        <w:ind w:left="0" w:right="0" w:firstLine="560"/>
        <w:spacing w:before="450" w:after="450" w:line="312" w:lineRule="auto"/>
      </w:pPr>
      <w:r>
        <w:rPr>
          <w:rFonts w:ascii="宋体" w:hAnsi="宋体" w:eastAsia="宋体" w:cs="宋体"/>
          <w:color w:val="000"/>
          <w:sz w:val="28"/>
          <w:szCs w:val="28"/>
        </w:rPr>
        <w:t xml:space="preserve">一、率先引进外商投资，形成加工出口产业集群</w:t>
      </w:r>
    </w:p>
    <w:p>
      <w:pPr>
        <w:ind w:left="0" w:right="0" w:firstLine="560"/>
        <w:spacing w:before="450" w:after="450" w:line="312" w:lineRule="auto"/>
      </w:pPr>
      <w:r>
        <w:rPr>
          <w:rFonts w:ascii="宋体" w:hAnsi="宋体" w:eastAsia="宋体" w:cs="宋体"/>
          <w:color w:val="000"/>
          <w:sz w:val="28"/>
          <w:szCs w:val="28"/>
        </w:rPr>
        <w:t xml:space="preserve">利用区位优势，通过招商引资加快发展，是**经济腾飞的主要途径。早在19**年8月，**虎门镇就尝试引进外资，在全国兴办了第一家出口加工企业——太平手袋厂。依靠港商提供的几个图纸样板和**0万港元投资，边试产、边出口、边扩厂，当年出口30多万港元，6年收回投资，合作双方都很满意。此后，以外商来件、来料、来样加工进行补偿贸易的“三来一补”形式，在**及珠三角地区迅速发展起来。港商、台商和其他外商的资金、技术、营销渠道同内地的劳动力、土地、能源等生产要素相结合，大大提高了产品的国际竞争力。**作为加工贸易基地，在吸引外资、吸纳劳动力就业、扩大出口等方面发挥出越来越重要的作用。其发展的主要特点有：</w:t>
      </w:r>
    </w:p>
    <w:p>
      <w:pPr>
        <w:ind w:left="0" w:right="0" w:firstLine="560"/>
        <w:spacing w:before="450" w:after="450" w:line="312" w:lineRule="auto"/>
      </w:pPr>
      <w:r>
        <w:rPr>
          <w:rFonts w:ascii="宋体" w:hAnsi="宋体" w:eastAsia="宋体" w:cs="宋体"/>
          <w:color w:val="000"/>
          <w:sz w:val="28"/>
          <w:szCs w:val="28"/>
        </w:rPr>
        <w:t xml:space="preserve">一是以电子信息产业为主体，由小到大逐步形成产业集群。随着信息化时代的到来，电子信息产业成为全球增长最快的产业。为了增强竞争力，其制造环节向劳动力成本低的地方转移成为必然趋势。**抓住这个机遇，把招商引资的重点放在电子类企业上。开始以电子玩具、收音机、录音机的来件组装为主，逐步向电子元器件延伸，完善配套能力。上世纪90年代中期，进入电脑及网络产品大发展阶段。这样，由简单到复杂、由低端到高端、由数量扩张到质量提升、由面向国内市场到走向国际市场，电子类企业不断集聚，上下游产品配套，体系越来越完善，电子信息业像滚雪球一样迅速发展起来。目前全市拥有电子信息企业3300多家，主要集中在通信设备、计算机及其他电子设备制造业，从业人员达80多万人。****年全市规模以上电子信息企业完成工业总产值26**亿元，占全市工业总产值的44.8%；机电产品出口436.8亿美元，占全市出口总额的72.5%。</w:t>
      </w:r>
    </w:p>
    <w:p>
      <w:pPr>
        <w:ind w:left="0" w:right="0" w:firstLine="560"/>
        <w:spacing w:before="450" w:after="450" w:line="312" w:lineRule="auto"/>
      </w:pPr>
      <w:r>
        <w:rPr>
          <w:rFonts w:ascii="宋体" w:hAnsi="宋体" w:eastAsia="宋体" w:cs="宋体"/>
          <w:color w:val="000"/>
          <w:sz w:val="28"/>
          <w:szCs w:val="28"/>
        </w:rPr>
        <w:t xml:space="preserve">配套体系的完善，成本的下降，进一步增强了对外资的吸引力，逐步使**成为对全球IT市场具有重要影响和竞争优势的产业集中地。目前全市电脑零部件配套率达到95%以上，IT产品在世界市场份额超过**%的有**多种，其中电脑磁头、电脑机箱及半成品占40%，敷铜板、电脑驱动器占30%，高级交流电容器、行输出变压器占27%，电脑扫描仪、微型马达占**%，电脑键盘占15%。仅台达一家企业就有**多家中小企业为之配套。产业集群的发展壮大，进一步提升了整体竞争力，使**在全球电子市场的覆盖范围不断扩大，份额不断增加，产品主要销往美、欧、日、韩等国。如宏威数码电子机械公司生产的光盘设备居世界第二位，****年生产光盘7亿多张，居世界第五位。“**塞车、全球缺货”。这个说法形象地表明了**在全球</w:t>
      </w:r>
    </w:p>
    <w:p>
      <w:pPr>
        <w:ind w:left="0" w:right="0" w:firstLine="560"/>
        <w:spacing w:before="450" w:after="450" w:line="312" w:lineRule="auto"/>
      </w:pPr>
      <w:r>
        <w:rPr>
          <w:rFonts w:ascii="宋体" w:hAnsi="宋体" w:eastAsia="宋体" w:cs="宋体"/>
          <w:color w:val="000"/>
          <w:sz w:val="28"/>
          <w:szCs w:val="28"/>
        </w:rPr>
        <w:t xml:space="preserve">电子市场举足轻重的地位。</w:t>
      </w:r>
    </w:p>
    <w:p>
      <w:pPr>
        <w:ind w:left="0" w:right="0" w:firstLine="560"/>
        <w:spacing w:before="450" w:after="450" w:line="312" w:lineRule="auto"/>
      </w:pPr>
      <w:r>
        <w:rPr>
          <w:rFonts w:ascii="宋体" w:hAnsi="宋体" w:eastAsia="宋体" w:cs="宋体"/>
          <w:color w:val="000"/>
          <w:sz w:val="28"/>
          <w:szCs w:val="28"/>
        </w:rPr>
        <w:t xml:space="preserve">二是从制造业向研发、制造、物流业不断延伸。先进制造业是**的支柱产业。为了提高制造业的档次和水平，实现由技术外源型向创新主导型转变，**建立了以引进消化吸收再创新为基本模式、以产学研合作为着力点、以企业为主体的自主创新体系，推动**从加工制造中心向技术研发中心转变，积极建设创新型城市。从**06年</w:t>
      </w:r>
    </w:p>
    <w:p>
      <w:pPr>
        <w:ind w:left="0" w:right="0" w:firstLine="560"/>
        <w:spacing w:before="450" w:after="450" w:line="312" w:lineRule="auto"/>
      </w:pPr>
      <w:r>
        <w:rPr>
          <w:rFonts w:ascii="宋体" w:hAnsi="宋体" w:eastAsia="宋体" w:cs="宋体"/>
          <w:color w:val="000"/>
          <w:sz w:val="28"/>
          <w:szCs w:val="28"/>
        </w:rPr>
        <w:t xml:space="preserve">起，市财政计划连续5年每年投入**亿元，建设公共和行业性技术创新平台，健全技术创新支持体系。目前，全市拥有国家、省、市级企业工程技术研发中心分别为1家、13家和43家，有9个镇为**省专业技术创新试点单位。环境幽雅的松山湖科技产业园，以IT和生物医药产业为主攻方向，吸引了一批高科技企业和研发机构入驻，正向“著名企业聚集中心、研发服务中心和人才教育中心”的目标迈进。</w:t>
      </w:r>
    </w:p>
    <w:p>
      <w:pPr>
        <w:ind w:left="0" w:right="0" w:firstLine="560"/>
        <w:spacing w:before="450" w:after="450" w:line="312" w:lineRule="auto"/>
      </w:pPr>
      <w:r>
        <w:rPr>
          <w:rFonts w:ascii="宋体" w:hAnsi="宋体" w:eastAsia="宋体" w:cs="宋体"/>
          <w:color w:val="000"/>
          <w:sz w:val="28"/>
          <w:szCs w:val="28"/>
        </w:rPr>
        <w:t xml:space="preserve">发展现代商贸物流业，实现科工贸一体化发展，是创造**经济奇迹的重要环节。从**05年起，实施了“商贸**”工程，颁布了城市商业网点规划，整合商业基础设施；市政府认定了54家工业商贸龙头企业，给予重点支持；市经贸局引入先进管理理念，着力培育商贸流通服务业名牌。目前全市已拥有9个中国商业名牌企业、12家国家级酒店，吸引了一批国际知名物流和展览企业前来投资。全市已形成半小时商业圈，进出口十分方便。良好的服务降低了流通成本，进而增强了出口竞争力。</w:t>
      </w:r>
    </w:p>
    <w:p>
      <w:pPr>
        <w:ind w:left="0" w:right="0" w:firstLine="560"/>
        <w:spacing w:before="450" w:after="450" w:line="312" w:lineRule="auto"/>
      </w:pPr>
      <w:r>
        <w:rPr>
          <w:rFonts w:ascii="宋体" w:hAnsi="宋体" w:eastAsia="宋体" w:cs="宋体"/>
          <w:color w:val="000"/>
          <w:sz w:val="28"/>
          <w:szCs w:val="28"/>
        </w:rPr>
        <w:t xml:space="preserve">三是从主要吸引港台资金转向吸引全球大企业。30年来，**依靠中央给**的特殊政策和灵活措施，充分发挥**地处沿海、毗邻香港的地理人文优势，通过“借船出海”、“三来一补”等形式，大力发展外向型工业。1985年开始实施“向农村工业化进军”战略，通过大量承接香港的产业转移，推动了以加工贸易为主要形式的外向型工业发展。从上世纪90年代中期起，重点吸引台资。之后，抓住国际大企业进军中国大陆市场的机遇，及时把引资重点转向日、欧、美、韩等国，引进了一批技术先进、实力雄厚的国际大企业。民营经济也在为外资企业的协作配套中逐步成长，出现了以厂带厂、以商招商、以外引外、内外互补的景象。截至****年11月底，**共吸引了来自30多个国家和地区的外商前来投资，拥有外商投资企业1.54多万家，有48家世界500强企业投资了81宗项目，全市累计合同吸收外资超过500亿美元，形成了电子、机械、服装、食品、塑料、化工等外向型现代工业体系。</w:t>
      </w:r>
    </w:p>
    <w:p>
      <w:pPr>
        <w:ind w:left="0" w:right="0" w:firstLine="560"/>
        <w:spacing w:before="450" w:after="450" w:line="312" w:lineRule="auto"/>
      </w:pPr>
      <w:r>
        <w:rPr>
          <w:rFonts w:ascii="宋体" w:hAnsi="宋体" w:eastAsia="宋体" w:cs="宋体"/>
          <w:color w:val="000"/>
          <w:sz w:val="28"/>
          <w:szCs w:val="28"/>
        </w:rPr>
        <w:t xml:space="preserve">四是从招商引资转向招商选资。随着企业数量和外来人口的增加，**以一个县的面积承载了1**0万人口，成为一个特大型城市。土地、淡水供给能力已接近极限。如何贯彻落实科学发展观，节约利用土地等资源，保护生态环境，实现经济社会的可持续发展，成为面临的突出矛盾。他们一方面从集约使用土地资源入手，全面清理闲置土地，重点打造科技产业园、工业园和生态园；另一方面开始实施外向型经济转型升级工程，精心选择外资，优先为投资500万美元以上的项目解决用地指标，要求每亩投资强度必须在50万美元以上，不断提高引进项目的门槛，使全市利用外资水平不断提升。**06年，全市新签项目合同平均金额248万美元，比****年增加1.2倍；其中超千万美元的项目31宗，世界500强企业项目新增5宗。</w:t>
      </w:r>
    </w:p>
    <w:p>
      <w:pPr>
        <w:ind w:left="0" w:right="0" w:firstLine="560"/>
        <w:spacing w:before="450" w:after="450" w:line="312" w:lineRule="auto"/>
      </w:pPr>
      <w:r>
        <w:rPr>
          <w:rFonts w:ascii="宋体" w:hAnsi="宋体" w:eastAsia="宋体" w:cs="宋体"/>
          <w:color w:val="000"/>
          <w:sz w:val="28"/>
          <w:szCs w:val="28"/>
        </w:rPr>
        <w:t xml:space="preserve">二、鼓励能人来**创业，为发展内资企业搭建平台</w:t>
      </w:r>
    </w:p>
    <w:p>
      <w:pPr>
        <w:ind w:left="0" w:right="0" w:firstLine="560"/>
        <w:spacing w:before="450" w:after="450" w:line="312" w:lineRule="auto"/>
      </w:pPr>
      <w:r>
        <w:rPr>
          <w:rFonts w:ascii="宋体" w:hAnsi="宋体" w:eastAsia="宋体" w:cs="宋体"/>
          <w:color w:val="000"/>
          <w:sz w:val="28"/>
          <w:szCs w:val="28"/>
        </w:rPr>
        <w:t xml:space="preserve">**人深知，由外商独资、控股的加工贸易不是支撑**经济的长久之计，只有内资企业不断壮大，实现由外资为主向内资为主、由加工贸易为主向一般贸易为主的转型升级，才是**经济持续发展的根本大计。为此，市政府采取措施，利用外资企业的溢出效应，鼓励内资企业发展。</w:t>
      </w:r>
    </w:p>
    <w:p>
      <w:pPr>
        <w:ind w:left="0" w:right="0" w:firstLine="560"/>
        <w:spacing w:before="450" w:after="450" w:line="312" w:lineRule="auto"/>
      </w:pPr>
      <w:r>
        <w:rPr>
          <w:rFonts w:ascii="宋体" w:hAnsi="宋体" w:eastAsia="宋体" w:cs="宋体"/>
          <w:color w:val="000"/>
          <w:sz w:val="28"/>
          <w:szCs w:val="28"/>
        </w:rPr>
        <w:t xml:space="preserve">一是为打工族提供创业服务。**有来自全国各地的几百万务工经商人员，他们中间既有普通的打工者，也有技术人员和管理人员，还有一批创业者。在外向型经济的带动和影响下，他们把外企作为学校，把外国管理者作为老师，潜心钻研，掌握技术，学习管理，少数人逐渐成长为成功的创业者。政府为他们的成才培训、土地供应、社会保障、工作环境、子女上学等提供一条龙式服务。****年末，全市个体工商户、私营企业比**00年增长了近3倍，占全市各类经济实体的94%；注册资金超过800亿元，增长5倍多。全市逐步形成了纺织、服装、家具、五金、模具等以内资为主体的特色产业群，每年都有十几万劳动力进入**，走出了一条以创业带动就业的新路子。</w:t>
      </w:r>
    </w:p>
    <w:p>
      <w:pPr>
        <w:ind w:left="0" w:right="0" w:firstLine="560"/>
        <w:spacing w:before="450" w:after="450" w:line="312" w:lineRule="auto"/>
      </w:pPr>
      <w:r>
        <w:rPr>
          <w:rFonts w:ascii="宋体" w:hAnsi="宋体" w:eastAsia="宋体" w:cs="宋体"/>
          <w:color w:val="000"/>
          <w:sz w:val="28"/>
          <w:szCs w:val="28"/>
        </w:rPr>
        <w:t xml:space="preserve">二是为科研成果转化搭建舞台。为支持发展科技型企业，市财政每年安排**00万元作为中小企业发展专项资金，重点用于支持民营企业技术创新和中小企业服务体系建设，并引导企业向园区集中。良好的创业环境，吸引了境内外的创业者，像宏威数码、易事特等民营企业，就是带着技术成果来**创业成功的。仅松山湖科技园区留学归国人员创业企业就达**0家，民营科技企业如雨后春笋迅速兴起，以自主创新带动创业的路子越走越宽广。现在，**民营企业已逐步从低附加值产品向高附加值产品转变，从“三来一补”的贴牌生产向自有品牌生产转变，培育出一大批名、特、优、新产品。截至****年底，全市民营企业已拥有9个中国驰名商标、14个中国名牌产品，拥有**省著名商标和名牌产品近**0个。为贯彻落实国务院关于鼓励、支持私营、个体等非公有制经济发展的若干意见，**市制定了发展民营经济的实施细则，包括资助民营企业上市，引导民营企业上规模、上水平。目前已有12家成为重点培育的上市后备科技企业。****年民营经济增加值993亿元，占全市地区生产总值的31.5%；民营企业纳税183亿元，占全市税收的38.8%。民营企业已成为支撑**经济发展的生力军。</w:t>
      </w:r>
    </w:p>
    <w:p>
      <w:pPr>
        <w:ind w:left="0" w:right="0" w:firstLine="560"/>
        <w:spacing w:before="450" w:after="450" w:line="312" w:lineRule="auto"/>
      </w:pPr>
      <w:r>
        <w:rPr>
          <w:rFonts w:ascii="宋体" w:hAnsi="宋体" w:eastAsia="宋体" w:cs="宋体"/>
          <w:color w:val="000"/>
          <w:sz w:val="28"/>
          <w:szCs w:val="28"/>
        </w:rPr>
        <w:t xml:space="preserve">三是鼓励本地劳动力在服务领域就业。**经济的发展带来了大量的服务需求。当地居民利用自身优势，在服务业各个领域积极创业，大显身手。目前他们已在酒店服务、房屋出租、市场营销、物业管理、教育医疗、旅游休闲、交通运输等方面站稳脚跟，仅厂房、宿舍、柜台出租即带来可观的收益，既为全社会提供了周到服务，也大幅度增加了居民收入，使全市人民随着经济的发展普遍富裕起来。</w:t>
      </w:r>
    </w:p>
    <w:p>
      <w:pPr>
        <w:ind w:left="0" w:right="0" w:firstLine="560"/>
        <w:spacing w:before="450" w:after="450" w:line="312" w:lineRule="auto"/>
      </w:pPr>
      <w:r>
        <w:rPr>
          <w:rFonts w:ascii="宋体" w:hAnsi="宋体" w:eastAsia="宋体" w:cs="宋体"/>
          <w:color w:val="000"/>
          <w:sz w:val="28"/>
          <w:szCs w:val="28"/>
        </w:rPr>
        <w:t xml:space="preserve">三、加大基础设施建设投入，着力改善投资环境</w:t>
      </w:r>
    </w:p>
    <w:p>
      <w:pPr>
        <w:ind w:left="0" w:right="0" w:firstLine="560"/>
        <w:spacing w:before="450" w:after="450" w:line="312" w:lineRule="auto"/>
      </w:pPr>
      <w:r>
        <w:rPr>
          <w:rFonts w:ascii="宋体" w:hAnsi="宋体" w:eastAsia="宋体" w:cs="宋体"/>
          <w:color w:val="000"/>
          <w:sz w:val="28"/>
          <w:szCs w:val="28"/>
        </w:rPr>
        <w:t xml:space="preserve">改革开放的实践让**人认识到：如果说企业是“摇钱树”，那么环境就是“聚宝盆”。栽得梧桐树，不愁凤凰来。为打造“投资者的天堂”，**始终把改善投资环境作为关系发展前景的一件大事认真来抓。</w:t>
      </w:r>
    </w:p>
    <w:p>
      <w:pPr>
        <w:ind w:left="0" w:right="0" w:firstLine="560"/>
        <w:spacing w:before="450" w:after="450" w:line="312" w:lineRule="auto"/>
      </w:pPr>
      <w:r>
        <w:rPr>
          <w:rFonts w:ascii="宋体" w:hAnsi="宋体" w:eastAsia="宋体" w:cs="宋体"/>
          <w:color w:val="000"/>
          <w:sz w:val="28"/>
          <w:szCs w:val="28"/>
        </w:rPr>
        <w:t xml:space="preserve">在硬环境建设上，**先后走了两步棋：第一步，改革开放之初着重打基础。上世纪80年代初主要是解决供水供电、交通运输等问题。随着企业的增多，1988年开始实施大规模建设基础设施战略，发展联网公路，扩大水电供给，改善住宅、商业环境。1992年又提出实施按现代化城市格局建设**战略，以高标准和超前意识抓城市规划，以现代化城市的标准抓城市建设和管理。90年代中期，用**0多亿元建成全国第一个城乡光纤中继传输程控电话数字交换网；兴建了176座桥梁，修建了4条主干公路、13条联网公路，全市公路通车里程**00多公里，平均每平方公里91公里，公路密度超过韩国。这一时期，**的城乡面貌有了明显改观，原来的村镇已经变成了具有一定规模的城乡一体化的现代化城镇。第二步，新世纪以来着力抓提高。围绕统筹城乡发展，积极推进农村城市化、农业现代化、农民市民化，对市、镇、村统筹规划，优化城市空间布局，提升中心城区功能，形成了城乡一体的网络化基础设施。近年来共投入115亿元，用于环保设施建设。**05年，开展了清理违法搭建、违法用地、养殖业污染、无照经营等整治工作，彻底整治农村“脏、乱、差”，建设社会主义新农村。**06年，又推进以整治生态环境、整治旧村、整治环境卫生、整治农贸市场等活动，全面建设安全、文明、清洁、安静的社会环境，打造适宜居住的城市。****年，启动了40多处污水和垃圾处理工程，对六大污染行业采取关闭、搬迁、在线监控等措施。市财政出资5.5亿元、镇村配套25亿元，兴建了5个森林公园，城市建成区新增绿地面积80平方公里，绿化覆盖率达41.2%，森林覆盖率33.1%；斥资5亿元建设面积为4平方公里的绿色世界城市公园，城市环境大为改善。</w:t>
      </w:r>
    </w:p>
    <w:p>
      <w:pPr>
        <w:ind w:left="0" w:right="0" w:firstLine="560"/>
        <w:spacing w:before="450" w:after="450" w:line="312" w:lineRule="auto"/>
      </w:pPr>
      <w:r>
        <w:rPr>
          <w:rFonts w:ascii="宋体" w:hAnsi="宋体" w:eastAsia="宋体" w:cs="宋体"/>
          <w:color w:val="000"/>
          <w:sz w:val="28"/>
          <w:szCs w:val="28"/>
        </w:rPr>
        <w:t xml:space="preserve">在软环境建设上，**抓了两件事：一是建立服务型政府。企业的发展需要有力的信贷支持和良好的金融生态。为了创造这一条件，**一方面重视发展金融保险业，积极吸引海内外金融机构来**开设分支机构；另一方面改革完善地方金融机构，建设高效、安全、开放的金融服务和监管体系。市政府建立了产业发展基金，重点支持企业自主研发技术成果产业化。通过建立风险投资基金、贷款担保公司，为重点发展产业的企业提供贷款贴息和担保，鼓励企业充分利用资本市场融资。为解决民营企业融资难问题，组建了科技投资担保公司，成立民营企业融资辅导中心，重点支持制造型、科技型、外向型和就业型民营企业的发展。目前全市金融机构不良贷款发生率只有2%。良好的金融生态吸引了更多的银行贷款，扩大了融资规模。二是建设和谐**。外来人口迅速增加，既带来了发展的活力，也给社会管理带来了压力。市委和市政府决定用“新莞人”代替“外来工”的称谓，十分重视处理好本地居民与新莞人的关系，以关爱新莞人为切入点，突出为新莞人办好实事。他们加强工资和用工管理，把最低月工资标准从**05年的450元提高到****年的7**元；做好社会保障工作，在全国率先实施社保年检制度，在新莞人中扩大工伤保险，目前新莞人参保率达82%；政府新建廉租房和收购农民旧房，以较低价格出租给新莞人。放宽新莞人入户规定，对企业技术骨干和表现优秀的新莞人，给予入户**等鼓励。为保障新莞人民主政治权利，在去年市党代会和两会上，新莞人首次出现5名政协委员和17名党员代表。最近，他们还在新莞人中公开选拔专职团市委副书记和市妇联副主席，并计划今后在工青妇组织中拿出若干职位进行公选。</w:t>
      </w:r>
    </w:p>
    <w:p>
      <w:pPr>
        <w:ind w:left="0" w:right="0" w:firstLine="560"/>
        <w:spacing w:before="450" w:after="450" w:line="312" w:lineRule="auto"/>
      </w:pPr>
      <w:r>
        <w:rPr>
          <w:rFonts w:ascii="宋体" w:hAnsi="宋体" w:eastAsia="宋体" w:cs="宋体"/>
          <w:color w:val="000"/>
          <w:sz w:val="28"/>
          <w:szCs w:val="28"/>
        </w:rPr>
        <w:t xml:space="preserve">四、壮大村镇集体经济，走共同富裕和城乡一体化道路</w:t>
      </w:r>
    </w:p>
    <w:p>
      <w:pPr>
        <w:ind w:left="0" w:right="0" w:firstLine="560"/>
        <w:spacing w:before="450" w:after="450" w:line="312" w:lineRule="auto"/>
      </w:pPr>
      <w:r>
        <w:rPr>
          <w:rFonts w:ascii="宋体" w:hAnsi="宋体" w:eastAsia="宋体" w:cs="宋体"/>
          <w:color w:val="000"/>
          <w:sz w:val="28"/>
          <w:szCs w:val="28"/>
        </w:rPr>
        <w:t xml:space="preserve">重视发展农村集体经济，是**经济的一大亮点，也是**发展现代农业、建设社会主义新农村的一条重要经验。</w:t>
      </w:r>
    </w:p>
    <w:p>
      <w:pPr>
        <w:ind w:left="0" w:right="0" w:firstLine="560"/>
        <w:spacing w:before="450" w:after="450" w:line="312" w:lineRule="auto"/>
      </w:pPr>
      <w:r>
        <w:rPr>
          <w:rFonts w:ascii="宋体" w:hAnsi="宋体" w:eastAsia="宋体" w:cs="宋体"/>
          <w:color w:val="000"/>
          <w:sz w:val="28"/>
          <w:szCs w:val="28"/>
        </w:rPr>
        <w:t xml:space="preserve">在发展工商业中增强集体经济。早在推行家庭联产承包责任制时，**市就对集体资产实行分类管理，将适宜分户使用的耕牛、农具分配到户，将会堂、仓库等适合统一经营的资产保留在集体。对外开放后，**农民充分利用这些保留下来的集体资产，通过土地开发、建厂出租、房屋出租和门面房出租等方式，增加了集体收入。目前，在以集体经济为主导的农村，集中了全市2/3的户籍人口、经济总量和工业企业。到****年底，全市农村集体总资产已达**89亿元，占全省同级资产的1/3强；年经营收入140亿元，约占全市公共可支配财力的1/3。村均净资产1.47亿元，均纯收入1463万元，全市没有一个集体经济“空白村”。****年，全市农村居民人均纯收入11514元，其中来自集体的收入6934元，占60%。集体经济已成为**农民收入的主要来源。</w:t>
      </w:r>
    </w:p>
    <w:p>
      <w:pPr>
        <w:ind w:left="0" w:right="0" w:firstLine="560"/>
        <w:spacing w:before="450" w:after="450" w:line="312" w:lineRule="auto"/>
      </w:pPr>
      <w:r>
        <w:rPr>
          <w:rFonts w:ascii="宋体" w:hAnsi="宋体" w:eastAsia="宋体" w:cs="宋体"/>
          <w:color w:val="000"/>
          <w:sz w:val="28"/>
          <w:szCs w:val="28"/>
        </w:rPr>
        <w:t xml:space="preserve">在以工建农中发展现代农业。**人懂得，农业的基础地位什么时候都不能动摇。发展现代农业是**的一大优势。近些年来，**市认真贯彻党和国家一系列发展农村经济的政策措施，在坚持农村基本经营制度的基础上，提出了走中国特色农业现代化之路的新目标，利用二、三产业的收入建设农业和农村，调整农业产业结构，加强农村基础设施建设，健全农村市场和服务体系，努力发展多种经营，积极扶持农民专业合作组织，并向专业化、产业化迈进。经过持续不断的发展，在外向型经济的带动下，全市农村以林果业为重点，初步形成了现代化农业的发展格局。如今，全市大部分农民已经过上了宽裕的小康生活，一大批有文化、懂技术、会经营的新型农民正活跃在**大地。</w:t>
      </w:r>
    </w:p>
    <w:p>
      <w:pPr>
        <w:ind w:left="0" w:right="0" w:firstLine="560"/>
        <w:spacing w:before="450" w:after="450" w:line="312" w:lineRule="auto"/>
      </w:pPr>
      <w:r>
        <w:rPr>
          <w:rFonts w:ascii="宋体" w:hAnsi="宋体" w:eastAsia="宋体" w:cs="宋体"/>
          <w:color w:val="000"/>
          <w:sz w:val="28"/>
          <w:szCs w:val="28"/>
        </w:rPr>
        <w:t xml:space="preserve">在共同富裕中努力实现城乡一体化。先富帮后富，富村带穷村，是**走向共同富裕的一条重要经验。改革开放初期，**一些村组集体经济相对薄弱，收入差距有所拉大。从上世纪80年代中期起，他们着手对经济后进村进行帮扶，并逐步提高扶持标准。1985年纯收入低于3万元的村为扶持对象。从**02年开始，把81个纯收入低于50万元的村和11个经济欠发达镇列为扶持对象，通过实施财政转移支付、发放扶贫贷款、化解不良债务、结对挂钩帮扶等一系列措施，使欠发达村镇的经济得到较快发展。到****年底，这些欠发达村总资产达41.5亿元，年经营总收入3.1亿元。**02年以来，全市累计为经济欠发达镇发放扶贫贷款34.6亿元，市财政投入农村扶贫基础设施建设2.84亿元，在农村教育、文化体育、医疗保健和社会保障等方面实施财政倾斜，有力地改善了农村投资环境和生活条件，缩小了各村镇发展差距，促进了城乡一体化发展。</w:t>
      </w:r>
    </w:p>
    <w:p>
      <w:pPr>
        <w:ind w:left="0" w:right="0" w:firstLine="560"/>
        <w:spacing w:before="450" w:after="450" w:line="312" w:lineRule="auto"/>
      </w:pPr>
      <w:r>
        <w:rPr>
          <w:rFonts w:ascii="宋体" w:hAnsi="宋体" w:eastAsia="宋体" w:cs="宋体"/>
          <w:color w:val="000"/>
          <w:sz w:val="28"/>
          <w:szCs w:val="28"/>
        </w:rPr>
        <w:t xml:space="preserve">五、富而思进，重视全面提高人的素质</w:t>
      </w:r>
    </w:p>
    <w:p>
      <w:pPr>
        <w:ind w:left="0" w:right="0" w:firstLine="560"/>
        <w:spacing w:before="450" w:after="450" w:line="312" w:lineRule="auto"/>
      </w:pPr>
      <w:r>
        <w:rPr>
          <w:rFonts w:ascii="宋体" w:hAnsi="宋体" w:eastAsia="宋体" w:cs="宋体"/>
          <w:color w:val="000"/>
          <w:sz w:val="28"/>
          <w:szCs w:val="28"/>
        </w:rPr>
        <w:t xml:space="preserve">经过30年的迅猛发展，**人富了。怎样改变小富即安、不思进取的现象，做到富而思源、富而思进，这是摆在**人面前的一个新课题。为了激励大家朝着新的目标迈进，他们着重抓了3件事：</w:t>
      </w:r>
    </w:p>
    <w:p>
      <w:pPr>
        <w:ind w:left="0" w:right="0" w:firstLine="560"/>
        <w:spacing w:before="450" w:after="450" w:line="312" w:lineRule="auto"/>
      </w:pPr>
      <w:r>
        <w:rPr>
          <w:rFonts w:ascii="宋体" w:hAnsi="宋体" w:eastAsia="宋体" w:cs="宋体"/>
          <w:color w:val="000"/>
          <w:sz w:val="28"/>
          <w:szCs w:val="28"/>
        </w:rPr>
        <w:t xml:space="preserve">一是以先进文化塑造人。**作为一个新兴的城市，要保持城市发展持久不衰的活力，必须加强对青年一代的培养，塑造城市文明，夯实和谐社会的文化基础，实现经济、社会与文化的良性互动。为建设“文化新城”，创建图书馆之城、博物馆之城、广场文化之城，全市共投入15亿元建设文化设施，大剧院、展览馆、图书馆、群众艺术馆、岭南画院等文化设施相继落成。投入40多亿元建成村镇文化中心80个，图书馆（室）367个、文化广场360个、电影院和影剧院49间，市、镇、村三级文化设施网络初步形成。他们还定期举办以高雅艺术和知识普及为特色的“文化周末”、“文化高地直播车”、“**学习论坛”、“读书节”、“图书流动服务车”，各镇村举办了特色鲜明的广场文化活动。为了倡导和谐文化，**06年初，**开展了城市精神大讨论，“海纳百川、厚德务实”成为全市上下的共识，也成为全市和谐文化的主旋律。同时，开展了“温情**三联系”系列活动，即加强党和政府与人民群众的血肉联系，加强本地户籍居民与外来暂住人口的联系，加强企业老板与企业员工的联系，倡导情感关怀，增进沟通理解，构建和睦共处、和谐共进、同舟共济的人际关系，增强人们对**的认同感、亲切感和归属感。</w:t>
      </w:r>
    </w:p>
    <w:p>
      <w:pPr>
        <w:ind w:left="0" w:right="0" w:firstLine="560"/>
        <w:spacing w:before="450" w:after="450" w:line="312" w:lineRule="auto"/>
      </w:pPr>
      <w:r>
        <w:rPr>
          <w:rFonts w:ascii="宋体" w:hAnsi="宋体" w:eastAsia="宋体" w:cs="宋体"/>
          <w:color w:val="000"/>
          <w:sz w:val="28"/>
          <w:szCs w:val="28"/>
        </w:rPr>
        <w:t xml:space="preserve">二是以优质教育培养人。为实施科教兴市和人才强市战略，**市始终把教育摆在优先发展的战略地位。全市教育规模不断扩大，各项教育事业协调发展，1989年普及九年义务教育，1995年在全省率先普及高中阶段教育，**06年全市户籍人口高等教育毛入学率达58.6%。**市在保证增加教育经费、统筹协调义务教育和职业教育、公办与民办教育的同时，还十分重视加强师资队伍建设。他们大力实施名教师、名校长、名学校的“三名工程”。选拔校长教师参加省“百千万人才工程”培训，选派校长出国挂职学习和轮训，开展英语教师“海外培训计划”，选聘学科带头人。鼓励教师参加各类学历进修、高级研修、业务技能培训、技能考证和技能竞赛，开展“崇教厚德、为人师表”专题教育，狠抓师德师风建设，有效提高了教师的业务和道德水平，为提供优质教育奠定了基础。</w:t>
      </w:r>
    </w:p>
    <w:p>
      <w:pPr>
        <w:ind w:left="0" w:right="0" w:firstLine="560"/>
        <w:spacing w:before="450" w:after="450" w:line="312" w:lineRule="auto"/>
      </w:pPr>
      <w:r>
        <w:rPr>
          <w:rFonts w:ascii="宋体" w:hAnsi="宋体" w:eastAsia="宋体" w:cs="宋体"/>
          <w:color w:val="000"/>
          <w:sz w:val="28"/>
          <w:szCs w:val="28"/>
        </w:rPr>
        <w:t xml:space="preserve">三是以创新创业激励人。随着家庭财富的增加，年轻人中出现了一些好逸恶劳、无所事事的现象。为培养新一代人吃苦耐劳和经营能力，鼓励青年人自主创业，近年来**市加快实施了“创业**”工程。构建了市、镇、村三级公共就业服务网络，健全城乡一体化公共就业服务体系，向劳动者提供“一站式”就业服务。通过使用《劳动力资源应用平台系统》，对劳动力资源实行动态管理，对落实各项就业政策实现信息化管理。从**06年起，市财政连续5年每年投入**亿元，用于青年人就业培训补贴，努力营造崇尚劳动、激励创业的社会氛围。长安镇对考上大学的青年人，给予学费资助和补贴，直到学业完成；对愿意出去打工的青年人，工资低于本村居民的，由村委会给予补齐；对于参军入伍的，保留户口和村民身份。与以前相比，这个镇的年轻人读书的多了、当兵的多了、打工的多了、入党的多了，出现了可喜的变化。</w:t>
      </w:r>
    </w:p>
    <w:p>
      <w:pPr>
        <w:ind w:left="0" w:right="0" w:firstLine="560"/>
        <w:spacing w:before="450" w:after="450" w:line="312" w:lineRule="auto"/>
      </w:pPr>
      <w:r>
        <w:rPr>
          <w:rFonts w:ascii="宋体" w:hAnsi="宋体" w:eastAsia="宋体" w:cs="宋体"/>
          <w:color w:val="000"/>
          <w:sz w:val="28"/>
          <w:szCs w:val="28"/>
        </w:rPr>
        <w:t xml:space="preserve">**30年来每一次大的发展，都得益于思想解放，得益于市委和市政府求真务实，根据发展的实际，不断作出新的正确决策，并带领全市干部群众努力实践，一步一个脚印地不断前进。****年4月，胡锦涛总书记视察**时，对**“打基础、办实业、走正道”的发展道路给予充分肯定，并要求**率先发展、全面发展、协调发展，创造出更多的经验。胡锦涛总书记的指示给**人民以极大的鼓舞和鞭策。</w:t>
      </w:r>
    </w:p>
    <w:p>
      <w:pPr>
        <w:ind w:left="0" w:right="0" w:firstLine="560"/>
        <w:spacing w:before="450" w:after="450" w:line="312" w:lineRule="auto"/>
      </w:pPr>
      <w:r>
        <w:rPr>
          <w:rFonts w:ascii="宋体" w:hAnsi="宋体" w:eastAsia="宋体" w:cs="宋体"/>
          <w:color w:val="000"/>
          <w:sz w:val="28"/>
          <w:szCs w:val="28"/>
        </w:rPr>
        <w:t xml:space="preserve">展望未来，**人充满了信心。他们提出分两步走的宏伟目标：到****年，全市地区生产总值达到4000亿元，人均地区生产总值达到61500元，人民生活水平进一步提高，物质生活更加富足，精神文化生活更加充实，成为特色鲜明、富有活力的现代制造业和现代服务业名城。到****年，全市地区生产总值比****年再翻一番，成为经济繁荣发达、生态环境优良、体制法制健全、社会和谐进步、生活富裕安康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第三篇：苏州地区改革开放以来经济社会发展调研报告</w:t>
      </w:r>
    </w:p>
    <w:p>
      <w:pPr>
        <w:ind w:left="0" w:right="0" w:firstLine="560"/>
        <w:spacing w:before="450" w:after="450" w:line="312" w:lineRule="auto"/>
      </w:pPr>
      <w:r>
        <w:rPr>
          <w:rFonts w:ascii="宋体" w:hAnsi="宋体" w:eastAsia="宋体" w:cs="宋体"/>
          <w:color w:val="000"/>
          <w:sz w:val="28"/>
          <w:szCs w:val="28"/>
        </w:rPr>
        <w:t xml:space="preserve">苏州地区改革开放33年以来的经济社会发展调研报告</w:t>
      </w:r>
    </w:p>
    <w:p>
      <w:pPr>
        <w:ind w:left="0" w:right="0" w:firstLine="560"/>
        <w:spacing w:before="450" w:after="450" w:line="312" w:lineRule="auto"/>
      </w:pPr>
      <w:r>
        <w:rPr>
          <w:rFonts w:ascii="宋体" w:hAnsi="宋体" w:eastAsia="宋体" w:cs="宋体"/>
          <w:color w:val="000"/>
          <w:sz w:val="28"/>
          <w:szCs w:val="28"/>
        </w:rPr>
        <w:t xml:space="preserve">-----------------以昆山为例</w:t>
      </w:r>
    </w:p>
    <w:p>
      <w:pPr>
        <w:ind w:left="0" w:right="0" w:firstLine="560"/>
        <w:spacing w:before="450" w:after="450" w:line="312" w:lineRule="auto"/>
      </w:pPr>
      <w:r>
        <w:rPr>
          <w:rFonts w:ascii="宋体" w:hAnsi="宋体" w:eastAsia="宋体" w:cs="宋体"/>
          <w:color w:val="000"/>
          <w:sz w:val="28"/>
          <w:szCs w:val="28"/>
        </w:rPr>
        <w:t xml:space="preserve">抚今思昔，感慨万千。改革开放，这个30多年来日述夜讲的名词，到底给中华民族的命运带来了怎样的变化呢？显而易见地，是它引领着我们伟大的祖国逐渐地由积贫积弱、任人宰割走向独立自主、繁荣富强的新时代。而苏州的经济社会的发展又是改革开放取得的辉煌成就的缩影。</w:t>
      </w:r>
    </w:p>
    <w:p>
      <w:pPr>
        <w:ind w:left="0" w:right="0" w:firstLine="560"/>
        <w:spacing w:before="450" w:after="450" w:line="312" w:lineRule="auto"/>
      </w:pPr>
      <w:r>
        <w:rPr>
          <w:rFonts w:ascii="宋体" w:hAnsi="宋体" w:eastAsia="宋体" w:cs="宋体"/>
          <w:color w:val="000"/>
          <w:sz w:val="28"/>
          <w:szCs w:val="28"/>
        </w:rPr>
        <w:t xml:space="preserve">过去３０年中，苏州ＧＤＰ、地方一般预算收入年均分别增长１４．５％和１８．７％，苏州以占全国不到０．１％的土地和０．７％的人口，创造了超过全国２％的ＧＤＰ和地方一般预算收入，实现了全国１０％左右的进出口总额和外商直接投资。在经济快速发展的同时，苏州坚持“既要金山银山，更要绿水青山”，努力做好生态建设和环境保护工作，不断缓解人口、资源、环境的压力，切实增强可持续发展能力，取得了良好成效。</w:t>
      </w:r>
    </w:p>
    <w:p>
      <w:pPr>
        <w:ind w:left="0" w:right="0" w:firstLine="560"/>
        <w:spacing w:before="450" w:after="450" w:line="312" w:lineRule="auto"/>
      </w:pPr>
      <w:r>
        <w:rPr>
          <w:rFonts w:ascii="宋体" w:hAnsi="宋体" w:eastAsia="宋体" w:cs="宋体"/>
          <w:color w:val="000"/>
          <w:sz w:val="28"/>
          <w:szCs w:val="28"/>
        </w:rPr>
        <w:t xml:space="preserve">昆山，作为苏州代管的县级市，因其成功走出了一条以发展开放型经济为主要特色的“昆山之路”而成为建设有中国特色社会主义实践的典范。其市域面积仅927平方公里，但就是在这片热土上，昆山以占全国万分之一的土地、万分之五的人口，吸聚了占全国千分之十九的到账外资，实现了占全国千分之二十五的进出口总额，创造了占全国千分之五的GDP。在国家统计局公布的全国百强县（市）排名中，昆山位居第一。</w:t>
      </w:r>
    </w:p>
    <w:p>
      <w:pPr>
        <w:ind w:left="0" w:right="0" w:firstLine="560"/>
        <w:spacing w:before="450" w:after="450" w:line="312" w:lineRule="auto"/>
      </w:pPr>
      <w:r>
        <w:rPr>
          <w:rFonts w:ascii="宋体" w:hAnsi="宋体" w:eastAsia="宋体" w:cs="宋体"/>
          <w:color w:val="000"/>
          <w:sz w:val="28"/>
          <w:szCs w:val="28"/>
        </w:rPr>
        <w:t xml:space="preserve">然而，30多年前，昆山只是一个名不见经传的落后的农业县。</w:t>
      </w:r>
    </w:p>
    <w:p>
      <w:pPr>
        <w:ind w:left="0" w:right="0" w:firstLine="560"/>
        <w:spacing w:before="450" w:after="450" w:line="312" w:lineRule="auto"/>
      </w:pPr>
      <w:r>
        <w:rPr>
          <w:rFonts w:ascii="宋体" w:hAnsi="宋体" w:eastAsia="宋体" w:cs="宋体"/>
          <w:color w:val="000"/>
          <w:sz w:val="28"/>
          <w:szCs w:val="28"/>
        </w:rPr>
        <w:t xml:space="preserve">其经济总量在苏州当时的八县中排名末位，人称“小八子”，国内生产总值仅为2.4亿元，其中第一产业占51.4%，工业基础十分薄弱，全县仅有化工、化肥、通用机械、农机和油脂、粮食加工等十几家县属企业。</w:t>
      </w:r>
    </w:p>
    <w:p>
      <w:pPr>
        <w:ind w:left="0" w:right="0" w:firstLine="560"/>
        <w:spacing w:before="450" w:after="450" w:line="312" w:lineRule="auto"/>
      </w:pPr>
      <w:r>
        <w:rPr>
          <w:rFonts w:ascii="宋体" w:hAnsi="宋体" w:eastAsia="宋体" w:cs="宋体"/>
          <w:color w:val="000"/>
          <w:sz w:val="28"/>
          <w:szCs w:val="28"/>
        </w:rPr>
        <w:t xml:space="preserve">改革开放政策的正确指导加上勤劳积极的昆山人民30多年的艰苦努力，昆山经济呈现跨越式发展。国内生产总值从1978年的2.4亿元激增至2024年的1151.8亿元，增长475倍，翻了近9番，年均递增23.7%，按可比价计算，年均递增18.5%；人均国内生产总值从1978年的466元增加到2024年的100969元（按常住人口计算），增长216倍，年均递增20.4%，按可比价计算，年均递增15.2%；工业总产值从1978年的2.8亿元增加到2024年的3870.4亿元（按1990年不变价计算），年均递增28.3%；社会固定资产投资从1978年0.13亿元增加到2024年的321亿元，增长2468倍，年均递增30.9%；财政收入从1978年的0.35亿元增加到2024年的201.8亿元，增长582倍，年均递增24.6%，扣除物价因素，年均递增18.2%；人均财政收入从1978年的66元增加到2024年的29691元，增长449倍，年均递增23.4%。截止到2024年，私营企业达到21038家，注册民资402.4亿元；个体工商户达到41885家，注册资金159.5亿元。昆山农业发展保持稳定，以1990年不变价格计算，农林牧渔总产值从1978年的45861万元增加到2024年的94370万元，翻了一番多。</w:t>
      </w:r>
    </w:p>
    <w:p>
      <w:pPr>
        <w:ind w:left="0" w:right="0" w:firstLine="560"/>
        <w:spacing w:before="450" w:after="450" w:line="312" w:lineRule="auto"/>
      </w:pPr>
      <w:r>
        <w:rPr>
          <w:rFonts w:ascii="宋体" w:hAnsi="宋体" w:eastAsia="宋体" w:cs="宋体"/>
          <w:color w:val="000"/>
          <w:sz w:val="28"/>
          <w:szCs w:val="28"/>
        </w:rPr>
        <w:t xml:space="preserve">同时，昆山城乡居民的收入增长迅速。城镇职工平均工资从1978年的496元增加到2024年的29704元，增长约59倍，年均递增15.2%。</w:t>
      </w:r>
    </w:p>
    <w:p>
      <w:pPr>
        <w:ind w:left="0" w:right="0" w:firstLine="560"/>
        <w:spacing w:before="450" w:after="450" w:line="312" w:lineRule="auto"/>
      </w:pPr>
      <w:r>
        <w:rPr>
          <w:rFonts w:ascii="宋体" w:hAnsi="宋体" w:eastAsia="宋体" w:cs="宋体"/>
          <w:color w:val="000"/>
          <w:sz w:val="28"/>
          <w:szCs w:val="28"/>
        </w:rPr>
        <w:t xml:space="preserve">扣除物价因素，年均递增9.3%；城镇居民的人均可支配收入从1985年的813元增加到2024年的21927元，增长约26倍，年均递增16.2%；农村居民人均纯收入从1978年的201元增加到2024年的10615元，增长约52倍，年均递增14.7%，扣除物价因素，年均递增9.4%；城乡居民储蓄存款从1978年的0.115亿元增加到313亿元，增长2716倍，年均递增31.3%；城镇居民人均储蓄由1978年的22元增加到2024年的45995元，增长2024倍，年均递增30.2%。</w:t>
      </w:r>
    </w:p>
    <w:p>
      <w:pPr>
        <w:ind w:left="0" w:right="0" w:firstLine="560"/>
        <w:spacing w:before="450" w:after="450" w:line="312" w:lineRule="auto"/>
      </w:pPr>
      <w:r>
        <w:rPr>
          <w:rFonts w:ascii="宋体" w:hAnsi="宋体" w:eastAsia="宋体" w:cs="宋体"/>
          <w:color w:val="000"/>
          <w:sz w:val="28"/>
          <w:szCs w:val="28"/>
        </w:rPr>
        <w:t xml:space="preserve">改革开放30年，昆山外向型经济发展从零开始，从弱到强，找到了符合自身特点的外向型经济发展之路。合同利用外资项目数从1985年的仅2个发展到2024年的452个，累计批准外资项目5307个；合同利用外资从1985年的151万美元增加到2024年的29.91亿美元，累计合同利用外资达到207亿美元；实际利用外资从1990年的308万美元增加到2024年的13.77亿美元，累计实际利用外资达到131亿美元；进出口贸易额从1990年的4251万美元增加到2024年的534亿美元，年均递增52.2%。随着开放型经济的发展，形成了以电子信息、精密仪器、精细化工、生物医药、光电产业等主导产业集群。2024年，昆山生产的笔记本电脑达3000多万台，占世界产量的三分之一，数码相机1200多万台，占全球产量的八分之一，生产的各类传感器占全球产量的六分之一。</w:t>
      </w:r>
    </w:p>
    <w:p>
      <w:pPr>
        <w:ind w:left="0" w:right="0" w:firstLine="560"/>
        <w:spacing w:before="450" w:after="450" w:line="312" w:lineRule="auto"/>
      </w:pPr>
      <w:r>
        <w:rPr>
          <w:rFonts w:ascii="宋体" w:hAnsi="宋体" w:eastAsia="宋体" w:cs="宋体"/>
          <w:color w:val="000"/>
          <w:sz w:val="28"/>
          <w:szCs w:val="28"/>
        </w:rPr>
        <w:t xml:space="preserve">由以上数据可以简单明了地看出昆山地区的发展之迅速。一个事物的发展趋势总是有着特定的外部原因及内在原因。当然，昆山的发展也不例外。改革开放的大环境为其提供了发展的契机。而其自身又</w:t>
      </w:r>
    </w:p>
    <w:p>
      <w:pPr>
        <w:ind w:left="0" w:right="0" w:firstLine="560"/>
        <w:spacing w:before="450" w:after="450" w:line="312" w:lineRule="auto"/>
      </w:pPr>
      <w:r>
        <w:rPr>
          <w:rFonts w:ascii="宋体" w:hAnsi="宋体" w:eastAsia="宋体" w:cs="宋体"/>
          <w:color w:val="000"/>
          <w:sz w:val="28"/>
          <w:szCs w:val="28"/>
        </w:rPr>
        <w:t xml:space="preserve">具备怎样的发展条件呢？</w:t>
      </w:r>
    </w:p>
    <w:p>
      <w:pPr>
        <w:ind w:left="0" w:right="0" w:firstLine="560"/>
        <w:spacing w:before="450" w:after="450" w:line="312" w:lineRule="auto"/>
      </w:pPr>
      <w:r>
        <w:rPr>
          <w:rFonts w:ascii="宋体" w:hAnsi="宋体" w:eastAsia="宋体" w:cs="宋体"/>
          <w:color w:val="000"/>
          <w:sz w:val="28"/>
          <w:szCs w:val="28"/>
        </w:rPr>
        <w:t xml:space="preserve">由以上表格中昆山经济发展中的标志性事件及其影响可知，改革开放30年来昆山开放型经济的迅速发展主要经验是，从实际出发，选择符合本地实际的发展道路，在坚持发挥本地比较优势的同时，又不断根据国际分工的最新发展趋势和自身经济社会发展情况的变化，不断创新发展模式。</w:t>
      </w:r>
    </w:p>
    <w:p>
      <w:pPr>
        <w:ind w:left="0" w:right="0" w:firstLine="560"/>
        <w:spacing w:before="450" w:after="450" w:line="312" w:lineRule="auto"/>
      </w:pPr>
      <w:r>
        <w:rPr>
          <w:rFonts w:ascii="宋体" w:hAnsi="宋体" w:eastAsia="宋体" w:cs="宋体"/>
          <w:color w:val="000"/>
          <w:sz w:val="28"/>
          <w:szCs w:val="28"/>
        </w:rPr>
        <w:t xml:space="preserve">在以后的改革开放的实践中以及社会主义的建设道路上，我们应该借鉴昆山发展的道路及模式,走符合实际的创新型道路。只有这样，才能把具有中国特色的社会主义道路建设得更加美好。</w:t>
      </w:r>
    </w:p>
    <w:p>
      <w:pPr>
        <w:ind w:left="0" w:right="0" w:firstLine="560"/>
        <w:spacing w:before="450" w:after="450" w:line="312" w:lineRule="auto"/>
      </w:pPr>
      <w:r>
        <w:rPr>
          <w:rFonts w:ascii="宋体" w:hAnsi="宋体" w:eastAsia="宋体" w:cs="宋体"/>
          <w:color w:val="000"/>
          <w:sz w:val="28"/>
          <w:szCs w:val="28"/>
        </w:rPr>
        <w:t xml:space="preserve">苏州大学外国语学院2024级朝鲜语系吴梅倩</w:t>
      </w:r>
    </w:p>
    <w:p>
      <w:pPr>
        <w:ind w:left="0" w:right="0" w:firstLine="560"/>
        <w:spacing w:before="450" w:after="450" w:line="312" w:lineRule="auto"/>
      </w:pPr>
      <w:r>
        <w:rPr>
          <w:rFonts w:ascii="宋体" w:hAnsi="宋体" w:eastAsia="宋体" w:cs="宋体"/>
          <w:color w:val="000"/>
          <w:sz w:val="28"/>
          <w:szCs w:val="28"/>
        </w:rPr>
        <w:t xml:space="preserve">2024年11月4号</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2024-10-06T09:25:23+08:00</dcterms:created>
  <dcterms:modified xsi:type="dcterms:W3CDTF">2024-10-06T09:25:23+08:00</dcterms:modified>
</cp:coreProperties>
</file>

<file path=docProps/custom.xml><?xml version="1.0" encoding="utf-8"?>
<Properties xmlns="http://schemas.openxmlformats.org/officeDocument/2006/custom-properties" xmlns:vt="http://schemas.openxmlformats.org/officeDocument/2006/docPropsVTypes"/>
</file>