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游戏用户调研报告(六篇)</w:t>
      </w:r>
      <w:bookmarkEnd w:id="1"/>
    </w:p>
    <w:p>
      <w:pPr>
        <w:jc w:val="center"/>
        <w:spacing w:before="0" w:after="450"/>
      </w:pPr>
      <w:r>
        <w:rPr>
          <w:rFonts w:ascii="Arial" w:hAnsi="Arial" w:eastAsia="Arial" w:cs="Arial"/>
          <w:color w:val="999999"/>
          <w:sz w:val="20"/>
          <w:szCs w:val="20"/>
        </w:rPr>
        <w:t xml:space="preserve">来源：网络  作者：紫竹清香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那么我们该如何写一篇较为完美的报告呢？下面是我给大家整理的报告范文，欢迎大家阅读分享借鉴，希望对大家能够有所帮助。游戏用户调研报告篇一作者：来源：发表日期：2024-...</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那么我们该如何写一篇较为完美的报告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游戏用户调研报告篇一</w:t>
      </w:r>
    </w:p>
    <w:p>
      <w:pPr>
        <w:ind w:left="0" w:right="0" w:firstLine="560"/>
        <w:spacing w:before="450" w:after="450" w:line="312" w:lineRule="auto"/>
      </w:pPr>
      <w:r>
        <w:rPr>
          <w:rFonts w:ascii="宋体" w:hAnsi="宋体" w:eastAsia="宋体" w:cs="宋体"/>
          <w:color w:val="000"/>
          <w:sz w:val="28"/>
          <w:szCs w:val="28"/>
        </w:rPr>
        <w:t xml:space="preserve">作者：来源：发表日期：2024-06-20</w:t>
      </w:r>
    </w:p>
    <w:p>
      <w:pPr>
        <w:ind w:left="0" w:right="0" w:firstLine="560"/>
        <w:spacing w:before="450" w:after="450" w:line="312" w:lineRule="auto"/>
      </w:pPr>
      <w:r>
        <w:rPr>
          <w:rFonts w:ascii="宋体" w:hAnsi="宋体" w:eastAsia="宋体" w:cs="宋体"/>
          <w:color w:val="000"/>
          <w:sz w:val="28"/>
          <w:szCs w:val="28"/>
        </w:rPr>
        <w:t xml:space="preserve">2024年6月17日，中国互联网络信息中心（cnnic）发布2024年《中</w:t>
      </w:r>
    </w:p>
    <w:p>
      <w:pPr>
        <w:ind w:left="0" w:right="0" w:firstLine="560"/>
        <w:spacing w:before="450" w:after="450" w:line="312" w:lineRule="auto"/>
      </w:pPr>
      <w:r>
        <w:rPr>
          <w:rFonts w:ascii="宋体" w:hAnsi="宋体" w:eastAsia="宋体" w:cs="宋体"/>
          <w:color w:val="000"/>
          <w:sz w:val="28"/>
          <w:szCs w:val="28"/>
        </w:rPr>
        <w:t xml:space="preserve">国网络游戏用户调研报告》，报告显示，截至2024年，中国活跃大型网络游戏用户规模为1.1亿人，比2024年增长4069万人，增长率 为58.7%。网络游戏用户以青少年为主，家里和网吧是主要游戏地点</w:t>
      </w:r>
    </w:p>
    <w:p>
      <w:pPr>
        <w:ind w:left="0" w:right="0" w:firstLine="560"/>
        <w:spacing w:before="450" w:after="450" w:line="312" w:lineRule="auto"/>
      </w:pPr>
      <w:r>
        <w:rPr>
          <w:rFonts w:ascii="宋体" w:hAnsi="宋体" w:eastAsia="宋体" w:cs="宋体"/>
          <w:color w:val="000"/>
          <w:sz w:val="28"/>
          <w:szCs w:val="28"/>
        </w:rPr>
        <w:t xml:space="preserve">目前中国大型网络游戏用户仍以青少年为主，10-19岁年龄段的用户比例达42.4%。娱乐类应用仍然是中国青少年的主要互联网应用。与用户年龄相对应，目前网络游戏用户中学生用户的比例占到40.7%。</w:t>
      </w:r>
    </w:p>
    <w:p>
      <w:pPr>
        <w:ind w:left="0" w:right="0" w:firstLine="560"/>
        <w:spacing w:before="450" w:after="450" w:line="312" w:lineRule="auto"/>
      </w:pPr>
      <w:r>
        <w:rPr>
          <w:rFonts w:ascii="宋体" w:hAnsi="宋体" w:eastAsia="宋体" w:cs="宋体"/>
          <w:color w:val="000"/>
          <w:sz w:val="28"/>
          <w:szCs w:val="28"/>
        </w:rPr>
        <w:t xml:space="preserve">报告显示，家庭与网吧是网络游戏用户使用网络游戏最多的地点，用户比例分别为81.3%和34.8%，与2024年相比，网吧作为游戏地点的比例有所降低，而家庭则小幅提升。近年来我国治理黑网吧的措施成效突出，但由于网吧是很多青少年用户使用网络游戏的重要场所，因此对网吧环境的治理和监管仍需要长期持续开展。</w:t>
      </w:r>
    </w:p>
    <w:p>
      <w:pPr>
        <w:ind w:left="0" w:right="0" w:firstLine="560"/>
        <w:spacing w:before="450" w:after="450" w:line="312" w:lineRule="auto"/>
      </w:pPr>
      <w:r>
        <w:rPr>
          <w:rFonts w:ascii="宋体" w:hAnsi="宋体" w:eastAsia="宋体" w:cs="宋体"/>
          <w:color w:val="000"/>
          <w:sz w:val="28"/>
          <w:szCs w:val="28"/>
        </w:rPr>
        <w:t xml:space="preserve">cnnic调查发现，16.5%的大型网络游戏用户使用过网络游戏私服。游戏私服严重损害网络游戏运营商利益，从目前庞大的网络游戏用户基数来看，一成多的私服用户不容忽视，政府也日益重视网络侵权的危害，2024年初新出台的《最高人民法院、最高人民检察院、公安部关于办理侵犯知识产权刑事案件适用法律若干问题意见》，对网络侵权行为做了进一步界定，也使网络游戏厂商今后打击私服外挂有法可依。</w:t>
      </w:r>
    </w:p>
    <w:p>
      <w:pPr>
        <w:ind w:left="0" w:right="0" w:firstLine="560"/>
        <w:spacing w:before="450" w:after="450" w:line="312" w:lineRule="auto"/>
      </w:pPr>
      <w:r>
        <w:rPr>
          <w:rFonts w:ascii="宋体" w:hAnsi="宋体" w:eastAsia="宋体" w:cs="宋体"/>
          <w:color w:val="000"/>
          <w:sz w:val="28"/>
          <w:szCs w:val="28"/>
        </w:rPr>
        <w:t xml:space="preserve">四成网络游戏用户有过游戏花费</w:t>
      </w:r>
    </w:p>
    <w:p>
      <w:pPr>
        <w:ind w:left="0" w:right="0" w:firstLine="560"/>
        <w:spacing w:before="450" w:after="450" w:line="312" w:lineRule="auto"/>
      </w:pPr>
      <w:r>
        <w:rPr>
          <w:rFonts w:ascii="宋体" w:hAnsi="宋体" w:eastAsia="宋体" w:cs="宋体"/>
          <w:color w:val="000"/>
          <w:sz w:val="28"/>
          <w:szCs w:val="28"/>
        </w:rPr>
        <w:t xml:space="preserve">cnnic调研数据显示，有41.3%的网络游戏用户在游戏产品使用过程中产生过花费，较2024年有小幅提升。付费用户的小幅提升，主要由于2024年mmorpg用户规模的增加，而相对于大型休闲游戏，mmorpg的用户付费意愿较高。</w:t>
      </w:r>
    </w:p>
    <w:p>
      <w:pPr>
        <w:ind w:left="0" w:right="0" w:firstLine="560"/>
        <w:spacing w:before="450" w:after="450" w:line="312" w:lineRule="auto"/>
      </w:pPr>
      <w:r>
        <w:rPr>
          <w:rFonts w:ascii="宋体" w:hAnsi="宋体" w:eastAsia="宋体" w:cs="宋体"/>
          <w:color w:val="000"/>
          <w:sz w:val="28"/>
          <w:szCs w:val="28"/>
        </w:rPr>
        <w:t xml:space="preserve">在付费网络游戏用户中，有31%的用户进行过非官方虚拟物品交易，较2024年的24.9%有所提升，这主要和mmorpg用户规模的增长有关，一方面，mmorpg用户的付费意愿高于acg用户，另一方面，非官方虚拟物品交易的类型中，虚拟装备交易占了较大比例。</w:t>
      </w:r>
    </w:p>
    <w:p>
      <w:pPr>
        <w:ind w:left="0" w:right="0" w:firstLine="560"/>
        <w:spacing w:before="450" w:after="450" w:line="312" w:lineRule="auto"/>
      </w:pPr>
      <w:r>
        <w:rPr>
          <w:rFonts w:ascii="宋体" w:hAnsi="宋体" w:eastAsia="宋体" w:cs="宋体"/>
          <w:color w:val="000"/>
          <w:sz w:val="28"/>
          <w:szCs w:val="28"/>
        </w:rPr>
        <w:t xml:space="preserve">六成网络游戏用户使用过单机游戏</w:t>
      </w:r>
    </w:p>
    <w:p>
      <w:pPr>
        <w:ind w:left="0" w:right="0" w:firstLine="560"/>
        <w:spacing w:before="450" w:after="450" w:line="312" w:lineRule="auto"/>
      </w:pPr>
      <w:r>
        <w:rPr>
          <w:rFonts w:ascii="宋体" w:hAnsi="宋体" w:eastAsia="宋体" w:cs="宋体"/>
          <w:color w:val="000"/>
          <w:sz w:val="28"/>
          <w:szCs w:val="28"/>
        </w:rPr>
        <w:t xml:space="preserve">cnnic数据显示，63.5%的大型网络游戏用户在过去半年内使用过单机游戏。cnnic报告中将单机游戏划分为大型单机游戏和非大型单机游戏。大型单机游戏是指游戏客户端大于100m的单机游戏。非大型单机游戏则包括客户端较小、操作简单的各类单机小游戏。数据显示，中国大型网络游戏用户使用的单机游戏以大型单机游戏为主，用户比例占到79.6%。</w:t>
      </w:r>
    </w:p>
    <w:p>
      <w:pPr>
        <w:ind w:left="0" w:right="0" w:firstLine="560"/>
        <w:spacing w:before="450" w:after="450" w:line="312" w:lineRule="auto"/>
      </w:pPr>
      <w:r>
        <w:rPr>
          <w:rFonts w:ascii="黑体" w:hAnsi="黑体" w:eastAsia="黑体" w:cs="黑体"/>
          <w:color w:val="000000"/>
          <w:sz w:val="34"/>
          <w:szCs w:val="34"/>
          <w:b w:val="1"/>
          <w:bCs w:val="1"/>
        </w:rPr>
        <w:t xml:space="preserve">游戏用户调研报告篇二</w:t>
      </w:r>
    </w:p>
    <w:p>
      <w:pPr>
        <w:ind w:left="0" w:right="0" w:firstLine="560"/>
        <w:spacing w:before="450" w:after="450" w:line="312" w:lineRule="auto"/>
      </w:pPr>
      <w:r>
        <w:rPr>
          <w:rFonts w:ascii="宋体" w:hAnsi="宋体" w:eastAsia="宋体" w:cs="宋体"/>
          <w:color w:val="000"/>
          <w:sz w:val="28"/>
          <w:szCs w:val="28"/>
        </w:rPr>
        <w:t xml:space="preserve">用户调研报告4篇</w:t>
      </w:r>
    </w:p>
    <w:p>
      <w:pPr>
        <w:ind w:left="0" w:right="0" w:firstLine="560"/>
        <w:spacing w:before="450" w:after="450" w:line="312" w:lineRule="auto"/>
      </w:pPr>
      <w:r>
        <w:rPr>
          <w:rFonts w:ascii="宋体" w:hAnsi="宋体" w:eastAsia="宋体" w:cs="宋体"/>
          <w:color w:val="000"/>
          <w:sz w:val="28"/>
          <w:szCs w:val="28"/>
        </w:rPr>
        <w:t xml:space="preserve">败家娘们们，钱包里还有钱么?“女人节”你又买了多少?大多数显示，有57.5%的用户更愿意在网店买买买。 “女人节”，电商纷纷出招，如京东的“美妆蝴蝶节”促销、苏宁开启的“闺蜜节”、1号店上线“宠爱女人节”、淘宝聚划算推出“女神节”，唯品会 “宠爱自己宠爱她”为主题的促销活动等等。从三月初到现在，“她经济”一直很火，尤其是刚刚过去的“女人节”，让无数女性为美尽献钞票，除了线下商场的促销活动为吸引顾客外，线上商家的竞争也非常激烈， “女人节”用户更爱在线上还是线下花钱?</w:t>
      </w:r>
    </w:p>
    <w:p>
      <w:pPr>
        <w:ind w:left="0" w:right="0" w:firstLine="560"/>
        <w:spacing w:before="450" w:after="450" w:line="312" w:lineRule="auto"/>
      </w:pPr>
      <w:r>
        <w:rPr>
          <w:rFonts w:ascii="宋体" w:hAnsi="宋体" w:eastAsia="宋体" w:cs="宋体"/>
          <w:color w:val="000"/>
          <w:sz w:val="28"/>
          <w:szCs w:val="28"/>
        </w:rPr>
        <w:t xml:space="preserve">比达咨询(bigdata-research)通过其移动用户调研—微参与的“女人节”网购用户行为调查结果发现：</w:t>
      </w:r>
    </w:p>
    <w:p>
      <w:pPr>
        <w:ind w:left="0" w:right="0" w:firstLine="560"/>
        <w:spacing w:before="450" w:after="450" w:line="312" w:lineRule="auto"/>
      </w:pPr>
      <w:r>
        <w:rPr>
          <w:rFonts w:ascii="宋体" w:hAnsi="宋体" w:eastAsia="宋体" w:cs="宋体"/>
          <w:color w:val="000"/>
          <w:sz w:val="28"/>
          <w:szCs w:val="28"/>
        </w:rPr>
        <w:t xml:space="preserve">1) 商家促销活动对大多数用户的“女人节”网购存在影响;</w:t>
      </w:r>
    </w:p>
    <w:p>
      <w:pPr>
        <w:ind w:left="0" w:right="0" w:firstLine="560"/>
        <w:spacing w:before="450" w:after="450" w:line="312" w:lineRule="auto"/>
      </w:pPr>
      <w:r>
        <w:rPr>
          <w:rFonts w:ascii="宋体" w:hAnsi="宋体" w:eastAsia="宋体" w:cs="宋体"/>
          <w:color w:val="000"/>
          <w:sz w:val="28"/>
          <w:szCs w:val="28"/>
        </w:rPr>
        <w:t xml:space="preserve">2) 除像淘宝、天猫、京东等大型电商平台外，唯品会、聚美优品、美丽说也是“女人节”用户浏览较多和网购首选率较高的购物网站;</w:t>
      </w:r>
    </w:p>
    <w:p>
      <w:pPr>
        <w:ind w:left="0" w:right="0" w:firstLine="560"/>
        <w:spacing w:before="450" w:after="450" w:line="312" w:lineRule="auto"/>
      </w:pPr>
      <w:r>
        <w:rPr>
          <w:rFonts w:ascii="宋体" w:hAnsi="宋体" w:eastAsia="宋体" w:cs="宋体"/>
          <w:color w:val="000"/>
          <w:sz w:val="28"/>
          <w:szCs w:val="28"/>
        </w:rPr>
        <w:t xml:space="preserve">3) 化妆品、巧克力、服装鞋帽、鲜花等是用户购买“女人节”礼物最多的商品类别，65%的用户购买“女人节”礼物消费额在300元之内; 1</w:t>
      </w:r>
    </w:p>
    <w:p>
      <w:pPr>
        <w:ind w:left="0" w:right="0" w:firstLine="560"/>
        <w:spacing w:before="450" w:after="450" w:line="312" w:lineRule="auto"/>
      </w:pPr>
      <w:r>
        <w:rPr>
          <w:rFonts w:ascii="宋体" w:hAnsi="宋体" w:eastAsia="宋体" w:cs="宋体"/>
          <w:color w:val="000"/>
          <w:sz w:val="28"/>
          <w:szCs w:val="28"/>
        </w:rPr>
        <w:t xml:space="preserve">————来源网络整理，仅供供参考</w:t>
      </w:r>
    </w:p>
    <w:p>
      <w:pPr>
        <w:ind w:left="0" w:right="0" w:firstLine="560"/>
        <w:spacing w:before="450" w:after="450" w:line="312" w:lineRule="auto"/>
      </w:pPr>
      <w:r>
        <w:rPr>
          <w:rFonts w:ascii="宋体" w:hAnsi="宋体" w:eastAsia="宋体" w:cs="宋体"/>
          <w:color w:val="000"/>
          <w:sz w:val="28"/>
          <w:szCs w:val="28"/>
        </w:rPr>
        <w:t xml:space="preserve">4) 产品口碑、商品质量和商品的实用性是“女人节”用户选购商品的重要标准，而影响用户购买的主要因素包括其他消费者的评价及留言、质量上和网站描述不符、交易过程需要过多的个人信息、交易和支付过程繁琐等;</w:t>
      </w:r>
    </w:p>
    <w:p>
      <w:pPr>
        <w:ind w:left="0" w:right="0" w:firstLine="560"/>
        <w:spacing w:before="450" w:after="450" w:line="312" w:lineRule="auto"/>
      </w:pPr>
      <w:r>
        <w:rPr>
          <w:rFonts w:ascii="宋体" w:hAnsi="宋体" w:eastAsia="宋体" w:cs="宋体"/>
          <w:color w:val="000"/>
          <w:sz w:val="28"/>
          <w:szCs w:val="28"/>
        </w:rPr>
        <w:t xml:space="preserve">5) “女人节”用户网购主要担心问题的仍然包括实物和网站描述不符、卖家发货慢、冲动消费等，而在支付方式的意愿上，支付宝支付仍高居榜首，货到付款现金支付和银联快捷方式也是用户常选择的支付方式。</w:t>
      </w:r>
    </w:p>
    <w:p>
      <w:pPr>
        <w:ind w:left="0" w:right="0" w:firstLine="560"/>
        <w:spacing w:before="450" w:after="450" w:line="312" w:lineRule="auto"/>
      </w:pPr>
      <w:r>
        <w:rPr>
          <w:rFonts w:ascii="宋体" w:hAnsi="宋体" w:eastAsia="宋体" w:cs="宋体"/>
          <w:color w:val="000"/>
          <w:sz w:val="28"/>
          <w:szCs w:val="28"/>
        </w:rPr>
        <w:t xml:space="preserve">面对电商企业的促销活动，81.1%的用户认为商家促销活动对是否购买商品有影响，17%的用户认为促销活动对于自己来讲没有任何影响，而部分壕表示不差钱，不关注促销信息。</w:t>
      </w:r>
    </w:p>
    <w:p>
      <w:pPr>
        <w:ind w:left="0" w:right="0" w:firstLine="560"/>
        <w:spacing w:before="450" w:after="450" w:line="312" w:lineRule="auto"/>
      </w:pPr>
      <w:r>
        <w:rPr>
          <w:rFonts w:ascii="宋体" w:hAnsi="宋体" w:eastAsia="宋体" w:cs="宋体"/>
          <w:color w:val="000"/>
          <w:sz w:val="28"/>
          <w:szCs w:val="28"/>
        </w:rPr>
        <w:t xml:space="preserve">“女人节”网购首选购物网站是啥呢?微参与app用户调查数据显示，“女人节”网购首选淘宝，占比40.9%;其次是天猫，占比32.0%;京东第三，有9.5%的用户作为首选;接下来是唯品会，聚美优品等。</w:t>
      </w:r>
    </w:p>
    <w:p>
      <w:pPr>
        <w:ind w:left="0" w:right="0" w:firstLine="560"/>
        <w:spacing w:before="450" w:after="450" w:line="312" w:lineRule="auto"/>
      </w:pPr>
      <w:r>
        <w:rPr>
          <w:rFonts w:ascii="宋体" w:hAnsi="宋体" w:eastAsia="宋体" w:cs="宋体"/>
          <w:color w:val="000"/>
          <w:sz w:val="28"/>
          <w:szCs w:val="28"/>
        </w:rPr>
        <w:t xml:space="preserve">作为购买“女人节”礼物常浏览的网站，依旧是淘宝、天猫、京</w:t>
      </w:r>
    </w:p>
    <w:p>
      <w:pPr>
        <w:ind w:left="0" w:right="0" w:firstLine="560"/>
        <w:spacing w:before="450" w:after="450" w:line="312" w:lineRule="auto"/>
      </w:pPr>
      <w:r>
        <w:rPr>
          <w:rFonts w:ascii="宋体" w:hAnsi="宋体" w:eastAsia="宋体" w:cs="宋体"/>
          <w:color w:val="000"/>
          <w:sz w:val="28"/>
          <w:szCs w:val="28"/>
        </w:rPr>
        <w:t xml:space="preserve">————来源网络整理，仅供供参考</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东前三甲，唯品会排行第三，聚美优品紧随其后。</w:t>
      </w:r>
    </w:p>
    <w:p>
      <w:pPr>
        <w:ind w:left="0" w:right="0" w:firstLine="560"/>
        <w:spacing w:before="450" w:after="450" w:line="312" w:lineRule="auto"/>
      </w:pPr>
      <w:r>
        <w:rPr>
          <w:rFonts w:ascii="宋体" w:hAnsi="宋体" w:eastAsia="宋体" w:cs="宋体"/>
          <w:color w:val="000"/>
          <w:sz w:val="28"/>
          <w:szCs w:val="28"/>
        </w:rPr>
        <w:t xml:space="preserve">“女人节”都买了啥?无论是送自己还是送女友，送妈妈还是其他女性，化妆品排在了“女人节”礼物排行榜第一位，有近1/3的用户选择购买;巧克力排在第二位，占比28.9%;服装鞋帽排在第三位，占比27.8%;买鲜花作为礼物的占23.4%;另外选择珠宝饰品、创意礼品、生活用品作为“女人节”礼物的也很多，有5.7%的用户表示没有“女人节”礼物这方面的需求。</w:t>
      </w:r>
    </w:p>
    <w:p>
      <w:pPr>
        <w:ind w:left="0" w:right="0" w:firstLine="560"/>
        <w:spacing w:before="450" w:after="450" w:line="312" w:lineRule="auto"/>
      </w:pPr>
      <w:r>
        <w:rPr>
          <w:rFonts w:ascii="宋体" w:hAnsi="宋体" w:eastAsia="宋体" w:cs="宋体"/>
          <w:color w:val="000"/>
          <w:sz w:val="28"/>
          <w:szCs w:val="28"/>
        </w:rPr>
        <w:t xml:space="preserve">购买“女人节”礼物花了多少钱呢?无论是为爱一掷千金还是跟风购买，“女人节”俨然成为一个网购节，不过多数用户在“女人节”期间还属于理性消费，其中43.1%的用户花费在100—300元,22.5%的用户花费少于100元，花费在1000元以上的用户只占3.9%。</w:t>
      </w:r>
    </w:p>
    <w:p>
      <w:pPr>
        <w:ind w:left="0" w:right="0" w:firstLine="560"/>
        <w:spacing w:before="450" w:after="450" w:line="312" w:lineRule="auto"/>
      </w:pPr>
      <w:r>
        <w:rPr>
          <w:rFonts w:ascii="宋体" w:hAnsi="宋体" w:eastAsia="宋体" w:cs="宋体"/>
          <w:color w:val="000"/>
          <w:sz w:val="28"/>
          <w:szCs w:val="28"/>
        </w:rPr>
        <w:t xml:space="preserve">决定购买一个“女人节”礼物时的判断标准很多，其中产品口碑、产品质量、商品的实用性排在前三位。</w:t>
      </w:r>
    </w:p>
    <w:p>
      <w:pPr>
        <w:ind w:left="0" w:right="0" w:firstLine="560"/>
        <w:spacing w:before="450" w:after="450" w:line="312" w:lineRule="auto"/>
      </w:pPr>
      <w:r>
        <w:rPr>
          <w:rFonts w:ascii="宋体" w:hAnsi="宋体" w:eastAsia="宋体" w:cs="宋体"/>
          <w:color w:val="000"/>
          <w:sz w:val="28"/>
          <w:szCs w:val="28"/>
        </w:rPr>
        <w:t xml:space="preserve">是否购买一件商品其影响因素很多，如其他消费者的评价及留言、质量上和网站描述不符、交易过程需要过多的个人信息、交易和支付3</w:t>
      </w:r>
    </w:p>
    <w:p>
      <w:pPr>
        <w:ind w:left="0" w:right="0" w:firstLine="560"/>
        <w:spacing w:before="450" w:after="450" w:line="312" w:lineRule="auto"/>
      </w:pPr>
      <w:r>
        <w:rPr>
          <w:rFonts w:ascii="宋体" w:hAnsi="宋体" w:eastAsia="宋体" w:cs="宋体"/>
          <w:color w:val="000"/>
          <w:sz w:val="28"/>
          <w:szCs w:val="28"/>
        </w:rPr>
        <w:t xml:space="preserve">————来源网络整理，仅供供参考</w:t>
      </w:r>
    </w:p>
    <w:p>
      <w:pPr>
        <w:ind w:left="0" w:right="0" w:firstLine="560"/>
        <w:spacing w:before="450" w:after="450" w:line="312" w:lineRule="auto"/>
      </w:pPr>
      <w:r>
        <w:rPr>
          <w:rFonts w:ascii="宋体" w:hAnsi="宋体" w:eastAsia="宋体" w:cs="宋体"/>
          <w:color w:val="000"/>
          <w:sz w:val="28"/>
          <w:szCs w:val="28"/>
        </w:rPr>
        <w:t xml:space="preserve">过程繁琐等。</w:t>
      </w:r>
    </w:p>
    <w:p>
      <w:pPr>
        <w:ind w:left="0" w:right="0" w:firstLine="560"/>
        <w:spacing w:before="450" w:after="450" w:line="312" w:lineRule="auto"/>
      </w:pPr>
      <w:r>
        <w:rPr>
          <w:rFonts w:ascii="宋体" w:hAnsi="宋体" w:eastAsia="宋体" w:cs="宋体"/>
          <w:color w:val="000"/>
          <w:sz w:val="28"/>
          <w:szCs w:val="28"/>
        </w:rPr>
        <w:t xml:space="preserve">“女人节”网购期间，用户最担心实物和网站描述不符，占比73.2%;其次是卖家发货慢，占比37.3%;担心冲动消费、支付安全、快递太慢的用户均在30%左右;表示没有什么好担心的占比2.6%。 中国即时通信用户调研报告》</w:t>
      </w:r>
    </w:p>
    <w:p>
      <w:pPr>
        <w:ind w:left="0" w:right="0" w:firstLine="560"/>
        <w:spacing w:before="450" w:after="450" w:line="312" w:lineRule="auto"/>
      </w:pPr>
      <w:r>
        <w:rPr>
          <w:rFonts w:ascii="宋体" w:hAnsi="宋体" w:eastAsia="宋体" w:cs="宋体"/>
          <w:color w:val="000"/>
          <w:sz w:val="28"/>
          <w:szCs w:val="28"/>
        </w:rPr>
        <w:t xml:space="preserve">xx年12月18日，中国互联网络信息中心(cnnic)发布了《xx年中国即时通信用户调研报告》。数据显示，截至xx年底，我国即时通信用户规模已突破2.77亿，同比增长23.7%，其中手机即时通信用户占总体用户的三分之一，规模达9141万。</w:t>
      </w:r>
    </w:p>
    <w:p>
      <w:pPr>
        <w:ind w:left="0" w:right="0" w:firstLine="560"/>
        <w:spacing w:before="450" w:after="450" w:line="312" w:lineRule="auto"/>
      </w:pPr>
      <w:r>
        <w:rPr>
          <w:rFonts w:ascii="宋体" w:hAnsi="宋体" w:eastAsia="宋体" w:cs="宋体"/>
          <w:color w:val="000"/>
          <w:sz w:val="28"/>
          <w:szCs w:val="28"/>
        </w:rPr>
        <w:t xml:space="preserve">调查显示，有63.2%用户受到过垃圾广告的影响，40%多的用户被发送过病毒网页链接或者病毒文件，而帐号安全更是成为用户最关注的因素，有48.7%的即时通信用户发生过账号丢失（被盗或遗忘）的情况。报告分析指出，随着越来越多的用户通过即时通信进行电子商务、网上交易等行为，解决即时通信的安全性问题正变得日益紧迫。</w:t>
      </w:r>
    </w:p>
    <w:p>
      <w:pPr>
        <w:ind w:left="0" w:right="0" w:firstLine="560"/>
        <w:spacing w:before="450" w:after="450" w:line="312" w:lineRule="auto"/>
      </w:pPr>
      <w:r>
        <w:rPr>
          <w:rFonts w:ascii="宋体" w:hAnsi="宋体" w:eastAsia="宋体" w:cs="宋体"/>
          <w:color w:val="000"/>
          <w:sz w:val="28"/>
          <w:szCs w:val="28"/>
        </w:rPr>
        <w:t xml:space="preserve">年轻人群达1.11亿 占整体用户40.2%</w:t>
      </w:r>
    </w:p>
    <w:p>
      <w:pPr>
        <w:ind w:left="0" w:right="0" w:firstLine="560"/>
        <w:spacing w:before="450" w:after="450" w:line="312" w:lineRule="auto"/>
      </w:pPr>
      <w:r>
        <w:rPr>
          <w:rFonts w:ascii="宋体" w:hAnsi="宋体" w:eastAsia="宋体" w:cs="宋体"/>
          <w:color w:val="000"/>
          <w:sz w:val="28"/>
          <w:szCs w:val="28"/>
        </w:rPr>
        <w:t xml:space="preserve">cnnic《报告》显示，在我国2.77亿即时通信用户中，20-29岁的青年人群所占比例高达40.2%，人数达1.11亿。这一人群同样也是移</w:t>
      </w:r>
    </w:p>
    <w:p>
      <w:pPr>
        <w:ind w:left="0" w:right="0" w:firstLine="560"/>
        <w:spacing w:before="450" w:after="450" w:line="312" w:lineRule="auto"/>
      </w:pPr>
      <w:r>
        <w:rPr>
          <w:rFonts w:ascii="宋体" w:hAnsi="宋体" w:eastAsia="宋体" w:cs="宋体"/>
          <w:color w:val="000"/>
          <w:sz w:val="28"/>
          <w:szCs w:val="28"/>
        </w:rPr>
        <w:t xml:space="preserve">————来源网络整理，仅供供参考</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动即时通信的最大用户群体，占到了整体比例的53.7%。</w:t>
      </w:r>
    </w:p>
    <w:p>
      <w:pPr>
        <w:ind w:left="0" w:right="0" w:firstLine="560"/>
        <w:spacing w:before="450" w:after="450" w:line="312" w:lineRule="auto"/>
      </w:pPr>
      <w:r>
        <w:rPr>
          <w:rFonts w:ascii="宋体" w:hAnsi="宋体" w:eastAsia="宋体" w:cs="宋体"/>
          <w:color w:val="000"/>
          <w:sz w:val="28"/>
          <w:szCs w:val="28"/>
        </w:rPr>
        <w:t xml:space="preserve">与用户年轻化的特征相对应，在校学生构成了即时通信用户的主要用户群体。调查显示，高中/中专/技校学历、初中学历人群构成即时通信用户最大群体，比例分别为38.7%和27.6%。而在移动即时通信用户中，低学历特征也比较明显，初、高中用户比例分别为28.5%和42.5%。</w:t>
      </w:r>
    </w:p>
    <w:p>
      <w:pPr>
        <w:ind w:left="0" w:right="0" w:firstLine="560"/>
        <w:spacing w:before="450" w:after="450" w:line="312" w:lineRule="auto"/>
      </w:pPr>
      <w:r>
        <w:rPr>
          <w:rFonts w:ascii="宋体" w:hAnsi="宋体" w:eastAsia="宋体" w:cs="宋体"/>
          <w:color w:val="000"/>
          <w:sz w:val="28"/>
          <w:szCs w:val="28"/>
        </w:rPr>
        <w:t xml:space="preserve">报告分析认为，与其他年龄段人群相比，青少年更愿意去尝试和接受互联网新型应用形式。但同时，由于青少年比较容易受外界因素影响、对互联网上良莠不齐的信息辨别能力不强，他们对即时通信软件的使用也亟需引导。</w:t>
      </w:r>
    </w:p>
    <w:p>
      <w:pPr>
        <w:ind w:left="0" w:right="0" w:firstLine="560"/>
        <w:spacing w:before="450" w:after="450" w:line="312" w:lineRule="auto"/>
      </w:pPr>
      <w:r>
        <w:rPr>
          <w:rFonts w:ascii="宋体" w:hAnsi="宋体" w:eastAsia="宋体" w:cs="宋体"/>
          <w:color w:val="000"/>
          <w:sz w:val="28"/>
          <w:szCs w:val="28"/>
        </w:rPr>
        <w:t xml:space="preserve">网民安全意识待加强</w:t>
      </w:r>
    </w:p>
    <w:p>
      <w:pPr>
        <w:ind w:left="0" w:right="0" w:firstLine="560"/>
        <w:spacing w:before="450" w:after="450" w:line="312" w:lineRule="auto"/>
      </w:pPr>
      <w:r>
        <w:rPr>
          <w:rFonts w:ascii="宋体" w:hAnsi="宋体" w:eastAsia="宋体" w:cs="宋体"/>
          <w:color w:val="000"/>
          <w:sz w:val="28"/>
          <w:szCs w:val="28"/>
        </w:rPr>
        <w:t xml:space="preserve">cnnic《报告》显示，即时通信软件的账号安全问题已经成为用户使用过程中最为关注的因素，用户认可比例高达75.5%。数据表明，有48.7%的即时通信用户发生过账号丢失（被盗或遗忘）的情况。</w:t>
      </w:r>
    </w:p>
    <w:p>
      <w:pPr>
        <w:ind w:left="0" w:right="0" w:firstLine="560"/>
        <w:spacing w:before="450" w:after="450" w:line="312" w:lineRule="auto"/>
      </w:pPr>
      <w:r>
        <w:rPr>
          <w:rFonts w:ascii="宋体" w:hAnsi="宋体" w:eastAsia="宋体" w:cs="宋体"/>
          <w:color w:val="000"/>
          <w:sz w:val="28"/>
          <w:szCs w:val="28"/>
        </w:rPr>
        <w:t xml:space="preserve">与之相反的，是我国即时通信用户群体安全意识的整体偏低。调查显示，在我国即时通信用户中，有74.2%的用户不更换或者很少更换密码，而依照使用地点更换密码的用户只有4.8%，每月更换以及每周更换的比例也较低，分别为5.2%和1.9%。</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————来源网络整理，仅供供参考</w:t>
      </w:r>
    </w:p>
    <w:p>
      <w:pPr>
        <w:ind w:left="0" w:right="0" w:firstLine="560"/>
        <w:spacing w:before="450" w:after="450" w:line="312" w:lineRule="auto"/>
      </w:pPr>
      <w:r>
        <w:rPr>
          <w:rFonts w:ascii="宋体" w:hAnsi="宋体" w:eastAsia="宋体" w:cs="宋体"/>
          <w:color w:val="000"/>
          <w:sz w:val="28"/>
          <w:szCs w:val="28"/>
        </w:rPr>
        <w:t xml:space="preserve">此外，调查发现，即时通信已经成为“垃圾广告”等负面信息散播的重要途径之一。本次调查显示，被发送过垃圾广告的用户占到63.2%，被发送过病毒网页、病毒文件以及非法信息的比例相近，均在40%多，而没有发生过任何安全隐患的用户比例仅为16.1%。</w:t>
      </w:r>
    </w:p>
    <w:p>
      <w:pPr>
        <w:ind w:left="0" w:right="0" w:firstLine="560"/>
        <w:spacing w:before="450" w:after="450" w:line="312" w:lineRule="auto"/>
      </w:pPr>
      <w:r>
        <w:rPr>
          <w:rFonts w:ascii="宋体" w:hAnsi="宋体" w:eastAsia="宋体" w:cs="宋体"/>
          <w:color w:val="000"/>
          <w:sz w:val="28"/>
          <w:szCs w:val="28"/>
        </w:rPr>
        <w:t xml:space="preserve">即时通信价值凸显 安全性问题成挑战</w:t>
      </w:r>
    </w:p>
    <w:p>
      <w:pPr>
        <w:ind w:left="0" w:right="0" w:firstLine="560"/>
        <w:spacing w:before="450" w:after="450" w:line="312" w:lineRule="auto"/>
      </w:pPr>
      <w:r>
        <w:rPr>
          <w:rFonts w:ascii="宋体" w:hAnsi="宋体" w:eastAsia="宋体" w:cs="宋体"/>
          <w:color w:val="000"/>
          <w:sz w:val="28"/>
          <w:szCs w:val="28"/>
        </w:rPr>
        <w:t xml:space="preserve">随着互联网的进一步发展、应用的日益多元与普及，即时通信工具已经不再仅仅是一种单纯的通信工具，而是承载了更多的功能与价值。报告分析认为，随着部分即时通信工具引入网络游戏与虚拟物品，即时通信账号自身已经具有“经济价值”。而未来随着电子商务以及支付工具的发展，即时通信的支付功能会进一步扩大。</w:t>
      </w:r>
    </w:p>
    <w:p>
      <w:pPr>
        <w:ind w:left="0" w:right="0" w:firstLine="560"/>
        <w:spacing w:before="450" w:after="450" w:line="312" w:lineRule="auto"/>
      </w:pPr>
      <w:r>
        <w:rPr>
          <w:rFonts w:ascii="宋体" w:hAnsi="宋体" w:eastAsia="宋体" w:cs="宋体"/>
          <w:color w:val="000"/>
          <w:sz w:val="28"/>
          <w:szCs w:val="28"/>
        </w:rPr>
        <w:t xml:space="preserve">目前，国内的一些主流即时通信工具提供商都已经陆续开始提供电子商务功能，如腾讯的拍拍、百度的有啊等等，而阿里旺旺本身就是与电子商务和支付平台相结合的即时通信工具。如何解决安全性的问题，提高用户的安全意识，已经成为这些即时通信工具未来发展过程中必须面对的问题与挑战。 线上机票预定用户行为调研报告</w:t>
      </w:r>
    </w:p>
    <w:p>
      <w:pPr>
        <w:ind w:left="0" w:right="0" w:firstLine="560"/>
        <w:spacing w:before="450" w:after="450" w:line="312" w:lineRule="auto"/>
      </w:pPr>
      <w:r>
        <w:rPr>
          <w:rFonts w:ascii="宋体" w:hAnsi="宋体" w:eastAsia="宋体" w:cs="宋体"/>
          <w:color w:val="000"/>
          <w:sz w:val="28"/>
          <w:szCs w:val="28"/>
        </w:rPr>
        <w:t xml:space="preserve">5月7日，南方航空宣布，自6月1日起，其客运销售代理人的手续费下调至0。机票代理市场加快洗牌，航空公司希望加大直销和</w:t>
      </w:r>
    </w:p>
    <w:p>
      <w:pPr>
        <w:ind w:left="0" w:right="0" w:firstLine="560"/>
        <w:spacing w:before="450" w:after="450" w:line="312" w:lineRule="auto"/>
      </w:pPr>
      <w:r>
        <w:rPr>
          <w:rFonts w:ascii="宋体" w:hAnsi="宋体" w:eastAsia="宋体" w:cs="宋体"/>
          <w:color w:val="000"/>
          <w:sz w:val="28"/>
          <w:szCs w:val="28"/>
        </w:rPr>
        <w:t xml:space="preserve">————来源网络整理，仅供供参考</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重新获得渠道控制权。去哪儿网、携程等ota平台未来可能可以从航空公司和众多机票代理处获得更优惠的价格政策和更多丰富的产品，获得更多流量和入口话语权。</w:t>
      </w:r>
    </w:p>
    <w:p>
      <w:pPr>
        <w:ind w:left="0" w:right="0" w:firstLine="560"/>
        <w:spacing w:before="450" w:after="450" w:line="312" w:lineRule="auto"/>
      </w:pPr>
      <w:r>
        <w:rPr>
          <w:rFonts w:ascii="宋体" w:hAnsi="宋体" w:eastAsia="宋体" w:cs="宋体"/>
          <w:color w:val="000"/>
          <w:sz w:val="28"/>
          <w:szCs w:val="28"/>
        </w:rPr>
        <w:t xml:space="preserve">根据比达咨询(bigdata-research)移动用户调查平台——《微参与》调查数据，在用户线上预定机票更倾向于选择ota企业，尽管航空公司在加强官网、app、微信的直销比例，但用户认知已经形成，航空公司短期仍处于被动态势。从品牌来看，依靠机票比价搜索起家的去哪儿依旧是用户最常使用的机票预定渠道品牌，携程平台化后短期内依然无法改变这一局面;但是在移动端，携程旅行超越去哪儿旅行，常使用用户数量位居行业首位。</w:t>
      </w:r>
    </w:p>
    <w:p>
      <w:pPr>
        <w:ind w:left="0" w:right="0" w:firstLine="560"/>
        <w:spacing w:before="450" w:after="450" w:line="312" w:lineRule="auto"/>
      </w:pPr>
      <w:r>
        <w:rPr>
          <w:rFonts w:ascii="宋体" w:hAnsi="宋体" w:eastAsia="宋体" w:cs="宋体"/>
          <w:color w:val="000"/>
          <w:sz w:val="28"/>
          <w:szCs w:val="28"/>
        </w:rPr>
        <w:t xml:space="preserve">比达咨询(bigdata-research)移动用户调查平台——《微参与》对线上机票预定用户行为的调查发现：三分之二的用户通过线上预定机票;移动端预定的用户数超过pc端;在线上预定渠道中，去哪儿用户常用率最高，携程第二，具备流量优势的京东崛起，目前位居第十位;在移动端，携程旅行app使用用户最多，航空公司在移动端相对pc端整体表现更好。</w:t>
      </w:r>
    </w:p>
    <w:p>
      <w:pPr>
        <w:ind w:left="0" w:right="0" w:firstLine="560"/>
        <w:spacing w:before="450" w:after="450" w:line="312" w:lineRule="auto"/>
      </w:pPr>
      <w:r>
        <w:rPr>
          <w:rFonts w:ascii="宋体" w:hAnsi="宋体" w:eastAsia="宋体" w:cs="宋体"/>
          <w:color w:val="000"/>
          <w:sz w:val="28"/>
          <w:szCs w:val="28"/>
        </w:rPr>
        <w:t xml:space="preserve">《微参与》调查数据显示：xx年5月，65.5%的用户选择通过线7</w:t>
      </w:r>
    </w:p>
    <w:p>
      <w:pPr>
        <w:ind w:left="0" w:right="0" w:firstLine="560"/>
        <w:spacing w:before="450" w:after="450" w:line="312" w:lineRule="auto"/>
      </w:pPr>
      <w:r>
        <w:rPr>
          <w:rFonts w:ascii="宋体" w:hAnsi="宋体" w:eastAsia="宋体" w:cs="宋体"/>
          <w:color w:val="000"/>
          <w:sz w:val="28"/>
          <w:szCs w:val="28"/>
        </w:rPr>
        <w:t xml:space="preserve">————来源网络整理，仅供供参考</w:t>
      </w:r>
    </w:p>
    <w:p>
      <w:pPr>
        <w:ind w:left="0" w:right="0" w:firstLine="560"/>
        <w:spacing w:before="450" w:after="450" w:line="312" w:lineRule="auto"/>
      </w:pPr>
      <w:r>
        <w:rPr>
          <w:rFonts w:ascii="宋体" w:hAnsi="宋体" w:eastAsia="宋体" w:cs="宋体"/>
          <w:color w:val="000"/>
          <w:sz w:val="28"/>
          <w:szCs w:val="28"/>
        </w:rPr>
        <w:t xml:space="preserve">上方式预定机票，只有34.5%用户在线下预定。其中，线上预定方式中，通过电脑的用户占30.6%，手机占28.2%，平板是6.7%;线下预定方式中，去代售点买机票的用户数最多，其次是直接去机场买票的，电话订票仅8.9%。机票作为标准化程度较高，互联网对其渗透率超过6成，移动端的比例已经超过pc，未来趋势主要是pc用户向移动端转移和线上订票方式向40岁以上人群渗透。</w:t>
      </w:r>
    </w:p>
    <w:p>
      <w:pPr>
        <w:ind w:left="0" w:right="0" w:firstLine="560"/>
        <w:spacing w:before="450" w:after="450" w:line="312" w:lineRule="auto"/>
      </w:pPr>
      <w:r>
        <w:rPr>
          <w:rFonts w:ascii="宋体" w:hAnsi="宋体" w:eastAsia="宋体" w:cs="宋体"/>
          <w:color w:val="000"/>
          <w:sz w:val="28"/>
          <w:szCs w:val="28"/>
        </w:rPr>
        <w:t xml:space="preserve">用户在挑选线上机票渠道预定品牌时候，最关注的因素是品牌口碑和折扣，ota排名靠前的企业的在这两个方面占据明显优势，航空公司官网虽然有品牌，但缺乏价格优势，同时航空公司在ota平台上有折扣直销旗舰店，进一步削弱了官网的竞争力。</w:t>
      </w:r>
    </w:p>
    <w:p>
      <w:pPr>
        <w:ind w:left="0" w:right="0" w:firstLine="560"/>
        <w:spacing w:before="450" w:after="450" w:line="312" w:lineRule="auto"/>
      </w:pPr>
      <w:r>
        <w:rPr>
          <w:rFonts w:ascii="宋体" w:hAnsi="宋体" w:eastAsia="宋体" w:cs="宋体"/>
          <w:color w:val="000"/>
          <w:sz w:val="28"/>
          <w:szCs w:val="28"/>
        </w:rPr>
        <w:t xml:space="preserve">除了最主要的两个因素外，关注是否有特价机票的用户占40.0%，关注返现和点评的用户有32.1%和26.5%，关注机票的类型/档次丰富度的用户占21.7%，其他因素的关注用户占比都低于20%。</w:t>
      </w:r>
    </w:p>
    <w:p>
      <w:pPr>
        <w:ind w:left="0" w:right="0" w:firstLine="560"/>
        <w:spacing w:before="450" w:after="450" w:line="312" w:lineRule="auto"/>
      </w:pPr>
      <w:r>
        <w:rPr>
          <w:rFonts w:ascii="宋体" w:hAnsi="宋体" w:eastAsia="宋体" w:cs="宋体"/>
          <w:color w:val="000"/>
          <w:sz w:val="28"/>
          <w:szCs w:val="28"/>
        </w:rPr>
        <w:t xml:space="preserve">从线上渠道预定品牌来看，去哪儿的常使用用户数量最多，占61.7%，机票业务是去哪儿立身之本，xx年一季度机票业务对总营收</w:t>
      </w:r>
    </w:p>
    <w:p>
      <w:pPr>
        <w:ind w:left="0" w:right="0" w:firstLine="560"/>
        <w:spacing w:before="450" w:after="450" w:line="312" w:lineRule="auto"/>
      </w:pPr>
      <w:r>
        <w:rPr>
          <w:rFonts w:ascii="宋体" w:hAnsi="宋体" w:eastAsia="宋体" w:cs="宋体"/>
          <w:color w:val="000"/>
          <w:sz w:val="28"/>
          <w:szCs w:val="28"/>
        </w:rPr>
        <w:t xml:space="preserve">————来源网络整理，仅供供参考</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的贡献超过70%。携程位居第二，58.6%的用户常使用，同程、阿里旅行和途牛分别稳居第三到第五名，常使用用户占42.8%、33.9%和26.7%。除了ota企业外，京东表现突出，有10.4%的用户常使用，具备流量优势的电商品牌已经成为机票预定行业内重要的竞争者。</w:t>
      </w:r>
    </w:p>
    <w:p>
      <w:pPr>
        <w:ind w:left="0" w:right="0" w:firstLine="560"/>
        <w:spacing w:before="450" w:after="450" w:line="312" w:lineRule="auto"/>
      </w:pPr>
      <w:r>
        <w:rPr>
          <w:rFonts w:ascii="宋体" w:hAnsi="宋体" w:eastAsia="宋体" w:cs="宋体"/>
          <w:color w:val="000"/>
          <w:sz w:val="28"/>
          <w:szCs w:val="28"/>
        </w:rPr>
        <w:t xml:space="preserve">从移动端来看，用户预定机票最常使用的app是携程旅行，其次是去哪儿旅行、途牛旅游、阿里旅行、同程旅游、艺龙旅行和驴妈妈旅游6家ota企业的app。在航空公司直销战略下，移动端表现较好，中国国航、南方航空、海南航空分别位于第八名到第十一名，常使用的用户分别为9.9%、8.2%和6.1%，明显好于pc端。剩余app的常使用率都不足5%。</w:t>
      </w:r>
    </w:p>
    <w:p>
      <w:pPr>
        <w:ind w:left="0" w:right="0" w:firstLine="560"/>
        <w:spacing w:before="450" w:after="450" w:line="312" w:lineRule="auto"/>
      </w:pPr>
      <w:r>
        <w:rPr>
          <w:rFonts w:ascii="宋体" w:hAnsi="宋体" w:eastAsia="宋体" w:cs="宋体"/>
          <w:color w:val="000"/>
          <w:sz w:val="28"/>
          <w:szCs w:val="28"/>
        </w:rPr>
        <w:t xml:space="preserve">专车o2o市场用户行为调研报告</w:t>
      </w:r>
    </w:p>
    <w:p>
      <w:pPr>
        <w:ind w:left="0" w:right="0" w:firstLine="560"/>
        <w:spacing w:before="450" w:after="450" w:line="312" w:lineRule="auto"/>
      </w:pPr>
      <w:r>
        <w:rPr>
          <w:rFonts w:ascii="宋体" w:hAnsi="宋体" w:eastAsia="宋体" w:cs="宋体"/>
          <w:color w:val="000"/>
          <w:sz w:val="28"/>
          <w:szCs w:val="28"/>
        </w:rPr>
        <w:t xml:space="preserve">移动互联网的快速发展改变了人们的出行方式，打车市场可谓一直是战火不断。xx年情人节滴滴和快的的牵手合并给打车市场划上了圆满的句号。但用车市场的战火并没有因此而停息，新一轮战争又在专车市场展开了。</w:t>
      </w:r>
    </w:p>
    <w:p>
      <w:pPr>
        <w:ind w:left="0" w:right="0" w:firstLine="560"/>
        <w:spacing w:before="450" w:after="450" w:line="312" w:lineRule="auto"/>
      </w:pPr>
      <w:r>
        <w:rPr>
          <w:rFonts w:ascii="宋体" w:hAnsi="宋体" w:eastAsia="宋体" w:cs="宋体"/>
          <w:color w:val="000"/>
          <w:sz w:val="28"/>
          <w:szCs w:val="28"/>
        </w:rPr>
        <w:t xml:space="preserve">专车作为一种进步的创新事物，改善了百姓出行，推动了中国城9</w:t>
      </w:r>
    </w:p>
    <w:p>
      <w:pPr>
        <w:ind w:left="0" w:right="0" w:firstLine="560"/>
        <w:spacing w:before="450" w:after="450" w:line="312" w:lineRule="auto"/>
      </w:pPr>
      <w:r>
        <w:rPr>
          <w:rFonts w:ascii="宋体" w:hAnsi="宋体" w:eastAsia="宋体" w:cs="宋体"/>
          <w:color w:val="000"/>
          <w:sz w:val="28"/>
          <w:szCs w:val="28"/>
        </w:rPr>
        <w:t xml:space="preserve">————来源网络整理，仅供供参考</w:t>
      </w:r>
    </w:p>
    <w:p>
      <w:pPr>
        <w:ind w:left="0" w:right="0" w:firstLine="560"/>
        <w:spacing w:before="450" w:after="450" w:line="312" w:lineRule="auto"/>
      </w:pPr>
      <w:r>
        <w:rPr>
          <w:rFonts w:ascii="宋体" w:hAnsi="宋体" w:eastAsia="宋体" w:cs="宋体"/>
          <w:color w:val="000"/>
          <w:sz w:val="28"/>
          <w:szCs w:val="28"/>
        </w:rPr>
        <w:t xml:space="preserve">市交通的转型升级。目前专车市场在国内仍然属于新兴市场，用户规模还很小，需要各家公司跑马圈地。比达咨询(bigdata-research)通过其移动用户调研平台——《微参与》，对专车市场用户使用习惯进行了调查，本报告为此次调查的具体结果及简要分析，仅供市场参考。</w:t>
      </w:r>
    </w:p>
    <w:p>
      <w:pPr>
        <w:ind w:left="0" w:right="0" w:firstLine="560"/>
        <w:spacing w:before="450" w:after="450" w:line="312" w:lineRule="auto"/>
      </w:pPr>
      <w:r>
        <w:rPr>
          <w:rFonts w:ascii="宋体" w:hAnsi="宋体" w:eastAsia="宋体" w:cs="宋体"/>
          <w:color w:val="000"/>
          <w:sz w:val="28"/>
          <w:szCs w:val="28"/>
        </w:rPr>
        <w:t xml:space="preserve">《微参与》移动用户调查数据显示，经常使用专车服务的用户仅有11.3%;偶尔使用的用户有38.5%;听说过没用过的用户有41.1%;还有9%的用户压根没听说过专车。相对而言，专车在国内市场还属于新兴市场，用户规模还很小。</w:t>
      </w:r>
    </w:p>
    <w:p>
      <w:pPr>
        <w:ind w:left="0" w:right="0" w:firstLine="560"/>
        <w:spacing w:before="450" w:after="450" w:line="312" w:lineRule="auto"/>
      </w:pPr>
      <w:r>
        <w:rPr>
          <w:rFonts w:ascii="宋体" w:hAnsi="宋体" w:eastAsia="宋体" w:cs="宋体"/>
          <w:color w:val="000"/>
          <w:sz w:val="28"/>
          <w:szCs w:val="28"/>
        </w:rPr>
        <w:t xml:space="preserve">《微参与》移动用户调查数据显示，在用户知晓率方面，滴滴专车以55.4%的知晓率位居第一;神州专车排名第二，用户知晓率为36.4%;易到用车以25.6%的知晓率排在第三。此外，一号专车、aa专车、pp大巴和uber专车，用户知晓率分别是16.3%、10.6%、5.7%和4.5%。</w:t>
      </w:r>
    </w:p>
    <w:p>
      <w:pPr>
        <w:ind w:left="0" w:right="0" w:firstLine="560"/>
        <w:spacing w:before="450" w:after="450" w:line="312" w:lineRule="auto"/>
      </w:pPr>
      <w:r>
        <w:rPr>
          <w:rFonts w:ascii="宋体" w:hAnsi="宋体" w:eastAsia="宋体" w:cs="宋体"/>
          <w:color w:val="000"/>
          <w:sz w:val="28"/>
          <w:szCs w:val="28"/>
        </w:rPr>
        <w:t xml:space="preserve">《微参与》移动用户调查数据显示，在用户使用率方面，可谓是滴滴专车一家独 大，用户使用率达51.7%;其次是神州专车，用户体</w:t>
      </w:r>
    </w:p>
    <w:p>
      <w:pPr>
        <w:ind w:left="0" w:right="0" w:firstLine="560"/>
        <w:spacing w:before="450" w:after="450" w:line="312" w:lineRule="auto"/>
      </w:pPr>
      <w:r>
        <w:rPr>
          <w:rFonts w:ascii="宋体" w:hAnsi="宋体" w:eastAsia="宋体" w:cs="宋体"/>
          <w:color w:val="000"/>
          <w:sz w:val="28"/>
          <w:szCs w:val="28"/>
        </w:rPr>
        <w:t xml:space="preserve">————来源网络整理，仅供供参考 10</w:t>
      </w:r>
    </w:p>
    <w:p>
      <w:pPr>
        <w:ind w:left="0" w:right="0" w:firstLine="560"/>
        <w:spacing w:before="450" w:after="450" w:line="312" w:lineRule="auto"/>
      </w:pPr>
      <w:r>
        <w:rPr>
          <w:rFonts w:ascii="宋体" w:hAnsi="宋体" w:eastAsia="宋体" w:cs="宋体"/>
          <w:color w:val="000"/>
          <w:sz w:val="28"/>
          <w:szCs w:val="28"/>
        </w:rPr>
        <w:t xml:space="preserve">验率为27.7%;再者是易到用车，用户体验率也有23.3%。</w:t>
      </w:r>
    </w:p>
    <w:p>
      <w:pPr>
        <w:ind w:left="0" w:right="0" w:firstLine="560"/>
        <w:spacing w:before="450" w:after="450" w:line="312" w:lineRule="auto"/>
      </w:pPr>
      <w:r>
        <w:rPr>
          <w:rFonts w:ascii="宋体" w:hAnsi="宋体" w:eastAsia="宋体" w:cs="宋体"/>
          <w:color w:val="000"/>
          <w:sz w:val="28"/>
          <w:szCs w:val="28"/>
        </w:rPr>
        <w:t xml:space="preserve">《微参与》移动用户调查数据显示，滴滴专车用户信赖度最高，达58.8%;其次是神州专车，用户信赖度也有36%;接着是易到用车，用户信赖度为22.7%;</w:t>
      </w:r>
    </w:p>
    <w:p>
      <w:pPr>
        <w:ind w:left="0" w:right="0" w:firstLine="560"/>
        <w:spacing w:before="450" w:after="450" w:line="312" w:lineRule="auto"/>
      </w:pPr>
      <w:r>
        <w:rPr>
          <w:rFonts w:ascii="宋体" w:hAnsi="宋体" w:eastAsia="宋体" w:cs="宋体"/>
          <w:color w:val="000"/>
          <w:sz w:val="28"/>
          <w:szCs w:val="28"/>
        </w:rPr>
        <w:t xml:space="preserve">滴滴专车用户信赖度高主要是因为之前的滴滴打车，它的品牌效应和服务质量由于用户的习惯性自然而然顺延到了滴滴专车。</w:t>
      </w:r>
    </w:p>
    <w:p>
      <w:pPr>
        <w:ind w:left="0" w:right="0" w:firstLine="560"/>
        <w:spacing w:before="450" w:after="450" w:line="312" w:lineRule="auto"/>
      </w:pPr>
      <w:r>
        <w:rPr>
          <w:rFonts w:ascii="宋体" w:hAnsi="宋体" w:eastAsia="宋体" w:cs="宋体"/>
          <w:color w:val="000"/>
          <w:sz w:val="28"/>
          <w:szCs w:val="28"/>
        </w:rPr>
        <w:t xml:space="preserve">《微参与》移动用户调查数据显示，不好打车或打不到车是用户选择乘坐专车的主要原因，占比48%;32.8%的用户是因为有急事赶时间选择乘坐专车;还有上下班高峰期、旅行、商务活动、外出办事等都是用户选择乘坐专车的原因，占比都在20%左右;除此之外，还有朋友聚会、其他的原因占比分别是13.3%和4.1%。</w:t>
      </w:r>
    </w:p>
    <w:p>
      <w:pPr>
        <w:ind w:left="0" w:right="0" w:firstLine="560"/>
        <w:spacing w:before="450" w:after="450" w:line="312" w:lineRule="auto"/>
      </w:pPr>
      <w:r>
        <w:rPr>
          <w:rFonts w:ascii="宋体" w:hAnsi="宋体" w:eastAsia="宋体" w:cs="宋体"/>
          <w:color w:val="000"/>
          <w:sz w:val="28"/>
          <w:szCs w:val="28"/>
        </w:rPr>
        <w:t xml:space="preserve">《微参与》移动用户调查数据显示，用户乘坐专车时，54.2%的用户更喜欢经济型;25%的用户选择舒适型;选择智选型的用户有12.7%;商务型的用户也有5.1%;其它车型的有2.2%;豪华型的用户仅有1%。在众多车型中，经济型是最受欢迎的，这无疑是因为经济型的11</w:t>
      </w:r>
    </w:p>
    <w:p>
      <w:pPr>
        <w:ind w:left="0" w:right="0" w:firstLine="560"/>
        <w:spacing w:before="450" w:after="450" w:line="312" w:lineRule="auto"/>
      </w:pPr>
      <w:r>
        <w:rPr>
          <w:rFonts w:ascii="宋体" w:hAnsi="宋体" w:eastAsia="宋体" w:cs="宋体"/>
          <w:color w:val="000"/>
          <w:sz w:val="28"/>
          <w:szCs w:val="28"/>
        </w:rPr>
        <w:t xml:space="preserve">————来源网络整理，仅供供参考</w:t>
      </w:r>
    </w:p>
    <w:p>
      <w:pPr>
        <w:ind w:left="0" w:right="0" w:firstLine="560"/>
        <w:spacing w:before="450" w:after="450" w:line="312" w:lineRule="auto"/>
      </w:pPr>
      <w:r>
        <w:rPr>
          <w:rFonts w:ascii="宋体" w:hAnsi="宋体" w:eastAsia="宋体" w:cs="宋体"/>
          <w:color w:val="000"/>
          <w:sz w:val="28"/>
          <w:szCs w:val="28"/>
        </w:rPr>
        <w:t xml:space="preserve">价格相对便宜，对大多数用户来讲是可以接受的。这也说明了，乘坐专车，在车型的选择上，用户首先主要考虑的因素一定是价格。</w:t>
      </w:r>
    </w:p>
    <w:p>
      <w:pPr>
        <w:ind w:left="0" w:right="0" w:firstLine="560"/>
        <w:spacing w:before="450" w:after="450" w:line="312" w:lineRule="auto"/>
      </w:pPr>
      <w:r>
        <w:rPr>
          <w:rFonts w:ascii="宋体" w:hAnsi="宋体" w:eastAsia="宋体" w:cs="宋体"/>
          <w:color w:val="000"/>
          <w:sz w:val="28"/>
          <w:szCs w:val="28"/>
        </w:rPr>
        <w:t xml:space="preserve">《微参与》移动用户调查数据显示，关于专车服务质量，63.1%的用户最关心司机的服务态度;60.6%的用户关心叫车的响应速度和来车速度;40.4%的用户关心叫车服务态度;34.4%的用户关心叫车时间;29.2%的用户关心车内干净程度和舒适程度;17.4%的用户关心是否提供发票;关心是否提供wifi和水的用户也有11.1%。专车也是给用户提供服务的，既然是提供服务，服务态度自然是用户最关心的，但由于专车服务自身的特殊性，速度也是用户非常关心的问题。</w:t>
      </w:r>
    </w:p>
    <w:p>
      <w:pPr>
        <w:ind w:left="0" w:right="0" w:firstLine="560"/>
        <w:spacing w:before="450" w:after="450" w:line="312" w:lineRule="auto"/>
      </w:pPr>
      <w:r>
        <w:rPr>
          <w:rFonts w:ascii="宋体" w:hAnsi="宋体" w:eastAsia="宋体" w:cs="宋体"/>
          <w:color w:val="000"/>
          <w:sz w:val="28"/>
          <w:szCs w:val="28"/>
        </w:rPr>
        <w:t xml:space="preserve">《微参与》移动用户调查数据显示，价格是影响用户使用专车的最主要因素，占比60.4%;其次是服务质量，占比55.1%;接着是安全程度、定位精准程度，占比分别是42.5%和42.1%;除此之外，影响用户使用专车的因素还有叫车时间、支付便利性、操作便捷等，占比分别是29.6%、27%、17.7%。</w:t>
      </w:r>
    </w:p>
    <w:p>
      <w:pPr>
        <w:ind w:left="0" w:right="0" w:firstLine="560"/>
        <w:spacing w:before="450" w:after="450" w:line="312" w:lineRule="auto"/>
      </w:pPr>
      <w:r>
        <w:rPr>
          <w:rFonts w:ascii="宋体" w:hAnsi="宋体" w:eastAsia="宋体" w:cs="宋体"/>
          <w:color w:val="000"/>
          <w:sz w:val="28"/>
          <w:szCs w:val="28"/>
        </w:rPr>
        <w:t xml:space="preserve">《微参与》app移动用户调查数据显示，59.6%的用户会因为“专</w:t>
      </w:r>
    </w:p>
    <w:p>
      <w:pPr>
        <w:ind w:left="0" w:right="0" w:firstLine="560"/>
        <w:spacing w:before="450" w:after="450" w:line="312" w:lineRule="auto"/>
      </w:pPr>
      <w:r>
        <w:rPr>
          <w:rFonts w:ascii="宋体" w:hAnsi="宋体" w:eastAsia="宋体" w:cs="宋体"/>
          <w:color w:val="000"/>
          <w:sz w:val="28"/>
          <w:szCs w:val="28"/>
        </w:rPr>
        <w:t xml:space="preserve">————来源网络整理，仅供供参考 12</w:t>
      </w:r>
    </w:p>
    <w:p>
      <w:pPr>
        <w:ind w:left="0" w:right="0" w:firstLine="560"/>
        <w:spacing w:before="450" w:after="450" w:line="312" w:lineRule="auto"/>
      </w:pPr>
      <w:r>
        <w:rPr>
          <w:rFonts w:ascii="宋体" w:hAnsi="宋体" w:eastAsia="宋体" w:cs="宋体"/>
          <w:color w:val="000"/>
          <w:sz w:val="28"/>
          <w:szCs w:val="28"/>
        </w:rPr>
        <w:t xml:space="preserve">车红包”而更倾向于使用专车;22%的用户不会因此而使用专车;还有18.5%的用户完全不受影响。受到之前打车补贴的影响，‘专车红包’或许是个公司抢占用户、推广其产品的一个好方法。</w:t>
      </w:r>
    </w:p>
    <w:p>
      <w:pPr>
        <w:ind w:left="0" w:right="0" w:firstLine="560"/>
        <w:spacing w:before="450" w:after="450" w:line="312" w:lineRule="auto"/>
      </w:pPr>
      <w:r>
        <w:rPr>
          <w:rFonts w:ascii="宋体" w:hAnsi="宋体" w:eastAsia="宋体" w:cs="宋体"/>
          <w:color w:val="000"/>
          <w:sz w:val="28"/>
          <w:szCs w:val="28"/>
        </w:rPr>
        <w:t xml:space="preserve">《微参与》移动用户调查数据显示，46.4%的用户不反对私家车加入专车;34.1%的用户觉得无所谓;还有19.4%的用户反对私家车加入专车。</w:t>
      </w:r>
    </w:p>
    <w:p>
      <w:pPr>
        <w:ind w:left="0" w:right="0" w:firstLine="560"/>
        <w:spacing w:before="450" w:after="450" w:line="312" w:lineRule="auto"/>
      </w:pPr>
      <w:r>
        <w:rPr>
          <w:rFonts w:ascii="宋体" w:hAnsi="宋体" w:eastAsia="宋体" w:cs="宋体"/>
          <w:color w:val="000"/>
          <w:sz w:val="28"/>
          <w:szCs w:val="28"/>
        </w:rPr>
        <w:t xml:space="preserve">《微参与》移动用户调查数据显示，77%的用户认为专车服务合法但有待整顿完善;也有16.9%的用户认为完全合法;还有6.2%的用户认为是不合法的。不管怎么说，专车服务大多数用户还是认可的，只是需要在管理上不断协调规范。毕竟这块市场在国内刚起步，还有很多不足，改进完善也是必须的。</w:t>
      </w:r>
    </w:p>
    <w:p>
      <w:pPr>
        <w:ind w:left="0" w:right="0" w:firstLine="560"/>
        <w:spacing w:before="450" w:after="450" w:line="312" w:lineRule="auto"/>
      </w:pPr>
      <w:r>
        <w:rPr>
          <w:rFonts w:ascii="宋体" w:hAnsi="宋体" w:eastAsia="宋体" w:cs="宋体"/>
          <w:color w:val="000"/>
          <w:sz w:val="28"/>
          <w:szCs w:val="28"/>
        </w:rPr>
        <w:t xml:space="preserve">13 ————来源网络整理，仅供供参考</w:t>
      </w:r>
    </w:p>
    <w:p>
      <w:pPr>
        <w:ind w:left="0" w:right="0" w:firstLine="560"/>
        <w:spacing w:before="450" w:after="450" w:line="312" w:lineRule="auto"/>
      </w:pPr>
      <w:r>
        <w:rPr>
          <w:rFonts w:ascii="黑体" w:hAnsi="黑体" w:eastAsia="黑体" w:cs="黑体"/>
          <w:color w:val="000000"/>
          <w:sz w:val="34"/>
          <w:szCs w:val="34"/>
          <w:b w:val="1"/>
          <w:bCs w:val="1"/>
        </w:rPr>
        <w:t xml:space="preserve">游戏用户调研报告篇三</w:t>
      </w:r>
    </w:p>
    <w:p>
      <w:pPr>
        <w:ind w:left="0" w:right="0" w:firstLine="560"/>
        <w:spacing w:before="450" w:after="450" w:line="312" w:lineRule="auto"/>
      </w:pPr>
      <w:r>
        <w:rPr>
          <w:rFonts w:ascii="宋体" w:hAnsi="宋体" w:eastAsia="宋体" w:cs="宋体"/>
          <w:color w:val="000"/>
          <w:sz w:val="28"/>
          <w:szCs w:val="28"/>
        </w:rPr>
        <w:t xml:space="preserve">用户需求调研报告</w:t>
      </w:r>
    </w:p>
    <w:p>
      <w:pPr>
        <w:ind w:left="0" w:right="0" w:firstLine="560"/>
        <w:spacing w:before="450" w:after="450" w:line="312" w:lineRule="auto"/>
      </w:pPr>
      <w:r>
        <w:rPr>
          <w:rFonts w:ascii="宋体" w:hAnsi="宋体" w:eastAsia="宋体" w:cs="宋体"/>
          <w:color w:val="000"/>
          <w:sz w:val="28"/>
          <w:szCs w:val="28"/>
        </w:rPr>
        <w:t xml:space="preserve">用户需求调研报告</w:t>
      </w:r>
    </w:p>
    <w:p>
      <w:pPr>
        <w:ind w:left="0" w:right="0" w:firstLine="560"/>
        <w:spacing w:before="450" w:after="450" w:line="312" w:lineRule="auto"/>
      </w:pPr>
      <w:r>
        <w:rPr>
          <w:rFonts w:ascii="宋体" w:hAnsi="宋体" w:eastAsia="宋体" w:cs="宋体"/>
          <w:color w:val="000"/>
          <w:sz w:val="28"/>
          <w:szCs w:val="28"/>
        </w:rPr>
        <w:t xml:space="preserve">{说明需求访谈需要达到的总体目标。}</w:t>
      </w:r>
    </w:p>
    <w:p>
      <w:pPr>
        <w:ind w:left="0" w:right="0" w:firstLine="560"/>
        <w:spacing w:before="450" w:after="450" w:line="312" w:lineRule="auto"/>
      </w:pPr>
      <w:r>
        <w:rPr>
          <w:rFonts w:ascii="宋体" w:hAnsi="宋体" w:eastAsia="宋体" w:cs="宋体"/>
          <w:color w:val="000"/>
          <w:sz w:val="28"/>
          <w:szCs w:val="28"/>
        </w:rPr>
        <w:t xml:space="preserve">{说明达到访谈总体目标，需要根据各项子目标，完成的分解步骤。</w:t>
      </w:r>
    </w:p>
    <w:p>
      <w:pPr>
        <w:ind w:left="0" w:right="0" w:firstLine="560"/>
        <w:spacing w:before="450" w:after="450" w:line="312" w:lineRule="auto"/>
      </w:pPr>
      <w:r>
        <w:rPr>
          <w:rFonts w:ascii="宋体" w:hAnsi="宋体" w:eastAsia="宋体" w:cs="宋体"/>
          <w:color w:val="000"/>
          <w:sz w:val="28"/>
          <w:szCs w:val="28"/>
        </w:rPr>
        <w:t xml:space="preserve">例如：</w:t>
      </w:r>
    </w:p>
    <w:p>
      <w:pPr>
        <w:ind w:left="0" w:right="0" w:firstLine="560"/>
        <w:spacing w:before="450" w:after="450" w:line="312" w:lineRule="auto"/>
      </w:pPr>
      <w:r>
        <w:rPr>
          <w:rFonts w:ascii="宋体" w:hAnsi="宋体" w:eastAsia="宋体" w:cs="宋体"/>
          <w:color w:val="000"/>
          <w:sz w:val="28"/>
          <w:szCs w:val="28"/>
        </w:rPr>
        <w:t xml:space="preserve">等等}</w:t>
      </w:r>
    </w:p>
    <w:p>
      <w:pPr>
        <w:ind w:left="0" w:right="0" w:firstLine="560"/>
        <w:spacing w:before="450" w:after="450" w:line="312" w:lineRule="auto"/>
      </w:pPr>
      <w:r>
        <w:rPr>
          <w:rFonts w:ascii="宋体" w:hAnsi="宋体" w:eastAsia="宋体" w:cs="宋体"/>
          <w:color w:val="000"/>
          <w:sz w:val="28"/>
          <w:szCs w:val="28"/>
        </w:rPr>
        <w:t xml:space="preserve">{记录访谈的主要内容：包括用户对系统提出的要求，及访谈现场临时提出的问题。</w:t>
      </w:r>
    </w:p>
    <w:p>
      <w:pPr>
        <w:ind w:left="0" w:right="0" w:firstLine="560"/>
        <w:spacing w:before="450" w:after="450" w:line="312" w:lineRule="auto"/>
      </w:pPr>
      <w:r>
        <w:rPr>
          <w:rFonts w:ascii="宋体" w:hAnsi="宋体" w:eastAsia="宋体" w:cs="宋体"/>
          <w:color w:val="000"/>
          <w:sz w:val="28"/>
          <w:szCs w:val="28"/>
        </w:rPr>
        <w:t xml:space="preserve">具体应包括：业务主题、调研内容记录、模板或者用户确定的表单样式、用北京中软国际信息技术有限公司</w:t>
      </w:r>
    </w:p>
    <w:p>
      <w:pPr>
        <w:ind w:left="0" w:right="0" w:firstLine="560"/>
        <w:spacing w:before="450" w:after="450" w:line="312" w:lineRule="auto"/>
      </w:pPr>
      <w:r>
        <w:rPr>
          <w:rFonts w:ascii="宋体" w:hAnsi="宋体" w:eastAsia="宋体" w:cs="宋体"/>
          <w:color w:val="000"/>
          <w:sz w:val="28"/>
          <w:szCs w:val="28"/>
        </w:rPr>
        <w:t xml:space="preserve">用户需求调研报告 户对系统的特殊期望、用户现有硬件环境、软件类型、软件开发年月、软件维护状况、软件的优、缺点及软件功能说明等。}</w:t>
      </w:r>
    </w:p>
    <w:p>
      <w:pPr>
        <w:ind w:left="0" w:right="0" w:firstLine="560"/>
        <w:spacing w:before="450" w:after="450" w:line="312" w:lineRule="auto"/>
      </w:pPr>
      <w:r>
        <w:rPr>
          <w:rFonts w:ascii="宋体" w:hAnsi="宋体" w:eastAsia="宋体" w:cs="宋体"/>
          <w:color w:val="000"/>
          <w:sz w:val="28"/>
          <w:szCs w:val="28"/>
        </w:rPr>
        <w:t xml:space="preserve">{记录用户对访谈提纲问题记录的反馈。本部分内容既是需求的原始记录，也是下一步需求访谈继续开展的基础}</w:t>
      </w:r>
    </w:p>
    <w:p>
      <w:pPr>
        <w:ind w:left="0" w:right="0" w:firstLine="560"/>
        <w:spacing w:before="450" w:after="450" w:line="312" w:lineRule="auto"/>
      </w:pPr>
      <w:r>
        <w:rPr>
          <w:rFonts w:ascii="宋体" w:hAnsi="宋体" w:eastAsia="宋体" w:cs="宋体"/>
          <w:color w:val="000"/>
          <w:sz w:val="28"/>
          <w:szCs w:val="28"/>
        </w:rPr>
        <w:t xml:space="preserve">{记录在本次访谈中没有解决或存在分歧的问题，包括</w:t>
      </w:r>
    </w:p>
    <w:p>
      <w:pPr>
        <w:ind w:left="0" w:right="0" w:firstLine="560"/>
        <w:spacing w:before="450" w:after="450" w:line="312" w:lineRule="auto"/>
      </w:pPr>
      <w:r>
        <w:rPr>
          <w:rFonts w:ascii="宋体" w:hAnsi="宋体" w:eastAsia="宋体" w:cs="宋体"/>
          <w:color w:val="000"/>
          <w:sz w:val="28"/>
          <w:szCs w:val="28"/>
        </w:rPr>
        <w:t xml:space="preserve">等等。}</w:t>
      </w:r>
    </w:p>
    <w:p>
      <w:pPr>
        <w:ind w:left="0" w:right="0" w:firstLine="560"/>
        <w:spacing w:before="450" w:after="450" w:line="312" w:lineRule="auto"/>
      </w:pPr>
      <w:r>
        <w:rPr>
          <w:rFonts w:ascii="宋体" w:hAnsi="宋体" w:eastAsia="宋体" w:cs="宋体"/>
          <w:color w:val="000"/>
          <w:sz w:val="28"/>
          <w:szCs w:val="28"/>
        </w:rPr>
        <w:t xml:space="preserve">{列出在本轮需求调研访谈中，客户提供、或提供线索的所有参考文档。如：客户业务指导手册，现场操作手册、业务管理办法、政策通知、培训视频、宣传资料等文件和材料}</w:t>
      </w:r>
    </w:p>
    <w:p>
      <w:pPr>
        <w:ind w:left="0" w:right="0" w:firstLine="560"/>
        <w:spacing w:before="450" w:after="450" w:line="312" w:lineRule="auto"/>
      </w:pPr>
      <w:r>
        <w:rPr>
          <w:rFonts w:ascii="宋体" w:hAnsi="宋体" w:eastAsia="宋体" w:cs="宋体"/>
          <w:color w:val="000"/>
          <w:sz w:val="28"/>
          <w:szCs w:val="28"/>
        </w:rPr>
        <w:t xml:space="preserve">北京中软国际信息技术有限公司</w:t>
      </w:r>
    </w:p>
    <w:p>
      <w:pPr>
        <w:ind w:left="0" w:right="0" w:firstLine="560"/>
        <w:spacing w:before="450" w:after="450" w:line="312" w:lineRule="auto"/>
      </w:pPr>
      <w:r>
        <w:rPr>
          <w:rFonts w:ascii="黑体" w:hAnsi="黑体" w:eastAsia="黑体" w:cs="黑体"/>
          <w:color w:val="000000"/>
          <w:sz w:val="34"/>
          <w:szCs w:val="34"/>
          <w:b w:val="1"/>
          <w:bCs w:val="1"/>
        </w:rPr>
        <w:t xml:space="preserve">游戏用户调研报告篇四</w:t>
      </w:r>
    </w:p>
    <w:p>
      <w:pPr>
        <w:ind w:left="0" w:right="0" w:firstLine="560"/>
        <w:spacing w:before="450" w:after="450" w:line="312" w:lineRule="auto"/>
      </w:pPr>
      <w:r>
        <w:rPr>
          <w:rFonts w:ascii="宋体" w:hAnsi="宋体" w:eastAsia="宋体" w:cs="宋体"/>
          <w:color w:val="000"/>
          <w:sz w:val="28"/>
          <w:szCs w:val="28"/>
        </w:rPr>
        <w:t xml:space="preserve">报告名称：《中国网络游戏市场及用户发展调研报告 2024》</w:t>
      </w:r>
    </w:p>
    <w:p>
      <w:pPr>
        <w:ind w:left="0" w:right="0" w:firstLine="560"/>
        <w:spacing w:before="450" w:after="450" w:line="312" w:lineRule="auto"/>
      </w:pPr>
      <w:r>
        <w:rPr>
          <w:rFonts w:ascii="宋体" w:hAnsi="宋体" w:eastAsia="宋体" w:cs="宋体"/>
          <w:color w:val="000"/>
          <w:sz w:val="28"/>
          <w:szCs w:val="28"/>
        </w:rPr>
        <w:t xml:space="preserve">出版日期 ：2024.08 字数：3万字 图表数： 56个 页数 97</w:t>
      </w:r>
    </w:p>
    <w:p>
      <w:pPr>
        <w:ind w:left="0" w:right="0" w:firstLine="560"/>
        <w:spacing w:before="450" w:after="450" w:line="312" w:lineRule="auto"/>
      </w:pPr>
      <w:r>
        <w:rPr>
          <w:rFonts w:ascii="宋体" w:hAnsi="宋体" w:eastAsia="宋体" w:cs="宋体"/>
          <w:color w:val="000"/>
          <w:sz w:val="28"/>
          <w:szCs w:val="28"/>
        </w:rPr>
        <w:t xml:space="preserve">中文价格 15000元人民币 (电子pdf版) 16000元人民币 (电子pdf版+纸版)</w:t>
      </w:r>
    </w:p>
    <w:p>
      <w:pPr>
        <w:ind w:left="0" w:right="0" w:firstLine="560"/>
        <w:spacing w:before="450" w:after="450" w:line="312" w:lineRule="auto"/>
      </w:pPr>
      <w:r>
        <w:rPr>
          <w:rFonts w:ascii="宋体" w:hAnsi="宋体" w:eastAsia="宋体" w:cs="宋体"/>
          <w:color w:val="000"/>
          <w:sz w:val="28"/>
          <w:szCs w:val="28"/>
        </w:rPr>
        <w:t xml:space="preserve">英文价格 24000元人民币 (电子pdf版) 25000元人民币 (电子pdf版+纸版)</w:t>
      </w:r>
    </w:p>
    <w:p>
      <w:pPr>
        <w:ind w:left="0" w:right="0" w:firstLine="560"/>
        <w:spacing w:before="450" w:after="450" w:line="312" w:lineRule="auto"/>
      </w:pPr>
      <w:r>
        <w:rPr>
          <w:rFonts w:ascii="宋体" w:hAnsi="宋体" w:eastAsia="宋体" w:cs="宋体"/>
          <w:color w:val="000"/>
          <w:sz w:val="28"/>
          <w:szCs w:val="28"/>
        </w:rPr>
        <w:t xml:space="preserve">联系方式 客户专线:+86-10-51295780 62670799 传 真:+86-10-62670799-60</w:t>
      </w:r>
    </w:p>
    <w:p>
      <w:pPr>
        <w:ind w:left="0" w:right="0" w:firstLine="560"/>
        <w:spacing w:before="450" w:after="450" w:line="312" w:lineRule="auto"/>
      </w:pPr>
      <w:r>
        <w:rPr>
          <w:rFonts w:ascii="宋体" w:hAnsi="宋体" w:eastAsia="宋体" w:cs="宋体"/>
          <w:color w:val="000"/>
          <w:sz w:val="28"/>
          <w:szCs w:val="28"/>
        </w:rPr>
        <w:t xml:space="preserve">3email: ndc@</w:t>
      </w:r>
    </w:p>
    <w:p>
      <w:pPr>
        <w:ind w:left="0" w:right="0" w:firstLine="560"/>
        <w:spacing w:before="450" w:after="450" w:line="312" w:lineRule="auto"/>
      </w:pPr>
      <w:r>
        <w:rPr>
          <w:rFonts w:ascii="宋体" w:hAnsi="宋体" w:eastAsia="宋体" w:cs="宋体"/>
          <w:color w:val="000"/>
          <w:sz w:val="28"/>
          <w:szCs w:val="28"/>
        </w:rPr>
        <w:t xml:space="preserve">报告摘要</w:t>
      </w:r>
    </w:p>
    <w:p>
      <w:pPr>
        <w:ind w:left="0" w:right="0" w:firstLine="560"/>
        <w:spacing w:before="450" w:after="450" w:line="312" w:lineRule="auto"/>
      </w:pPr>
      <w:r>
        <w:rPr>
          <w:rFonts w:ascii="宋体" w:hAnsi="宋体" w:eastAsia="宋体" w:cs="宋体"/>
          <w:color w:val="000"/>
          <w:sz w:val="28"/>
          <w:szCs w:val="28"/>
        </w:rPr>
        <w:t xml:space="preserve">报告目录</w:t>
      </w:r>
    </w:p>
    <w:p>
      <w:pPr>
        <w:ind w:left="0" w:right="0" w:firstLine="560"/>
        <w:spacing w:before="450" w:after="450" w:line="312" w:lineRule="auto"/>
      </w:pPr>
      <w:r>
        <w:rPr>
          <w:rFonts w:ascii="宋体" w:hAnsi="宋体" w:eastAsia="宋体" w:cs="宋体"/>
          <w:color w:val="000"/>
          <w:sz w:val="28"/>
          <w:szCs w:val="28"/>
        </w:rPr>
        <w:t xml:space="preserve">图表目录</w:t>
      </w:r>
    </w:p>
    <w:p>
      <w:pPr>
        <w:ind w:left="0" w:right="0" w:firstLine="560"/>
        <w:spacing w:before="450" w:after="450" w:line="312" w:lineRule="auto"/>
      </w:pPr>
      <w:r>
        <w:rPr>
          <w:rFonts w:ascii="宋体" w:hAnsi="宋体" w:eastAsia="宋体" w:cs="宋体"/>
          <w:color w:val="000"/>
          <w:sz w:val="28"/>
          <w:szCs w:val="28"/>
        </w:rPr>
        <w:t xml:space="preserve">简版下载</w:t>
      </w:r>
    </w:p>
    <w:p>
      <w:pPr>
        <w:ind w:left="0" w:right="0" w:firstLine="560"/>
        <w:spacing w:before="450" w:after="450" w:line="312" w:lineRule="auto"/>
      </w:pPr>
      <w:r>
        <w:rPr>
          <w:rFonts w:ascii="宋体" w:hAnsi="宋体" w:eastAsia="宋体" w:cs="宋体"/>
          <w:color w:val="000"/>
          <w:sz w:val="28"/>
          <w:szCs w:val="28"/>
        </w:rPr>
        <w:t xml:space="preserve">专题介绍</w:t>
      </w:r>
    </w:p>
    <w:p>
      <w:pPr>
        <w:ind w:left="0" w:right="0" w:firstLine="560"/>
        <w:spacing w:before="450" w:after="450" w:line="312" w:lineRule="auto"/>
      </w:pPr>
      <w:r>
        <w:rPr>
          <w:rFonts w:ascii="宋体" w:hAnsi="宋体" w:eastAsia="宋体" w:cs="宋体"/>
          <w:color w:val="000"/>
          <w:sz w:val="28"/>
          <w:szCs w:val="28"/>
        </w:rPr>
        <w:t xml:space="preserve">特别提示： 本报告由诺达咨询tmt团队基于长期的跟踪研究、运用科学的方法、大量一手的定量和定性调研、严格的数据质量控制最终完成的，本报告及推广材料版权归诺达咨询所有，报告所 引用数据均有明确来源及出处。目前除了诺达咨询授权代理商（可向诺达咨询获取）外，还有一些网站非法转载报告目录，并可能依照诺达咨询报告目录“杜撰”一份类似报告卖 个客。如果购买这样的报告不但得不到预想的价值，还可能误导或干扰您的决策，因此您购买该报告的时候务必核实报告为诺达咨询原创。</w:t>
      </w:r>
    </w:p>
    <w:p>
      <w:pPr>
        <w:ind w:left="0" w:right="0" w:firstLine="560"/>
        <w:spacing w:before="450" w:after="450" w:line="312" w:lineRule="auto"/>
      </w:pPr>
      <w:r>
        <w:rPr>
          <w:rFonts w:ascii="宋体" w:hAnsi="宋体" w:eastAsia="宋体" w:cs="宋体"/>
          <w:color w:val="000"/>
          <w:sz w:val="28"/>
          <w:szCs w:val="28"/>
        </w:rPr>
        <w:t xml:space="preserve">中国网络游戏市场从本世纪初开始兴起，2024年市场规模不足3000万，到了2024年增长到3.1个亿，2024年增长到37.1亿规模。随后网络游戏市场保持快速增长，每年增长率保持在50%以上。2024年市场规模达到了156亿元人民币。</w:t>
      </w:r>
    </w:p>
    <w:p>
      <w:pPr>
        <w:ind w:left="0" w:right="0" w:firstLine="560"/>
        <w:spacing w:before="450" w:after="450" w:line="312" w:lineRule="auto"/>
      </w:pPr>
      <w:r>
        <w:rPr>
          <w:rFonts w:ascii="宋体" w:hAnsi="宋体" w:eastAsia="宋体" w:cs="宋体"/>
          <w:color w:val="000"/>
          <w:sz w:val="28"/>
          <w:szCs w:val="28"/>
        </w:rPr>
        <w:t xml:space="preserve">预计在未来两年网络游戏市场规模保持快速增长，诺达咨询预计，2024年市场规模将达到228亿元人民币，用户达到2.38亿，到2024年市场规模将增长34.6%，达到307亿，用户将达到3亿，平均arpu值保持在100元以上。</w:t>
      </w:r>
    </w:p>
    <w:p>
      <w:pPr>
        <w:ind w:left="0" w:right="0" w:firstLine="560"/>
        <w:spacing w:before="450" w:after="450" w:line="312" w:lineRule="auto"/>
      </w:pPr>
      <w:r>
        <w:rPr>
          <w:rFonts w:ascii="宋体" w:hAnsi="宋体" w:eastAsia="宋体" w:cs="宋体"/>
          <w:color w:val="000"/>
          <w:sz w:val="28"/>
          <w:szCs w:val="28"/>
        </w:rPr>
        <w:t xml:space="preserve">诺达咨询《中国网络游戏市场及用户发展调研报告2024》通过对网络游戏市场及重点厂商的长期关注、动态跟踪， 对其发展现状和趋势进行了分析预测；通过对11４00份回馈问卷进行客观、科学的筛选，得到5108份调研合格问卷，对玩家游戏状态、消费行为等进行了详细分析，以期为网游及相关产业各方企业发展提供可靠参考。</w:t>
      </w:r>
    </w:p>
    <w:p>
      <w:pPr>
        <w:ind w:left="0" w:right="0" w:firstLine="560"/>
        <w:spacing w:before="450" w:after="450" w:line="312" w:lineRule="auto"/>
      </w:pPr>
      <w:r>
        <w:rPr>
          <w:rFonts w:ascii="宋体" w:hAnsi="宋体" w:eastAsia="宋体" w:cs="宋体"/>
          <w:color w:val="000"/>
          <w:sz w:val="28"/>
          <w:szCs w:val="28"/>
        </w:rPr>
        <w:t xml:space="preserve">第1章网络游戏概述8</w:t>
      </w:r>
    </w:p>
    <w:p>
      <w:pPr>
        <w:ind w:left="0" w:right="0" w:firstLine="560"/>
        <w:spacing w:before="450" w:after="450" w:line="312" w:lineRule="auto"/>
      </w:pPr>
      <w:r>
        <w:rPr>
          <w:rFonts w:ascii="宋体" w:hAnsi="宋体" w:eastAsia="宋体" w:cs="宋体"/>
          <w:color w:val="000"/>
          <w:sz w:val="28"/>
          <w:szCs w:val="28"/>
        </w:rPr>
        <w:t xml:space="preserve">第2章中国网络游戏市场发展现状14</w:t>
      </w:r>
    </w:p>
    <w:p>
      <w:pPr>
        <w:ind w:left="0" w:right="0" w:firstLine="560"/>
        <w:spacing w:before="450" w:after="450" w:line="312" w:lineRule="auto"/>
      </w:pPr>
      <w:r>
        <w:rPr>
          <w:rFonts w:ascii="宋体" w:hAnsi="宋体" w:eastAsia="宋体" w:cs="宋体"/>
          <w:color w:val="000"/>
          <w:sz w:val="28"/>
          <w:szCs w:val="28"/>
        </w:rPr>
        <w:t xml:space="preserve">第3章中国网游用户发展现状与趋势21</w:t>
      </w:r>
    </w:p>
    <w:p>
      <w:pPr>
        <w:ind w:left="0" w:right="0" w:firstLine="560"/>
        <w:spacing w:before="450" w:after="450" w:line="312" w:lineRule="auto"/>
      </w:pPr>
      <w:r>
        <w:rPr>
          <w:rFonts w:ascii="宋体" w:hAnsi="宋体" w:eastAsia="宋体" w:cs="宋体"/>
          <w:color w:val="000"/>
          <w:sz w:val="28"/>
          <w:szCs w:val="28"/>
        </w:rPr>
        <w:t xml:space="preserve">第4章网络游戏用户生存状态调研25</w:t>
      </w:r>
    </w:p>
    <w:p>
      <w:pPr>
        <w:ind w:left="0" w:right="0" w:firstLine="560"/>
        <w:spacing w:before="450" w:after="450" w:line="312" w:lineRule="auto"/>
      </w:pPr>
      <w:r>
        <w:rPr>
          <w:rFonts w:ascii="宋体" w:hAnsi="宋体" w:eastAsia="宋体" w:cs="宋体"/>
          <w:color w:val="000"/>
          <w:sz w:val="28"/>
          <w:szCs w:val="28"/>
        </w:rPr>
        <w:t xml:space="preserve">第5章网络游戏用户消费状态调研40</w:t>
      </w:r>
    </w:p>
    <w:p>
      <w:pPr>
        <w:ind w:left="0" w:right="0" w:firstLine="560"/>
        <w:spacing w:before="450" w:after="450" w:line="312" w:lineRule="auto"/>
      </w:pPr>
      <w:r>
        <w:rPr>
          <w:rFonts w:ascii="宋体" w:hAnsi="宋体" w:eastAsia="宋体" w:cs="宋体"/>
          <w:color w:val="000"/>
          <w:sz w:val="28"/>
          <w:szCs w:val="28"/>
        </w:rPr>
        <w:t xml:space="preserve">第6章中国网游产业发展分析2</w:t>
      </w:r>
    </w:p>
    <w:p>
      <w:pPr>
        <w:ind w:left="0" w:right="0" w:firstLine="560"/>
        <w:spacing w:before="450" w:after="450" w:line="312" w:lineRule="auto"/>
      </w:pPr>
      <w:r>
        <w:rPr>
          <w:rFonts w:ascii="宋体" w:hAnsi="宋体" w:eastAsia="宋体" w:cs="宋体"/>
          <w:color w:val="000"/>
          <w:sz w:val="28"/>
          <w:szCs w:val="28"/>
        </w:rPr>
        <w:t xml:space="preserve">第7章主要游戏厂商分析7</w:t>
      </w:r>
    </w:p>
    <w:p>
      <w:pPr>
        <w:ind w:left="0" w:right="0" w:firstLine="560"/>
        <w:spacing w:before="450" w:after="450" w:line="312" w:lineRule="auto"/>
      </w:pPr>
      <w:r>
        <w:rPr>
          <w:rFonts w:ascii="宋体" w:hAnsi="宋体" w:eastAsia="宋体" w:cs="宋体"/>
          <w:color w:val="000"/>
          <w:sz w:val="28"/>
          <w:szCs w:val="28"/>
        </w:rPr>
        <w:t xml:space="preserve">第8章网游产业发展建议18</w:t>
      </w:r>
    </w:p>
    <w:p>
      <w:pPr>
        <w:ind w:left="0" w:right="0" w:firstLine="560"/>
        <w:spacing w:before="450" w:after="450" w:line="312" w:lineRule="auto"/>
      </w:pPr>
      <w:r>
        <w:rPr>
          <w:rFonts w:ascii="宋体" w:hAnsi="宋体" w:eastAsia="宋体" w:cs="宋体"/>
          <w:color w:val="000"/>
          <w:sz w:val="28"/>
          <w:szCs w:val="28"/>
        </w:rPr>
        <w:t xml:space="preserve">第9章调研概述19</w:t>
      </w:r>
    </w:p>
    <w:p>
      <w:pPr>
        <w:ind w:left="0" w:right="0" w:firstLine="560"/>
        <w:spacing w:before="450" w:after="450" w:line="312" w:lineRule="auto"/>
      </w:pPr>
      <w:r>
        <w:rPr>
          <w:rFonts w:ascii="宋体" w:hAnsi="宋体" w:eastAsia="宋体" w:cs="宋体"/>
          <w:color w:val="000"/>
          <w:sz w:val="28"/>
          <w:szCs w:val="28"/>
        </w:rPr>
        <w:t xml:space="preserve">图表12004-2024年中国国内生产总值及同比增长11</w:t>
      </w:r>
    </w:p>
    <w:p>
      <w:pPr>
        <w:ind w:left="0" w:right="0" w:firstLine="560"/>
        <w:spacing w:before="450" w:after="450" w:line="312" w:lineRule="auto"/>
      </w:pPr>
      <w:r>
        <w:rPr>
          <w:rFonts w:ascii="宋体" w:hAnsi="宋体" w:eastAsia="宋体" w:cs="宋体"/>
          <w:color w:val="000"/>
          <w:sz w:val="28"/>
          <w:szCs w:val="28"/>
        </w:rPr>
        <w:t xml:space="preserve">图表22006-2024年中国互联网网民数及增长12</w:t>
      </w:r>
    </w:p>
    <w:p>
      <w:pPr>
        <w:ind w:left="0" w:right="0" w:firstLine="560"/>
        <w:spacing w:before="450" w:after="450" w:line="312" w:lineRule="auto"/>
      </w:pPr>
      <w:r>
        <w:rPr>
          <w:rFonts w:ascii="宋体" w:hAnsi="宋体" w:eastAsia="宋体" w:cs="宋体"/>
          <w:color w:val="000"/>
          <w:sz w:val="28"/>
          <w:szCs w:val="28"/>
        </w:rPr>
        <w:t xml:space="preserve">图表32002-2024年中国宽带用户数及增长13</w:t>
      </w:r>
    </w:p>
    <w:p>
      <w:pPr>
        <w:ind w:left="0" w:right="0" w:firstLine="560"/>
        <w:spacing w:before="450" w:after="450" w:line="312" w:lineRule="auto"/>
      </w:pPr>
      <w:r>
        <w:rPr>
          <w:rFonts w:ascii="宋体" w:hAnsi="宋体" w:eastAsia="宋体" w:cs="宋体"/>
          <w:color w:val="000"/>
          <w:sz w:val="28"/>
          <w:szCs w:val="28"/>
        </w:rPr>
        <w:t xml:space="preserve">图表42005-2024中国网络游戏市场规模15</w:t>
      </w:r>
    </w:p>
    <w:p>
      <w:pPr>
        <w:ind w:left="0" w:right="0" w:firstLine="560"/>
        <w:spacing w:before="450" w:after="450" w:line="312" w:lineRule="auto"/>
      </w:pPr>
      <w:r>
        <w:rPr>
          <w:rFonts w:ascii="宋体" w:hAnsi="宋体" w:eastAsia="宋体" w:cs="宋体"/>
          <w:color w:val="000"/>
          <w:sz w:val="28"/>
          <w:szCs w:val="28"/>
        </w:rPr>
        <w:t xml:space="preserve">图表52005-2024中国网络游戏运营商虚拟物品收入规模现状与预测16</w:t>
      </w:r>
    </w:p>
    <w:p>
      <w:pPr>
        <w:ind w:left="0" w:right="0" w:firstLine="560"/>
        <w:spacing w:before="450" w:after="450" w:line="312" w:lineRule="auto"/>
      </w:pPr>
      <w:r>
        <w:rPr>
          <w:rFonts w:ascii="宋体" w:hAnsi="宋体" w:eastAsia="宋体" w:cs="宋体"/>
          <w:color w:val="000"/>
          <w:sz w:val="28"/>
          <w:szCs w:val="28"/>
        </w:rPr>
        <w:t xml:space="preserve">图表62003-2024中国免费网游运营商数量17</w:t>
      </w:r>
    </w:p>
    <w:p>
      <w:pPr>
        <w:ind w:left="0" w:right="0" w:firstLine="560"/>
        <w:spacing w:before="450" w:after="450" w:line="312" w:lineRule="auto"/>
      </w:pPr>
      <w:r>
        <w:rPr>
          <w:rFonts w:ascii="宋体" w:hAnsi="宋体" w:eastAsia="宋体" w:cs="宋体"/>
          <w:color w:val="000"/>
          <w:sz w:val="28"/>
          <w:szCs w:val="28"/>
        </w:rPr>
        <w:t xml:space="preserve">图表72003-2024中国免费网络游戏数量18</w:t>
      </w:r>
    </w:p>
    <w:p>
      <w:pPr>
        <w:ind w:left="0" w:right="0" w:firstLine="560"/>
        <w:spacing w:before="450" w:after="450" w:line="312" w:lineRule="auto"/>
      </w:pPr>
      <w:r>
        <w:rPr>
          <w:rFonts w:ascii="宋体" w:hAnsi="宋体" w:eastAsia="宋体" w:cs="宋体"/>
          <w:color w:val="000"/>
          <w:sz w:val="28"/>
          <w:szCs w:val="28"/>
        </w:rPr>
        <w:t xml:space="preserve">图表8网络游戏用户付费方式偏好分析19</w:t>
      </w:r>
    </w:p>
    <w:p>
      <w:pPr>
        <w:ind w:left="0" w:right="0" w:firstLine="560"/>
        <w:spacing w:before="450" w:after="450" w:line="312" w:lineRule="auto"/>
      </w:pPr>
      <w:r>
        <w:rPr>
          <w:rFonts w:ascii="宋体" w:hAnsi="宋体" w:eastAsia="宋体" w:cs="宋体"/>
          <w:color w:val="000"/>
          <w:sz w:val="28"/>
          <w:szCs w:val="28"/>
        </w:rPr>
        <w:t xml:space="preserve">图表9中国网络游戏市场格局演进趋势分析20</w:t>
      </w:r>
    </w:p>
    <w:p>
      <w:pPr>
        <w:ind w:left="0" w:right="0" w:firstLine="560"/>
        <w:spacing w:before="450" w:after="450" w:line="312" w:lineRule="auto"/>
      </w:pPr>
      <w:r>
        <w:rPr>
          <w:rFonts w:ascii="宋体" w:hAnsi="宋体" w:eastAsia="宋体" w:cs="宋体"/>
          <w:color w:val="000"/>
          <w:sz w:val="28"/>
          <w:szCs w:val="28"/>
        </w:rPr>
        <w:t xml:space="preserve">图表102008-2024年中国网络游戏主要运营商市场份额分布图21</w:t>
      </w:r>
    </w:p>
    <w:p>
      <w:pPr>
        <w:ind w:left="0" w:right="0" w:firstLine="560"/>
        <w:spacing w:before="450" w:after="450" w:line="312" w:lineRule="auto"/>
      </w:pPr>
      <w:r>
        <w:rPr>
          <w:rFonts w:ascii="宋体" w:hAnsi="宋体" w:eastAsia="宋体" w:cs="宋体"/>
          <w:color w:val="000"/>
          <w:sz w:val="28"/>
          <w:szCs w:val="28"/>
        </w:rPr>
        <w:t xml:space="preserve">图表112001-2024中国大陆网络游戏用户数23</w:t>
      </w:r>
    </w:p>
    <w:p>
      <w:pPr>
        <w:ind w:left="0" w:right="0" w:firstLine="560"/>
        <w:spacing w:before="450" w:after="450" w:line="312" w:lineRule="auto"/>
      </w:pPr>
      <w:r>
        <w:rPr>
          <w:rFonts w:ascii="宋体" w:hAnsi="宋体" w:eastAsia="宋体" w:cs="宋体"/>
          <w:color w:val="000"/>
          <w:sz w:val="28"/>
          <w:szCs w:val="28"/>
        </w:rPr>
        <w:t xml:space="preserve">图表12虚拟物品不同收入水平玩家消费特征分析24</w:t>
      </w:r>
    </w:p>
    <w:p>
      <w:pPr>
        <w:ind w:left="0" w:right="0" w:firstLine="560"/>
        <w:spacing w:before="450" w:after="450" w:line="312" w:lineRule="auto"/>
      </w:pPr>
      <w:r>
        <w:rPr>
          <w:rFonts w:ascii="宋体" w:hAnsi="宋体" w:eastAsia="宋体" w:cs="宋体"/>
          <w:color w:val="000"/>
          <w:sz w:val="28"/>
          <w:szCs w:val="28"/>
        </w:rPr>
        <w:t xml:space="preserve">图表13网游玩家年龄分布25</w:t>
      </w:r>
    </w:p>
    <w:p>
      <w:pPr>
        <w:ind w:left="0" w:right="0" w:firstLine="560"/>
        <w:spacing w:before="450" w:after="450" w:line="312" w:lineRule="auto"/>
      </w:pPr>
      <w:r>
        <w:rPr>
          <w:rFonts w:ascii="宋体" w:hAnsi="宋体" w:eastAsia="宋体" w:cs="宋体"/>
          <w:color w:val="000"/>
          <w:sz w:val="28"/>
          <w:szCs w:val="28"/>
        </w:rPr>
        <w:t xml:space="preserve">图表14网游玩家群体组织加入情况25</w:t>
      </w:r>
    </w:p>
    <w:p>
      <w:pPr>
        <w:ind w:left="0" w:right="0" w:firstLine="560"/>
        <w:spacing w:before="450" w:after="450" w:line="312" w:lineRule="auto"/>
      </w:pPr>
      <w:r>
        <w:rPr>
          <w:rFonts w:ascii="宋体" w:hAnsi="宋体" w:eastAsia="宋体" w:cs="宋体"/>
          <w:color w:val="000"/>
          <w:sz w:val="28"/>
          <w:szCs w:val="28"/>
        </w:rPr>
        <w:t xml:space="preserve">图表15网游玩家游戏类型偏好26</w:t>
      </w:r>
    </w:p>
    <w:p>
      <w:pPr>
        <w:ind w:left="0" w:right="0" w:firstLine="560"/>
        <w:spacing w:before="450" w:after="450" w:line="312" w:lineRule="auto"/>
      </w:pPr>
      <w:r>
        <w:rPr>
          <w:rFonts w:ascii="宋体" w:hAnsi="宋体" w:eastAsia="宋体" w:cs="宋体"/>
          <w:color w:val="000"/>
          <w:sz w:val="28"/>
          <w:szCs w:val="28"/>
        </w:rPr>
        <w:t xml:space="preserve">图表16网游玩家互联网网龄分析27</w:t>
      </w:r>
    </w:p>
    <w:p>
      <w:pPr>
        <w:ind w:left="0" w:right="0" w:firstLine="560"/>
        <w:spacing w:before="450" w:after="450" w:line="312" w:lineRule="auto"/>
      </w:pPr>
      <w:r>
        <w:rPr>
          <w:rFonts w:ascii="宋体" w:hAnsi="宋体" w:eastAsia="宋体" w:cs="宋体"/>
          <w:color w:val="000"/>
          <w:sz w:val="28"/>
          <w:szCs w:val="28"/>
        </w:rPr>
        <w:t xml:space="preserve">图表17网游玩家上网频率分别28</w:t>
      </w:r>
    </w:p>
    <w:p>
      <w:pPr>
        <w:ind w:left="0" w:right="0" w:firstLine="560"/>
        <w:spacing w:before="450" w:after="450" w:line="312" w:lineRule="auto"/>
      </w:pPr>
      <w:r>
        <w:rPr>
          <w:rFonts w:ascii="宋体" w:hAnsi="宋体" w:eastAsia="宋体" w:cs="宋体"/>
          <w:color w:val="000"/>
          <w:sz w:val="28"/>
          <w:szCs w:val="28"/>
        </w:rPr>
        <w:t xml:space="preserve">图表18网游玩家网络游戏使用年龄分布29</w:t>
      </w:r>
    </w:p>
    <w:p>
      <w:pPr>
        <w:ind w:left="0" w:right="0" w:firstLine="560"/>
        <w:spacing w:before="450" w:after="450" w:line="312" w:lineRule="auto"/>
      </w:pPr>
      <w:r>
        <w:rPr>
          <w:rFonts w:ascii="宋体" w:hAnsi="宋体" w:eastAsia="宋体" w:cs="宋体"/>
          <w:color w:val="000"/>
          <w:sz w:val="28"/>
          <w:szCs w:val="28"/>
        </w:rPr>
        <w:t xml:space="preserve">图表19网游玩家玩网游频次分布30</w:t>
      </w:r>
    </w:p>
    <w:p>
      <w:pPr>
        <w:ind w:left="0" w:right="0" w:firstLine="560"/>
        <w:spacing w:before="450" w:after="450" w:line="312" w:lineRule="auto"/>
      </w:pPr>
      <w:r>
        <w:rPr>
          <w:rFonts w:ascii="宋体" w:hAnsi="宋体" w:eastAsia="宋体" w:cs="宋体"/>
          <w:color w:val="000"/>
          <w:sz w:val="28"/>
          <w:szCs w:val="28"/>
        </w:rPr>
        <w:t xml:space="preserve">图表20网游玩家网游平均每次使用时间30</w:t>
      </w:r>
    </w:p>
    <w:p>
      <w:pPr>
        <w:ind w:left="0" w:right="0" w:firstLine="560"/>
        <w:spacing w:before="450" w:after="450" w:line="312" w:lineRule="auto"/>
      </w:pPr>
      <w:r>
        <w:rPr>
          <w:rFonts w:ascii="宋体" w:hAnsi="宋体" w:eastAsia="宋体" w:cs="宋体"/>
          <w:color w:val="000"/>
          <w:sz w:val="28"/>
          <w:szCs w:val="28"/>
        </w:rPr>
        <w:t xml:space="preserve">图表21网游玩家玩游戏的状态分析31</w:t>
      </w:r>
    </w:p>
    <w:p>
      <w:pPr>
        <w:ind w:left="0" w:right="0" w:firstLine="560"/>
        <w:spacing w:before="450" w:after="450" w:line="312" w:lineRule="auto"/>
      </w:pPr>
      <w:r>
        <w:rPr>
          <w:rFonts w:ascii="宋体" w:hAnsi="宋体" w:eastAsia="宋体" w:cs="宋体"/>
          <w:color w:val="000"/>
          <w:sz w:val="28"/>
          <w:szCs w:val="28"/>
        </w:rPr>
        <w:t xml:space="preserve">图表22网游玩家玩一款游戏持续时间分析32</w:t>
      </w:r>
    </w:p>
    <w:p>
      <w:pPr>
        <w:ind w:left="0" w:right="0" w:firstLine="560"/>
        <w:spacing w:before="450" w:after="450" w:line="312" w:lineRule="auto"/>
      </w:pPr>
      <w:r>
        <w:rPr>
          <w:rFonts w:ascii="宋体" w:hAnsi="宋体" w:eastAsia="宋体" w:cs="宋体"/>
          <w:color w:val="000"/>
          <w:sz w:val="28"/>
          <w:szCs w:val="28"/>
        </w:rPr>
        <w:t xml:space="preserve">图表23网游玩家玩游戏目的分析33</w:t>
      </w:r>
    </w:p>
    <w:p>
      <w:pPr>
        <w:ind w:left="0" w:right="0" w:firstLine="560"/>
        <w:spacing w:before="450" w:after="450" w:line="312" w:lineRule="auto"/>
      </w:pPr>
      <w:r>
        <w:rPr>
          <w:rFonts w:ascii="宋体" w:hAnsi="宋体" w:eastAsia="宋体" w:cs="宋体"/>
          <w:color w:val="000"/>
          <w:sz w:val="28"/>
          <w:szCs w:val="28"/>
        </w:rPr>
        <w:t xml:space="preserve">图表24网游玩家玩网游是否会加入群体组织34</w:t>
      </w:r>
    </w:p>
    <w:p>
      <w:pPr>
        <w:ind w:left="0" w:right="0" w:firstLine="560"/>
        <w:spacing w:before="450" w:after="450" w:line="312" w:lineRule="auto"/>
      </w:pPr>
      <w:r>
        <w:rPr>
          <w:rFonts w:ascii="宋体" w:hAnsi="宋体" w:eastAsia="宋体" w:cs="宋体"/>
          <w:color w:val="000"/>
          <w:sz w:val="28"/>
          <w:szCs w:val="28"/>
        </w:rPr>
        <w:t xml:space="preserve">图表25与网游玩家一起玩游戏的伙伴关系分析35</w:t>
      </w:r>
    </w:p>
    <w:p>
      <w:pPr>
        <w:ind w:left="0" w:right="0" w:firstLine="560"/>
        <w:spacing w:before="450" w:after="450" w:line="312" w:lineRule="auto"/>
      </w:pPr>
      <w:r>
        <w:rPr>
          <w:rFonts w:ascii="宋体" w:hAnsi="宋体" w:eastAsia="宋体" w:cs="宋体"/>
          <w:color w:val="000"/>
          <w:sz w:val="28"/>
          <w:szCs w:val="28"/>
        </w:rPr>
        <w:t xml:space="preserve">图表26网游玩家与网游中认识的用户在现实中的联系分析35</w:t>
      </w:r>
    </w:p>
    <w:p>
      <w:pPr>
        <w:ind w:left="0" w:right="0" w:firstLine="560"/>
        <w:spacing w:before="450" w:after="450" w:line="312" w:lineRule="auto"/>
      </w:pPr>
      <w:r>
        <w:rPr>
          <w:rFonts w:ascii="宋体" w:hAnsi="宋体" w:eastAsia="宋体" w:cs="宋体"/>
          <w:color w:val="000"/>
          <w:sz w:val="28"/>
          <w:szCs w:val="28"/>
        </w:rPr>
        <w:t xml:space="preserve">图表27网游玩家对网游中一起玩的用户角色心理定位分析36</w:t>
      </w:r>
    </w:p>
    <w:p>
      <w:pPr>
        <w:ind w:left="0" w:right="0" w:firstLine="560"/>
        <w:spacing w:before="450" w:after="450" w:line="312" w:lineRule="auto"/>
      </w:pPr>
      <w:r>
        <w:rPr>
          <w:rFonts w:ascii="宋体" w:hAnsi="宋体" w:eastAsia="宋体" w:cs="宋体"/>
          <w:color w:val="000"/>
          <w:sz w:val="28"/>
          <w:szCs w:val="28"/>
        </w:rPr>
        <w:t xml:space="preserve">图表28玩家对网游中自身角色定位分析37</w:t>
      </w:r>
    </w:p>
    <w:p>
      <w:pPr>
        <w:ind w:left="0" w:right="0" w:firstLine="560"/>
        <w:spacing w:before="450" w:after="450" w:line="312" w:lineRule="auto"/>
      </w:pPr>
      <w:r>
        <w:rPr>
          <w:rFonts w:ascii="宋体" w:hAnsi="宋体" w:eastAsia="宋体" w:cs="宋体"/>
          <w:color w:val="000"/>
          <w:sz w:val="28"/>
          <w:szCs w:val="28"/>
        </w:rPr>
        <w:t xml:space="preserve">图表29网游对玩家价值分析38</w:t>
      </w:r>
    </w:p>
    <w:p>
      <w:pPr>
        <w:ind w:left="0" w:right="0" w:firstLine="560"/>
        <w:spacing w:before="450" w:after="450" w:line="312" w:lineRule="auto"/>
      </w:pPr>
      <w:r>
        <w:rPr>
          <w:rFonts w:ascii="宋体" w:hAnsi="宋体" w:eastAsia="宋体" w:cs="宋体"/>
          <w:color w:val="000"/>
          <w:sz w:val="28"/>
          <w:szCs w:val="28"/>
        </w:rPr>
        <w:t xml:space="preserve">图表30网游对玩家的重要性分析39</w:t>
      </w:r>
    </w:p>
    <w:p>
      <w:pPr>
        <w:ind w:left="0" w:right="0" w:firstLine="560"/>
        <w:spacing w:before="450" w:after="450" w:line="312" w:lineRule="auto"/>
      </w:pPr>
      <w:r>
        <w:rPr>
          <w:rFonts w:ascii="宋体" w:hAnsi="宋体" w:eastAsia="宋体" w:cs="宋体"/>
          <w:color w:val="000"/>
          <w:sz w:val="28"/>
          <w:szCs w:val="28"/>
        </w:rPr>
        <w:t xml:space="preserve">图表31玩家对网游中获取成就的看重程度分析39</w:t>
      </w:r>
    </w:p>
    <w:p>
      <w:pPr>
        <w:ind w:left="0" w:right="0" w:firstLine="560"/>
        <w:spacing w:before="450" w:after="450" w:line="312" w:lineRule="auto"/>
      </w:pPr>
      <w:r>
        <w:rPr>
          <w:rFonts w:ascii="宋体" w:hAnsi="宋体" w:eastAsia="宋体" w:cs="宋体"/>
          <w:color w:val="000"/>
          <w:sz w:val="28"/>
          <w:szCs w:val="28"/>
        </w:rPr>
        <w:t xml:space="preserve">图表32网游玩家网游支出来源分析41</w:t>
      </w:r>
    </w:p>
    <w:p>
      <w:pPr>
        <w:ind w:left="0" w:right="0" w:firstLine="560"/>
        <w:spacing w:before="450" w:after="450" w:line="312" w:lineRule="auto"/>
      </w:pPr>
      <w:r>
        <w:rPr>
          <w:rFonts w:ascii="宋体" w:hAnsi="宋体" w:eastAsia="宋体" w:cs="宋体"/>
          <w:color w:val="000"/>
          <w:sz w:val="28"/>
          <w:szCs w:val="28"/>
        </w:rPr>
        <w:t xml:space="preserve">图表33网游玩家付费状况分析（玩网络游戏时）42</w:t>
      </w:r>
    </w:p>
    <w:p>
      <w:pPr>
        <w:ind w:left="0" w:right="0" w:firstLine="560"/>
        <w:spacing w:before="450" w:after="450" w:line="312" w:lineRule="auto"/>
      </w:pPr>
      <w:r>
        <w:rPr>
          <w:rFonts w:ascii="宋体" w:hAnsi="宋体" w:eastAsia="宋体" w:cs="宋体"/>
          <w:color w:val="000"/>
          <w:sz w:val="28"/>
          <w:szCs w:val="28"/>
        </w:rPr>
        <w:t xml:space="preserve">图表342008-2024网游玩家平均arpu值分析43</w:t>
      </w:r>
    </w:p>
    <w:p>
      <w:pPr>
        <w:ind w:left="0" w:right="0" w:firstLine="560"/>
        <w:spacing w:before="450" w:after="450" w:line="312" w:lineRule="auto"/>
      </w:pPr>
      <w:r>
        <w:rPr>
          <w:rFonts w:ascii="宋体" w:hAnsi="宋体" w:eastAsia="宋体" w:cs="宋体"/>
          <w:color w:val="000"/>
          <w:sz w:val="28"/>
          <w:szCs w:val="28"/>
        </w:rPr>
        <w:t xml:space="preserve">图表35网游玩家中虚拟物品付费用户分布44</w:t>
      </w:r>
    </w:p>
    <w:p>
      <w:pPr>
        <w:ind w:left="0" w:right="0" w:firstLine="560"/>
        <w:spacing w:before="450" w:after="450" w:line="312" w:lineRule="auto"/>
      </w:pPr>
      <w:r>
        <w:rPr>
          <w:rFonts w:ascii="宋体" w:hAnsi="宋体" w:eastAsia="宋体" w:cs="宋体"/>
          <w:color w:val="000"/>
          <w:sz w:val="28"/>
          <w:szCs w:val="28"/>
        </w:rPr>
        <w:t xml:space="preserve">图表36网游玩家不购买虚拟物品原因分析45</w:t>
      </w:r>
    </w:p>
    <w:p>
      <w:pPr>
        <w:ind w:left="0" w:right="0" w:firstLine="560"/>
        <w:spacing w:before="450" w:after="450" w:line="312" w:lineRule="auto"/>
      </w:pPr>
      <w:r>
        <w:rPr>
          <w:rFonts w:ascii="宋体" w:hAnsi="宋体" w:eastAsia="宋体" w:cs="宋体"/>
          <w:color w:val="000"/>
          <w:sz w:val="28"/>
          <w:szCs w:val="28"/>
        </w:rPr>
        <w:t xml:space="preserve">图表37虚拟物品购买动因分析46</w:t>
      </w:r>
    </w:p>
    <w:p>
      <w:pPr>
        <w:ind w:left="0" w:right="0" w:firstLine="560"/>
        <w:spacing w:before="450" w:after="450" w:line="312" w:lineRule="auto"/>
      </w:pPr>
      <w:r>
        <w:rPr>
          <w:rFonts w:ascii="宋体" w:hAnsi="宋体" w:eastAsia="宋体" w:cs="宋体"/>
          <w:color w:val="000"/>
          <w:sz w:val="28"/>
          <w:szCs w:val="28"/>
        </w:rPr>
        <w:t xml:space="preserve">图表38虚拟物品购买方式分析47</w:t>
      </w:r>
    </w:p>
    <w:p>
      <w:pPr>
        <w:ind w:left="0" w:right="0" w:firstLine="560"/>
        <w:spacing w:before="450" w:after="450" w:line="312" w:lineRule="auto"/>
      </w:pPr>
      <w:r>
        <w:rPr>
          <w:rFonts w:ascii="宋体" w:hAnsi="宋体" w:eastAsia="宋体" w:cs="宋体"/>
          <w:color w:val="000"/>
          <w:sz w:val="28"/>
          <w:szCs w:val="28"/>
        </w:rPr>
        <w:t xml:space="preserve">图表39用户虚拟物品第三方交易平台使用情况48</w:t>
      </w:r>
    </w:p>
    <w:p>
      <w:pPr>
        <w:ind w:left="0" w:right="0" w:firstLine="560"/>
        <w:spacing w:before="450" w:after="450" w:line="312" w:lineRule="auto"/>
      </w:pPr>
      <w:r>
        <w:rPr>
          <w:rFonts w:ascii="宋体" w:hAnsi="宋体" w:eastAsia="宋体" w:cs="宋体"/>
          <w:color w:val="000"/>
          <w:sz w:val="28"/>
          <w:szCs w:val="28"/>
        </w:rPr>
        <w:t xml:space="preserve">图表40虚拟物品各购买渠道交易量份额分析49</w:t>
      </w:r>
    </w:p>
    <w:p>
      <w:pPr>
        <w:ind w:left="0" w:right="0" w:firstLine="560"/>
        <w:spacing w:before="450" w:after="450" w:line="312" w:lineRule="auto"/>
      </w:pPr>
      <w:r>
        <w:rPr>
          <w:rFonts w:ascii="宋体" w:hAnsi="宋体" w:eastAsia="宋体" w:cs="宋体"/>
          <w:color w:val="000"/>
          <w:sz w:val="28"/>
          <w:szCs w:val="28"/>
        </w:rPr>
        <w:t xml:space="preserve">图表41虚拟物品付费用户虚拟物品现有交易方式满意度分析50</w:t>
      </w:r>
    </w:p>
    <w:p>
      <w:pPr>
        <w:ind w:left="0" w:right="0" w:firstLine="560"/>
        <w:spacing w:before="450" w:after="450" w:line="312" w:lineRule="auto"/>
      </w:pPr>
      <w:r>
        <w:rPr>
          <w:rFonts w:ascii="宋体" w:hAnsi="宋体" w:eastAsia="宋体" w:cs="宋体"/>
          <w:color w:val="000"/>
          <w:sz w:val="28"/>
          <w:szCs w:val="28"/>
        </w:rPr>
        <w:t xml:space="preserve">图表42现有交易方式对虚拟物品购买的影响程度分析51</w:t>
      </w:r>
    </w:p>
    <w:p>
      <w:pPr>
        <w:ind w:left="0" w:right="0" w:firstLine="560"/>
        <w:spacing w:before="450" w:after="450" w:line="312" w:lineRule="auto"/>
      </w:pPr>
      <w:r>
        <w:rPr>
          <w:rFonts w:ascii="宋体" w:hAnsi="宋体" w:eastAsia="宋体" w:cs="宋体"/>
          <w:color w:val="000"/>
          <w:sz w:val="28"/>
          <w:szCs w:val="28"/>
        </w:rPr>
        <w:t xml:space="preserve">图表43虚拟物品交易方式用户整体评价52</w:t>
      </w:r>
    </w:p>
    <w:p>
      <w:pPr>
        <w:ind w:left="0" w:right="0" w:firstLine="560"/>
        <w:spacing w:before="450" w:after="450" w:line="312" w:lineRule="auto"/>
      </w:pPr>
      <w:r>
        <w:rPr>
          <w:rFonts w:ascii="宋体" w:hAnsi="宋体" w:eastAsia="宋体" w:cs="宋体"/>
          <w:color w:val="000"/>
          <w:sz w:val="28"/>
          <w:szCs w:val="28"/>
        </w:rPr>
        <w:t xml:space="preserve">图表44游戏运营商渠道虚拟物品交易方式用户评价53</w:t>
      </w:r>
    </w:p>
    <w:p>
      <w:pPr>
        <w:ind w:left="0" w:right="0" w:firstLine="560"/>
        <w:spacing w:before="450" w:after="450" w:line="312" w:lineRule="auto"/>
      </w:pPr>
      <w:r>
        <w:rPr>
          <w:rFonts w:ascii="宋体" w:hAnsi="宋体" w:eastAsia="宋体" w:cs="宋体"/>
          <w:color w:val="000"/>
          <w:sz w:val="28"/>
          <w:szCs w:val="28"/>
        </w:rPr>
        <w:t xml:space="preserve">图表45综合电子商务网站渠道虚拟物品交易方式用户评价53</w:t>
      </w:r>
    </w:p>
    <w:p>
      <w:pPr>
        <w:ind w:left="0" w:right="0" w:firstLine="560"/>
        <w:spacing w:before="450" w:after="450" w:line="312" w:lineRule="auto"/>
      </w:pPr>
      <w:r>
        <w:rPr>
          <w:rFonts w:ascii="宋体" w:hAnsi="宋体" w:eastAsia="宋体" w:cs="宋体"/>
          <w:color w:val="000"/>
          <w:sz w:val="28"/>
          <w:szCs w:val="28"/>
        </w:rPr>
        <w:t xml:space="preserve">图表46专业虚拟物品网站渠道虚拟物品交易方式用户评价54</w:t>
      </w:r>
    </w:p>
    <w:p>
      <w:pPr>
        <w:ind w:left="0" w:right="0" w:firstLine="560"/>
        <w:spacing w:before="450" w:after="450" w:line="312" w:lineRule="auto"/>
      </w:pPr>
      <w:r>
        <w:rPr>
          <w:rFonts w:ascii="宋体" w:hAnsi="宋体" w:eastAsia="宋体" w:cs="宋体"/>
          <w:color w:val="000"/>
          <w:sz w:val="28"/>
          <w:szCs w:val="28"/>
        </w:rPr>
        <w:t xml:space="preserve">图表47游戏中玩家渠道虚拟物品交易方式用户评价54</w:t>
      </w:r>
    </w:p>
    <w:p>
      <w:pPr>
        <w:ind w:left="0" w:right="0" w:firstLine="560"/>
        <w:spacing w:before="450" w:after="450" w:line="312" w:lineRule="auto"/>
      </w:pPr>
      <w:r>
        <w:rPr>
          <w:rFonts w:ascii="宋体" w:hAnsi="宋体" w:eastAsia="宋体" w:cs="宋体"/>
          <w:color w:val="000"/>
          <w:sz w:val="28"/>
          <w:szCs w:val="28"/>
        </w:rPr>
        <w:t xml:space="preserve">图表48不同消费特征用户网游付费情况差异分析55</w:t>
      </w:r>
    </w:p>
    <w:p>
      <w:pPr>
        <w:ind w:left="0" w:right="0" w:firstLine="560"/>
        <w:spacing w:before="450" w:after="450" w:line="312" w:lineRule="auto"/>
      </w:pPr>
      <w:r>
        <w:rPr>
          <w:rFonts w:ascii="宋体" w:hAnsi="宋体" w:eastAsia="宋体" w:cs="宋体"/>
          <w:color w:val="000"/>
          <w:sz w:val="28"/>
          <w:szCs w:val="28"/>
        </w:rPr>
        <w:t xml:space="preserve">图表49不同消费特征用户网游消费年均支出差异分析56</w:t>
      </w:r>
    </w:p>
    <w:p>
      <w:pPr>
        <w:ind w:left="0" w:right="0" w:firstLine="560"/>
        <w:spacing w:before="450" w:after="450" w:line="312" w:lineRule="auto"/>
      </w:pPr>
      <w:r>
        <w:rPr>
          <w:rFonts w:ascii="宋体" w:hAnsi="宋体" w:eastAsia="宋体" w:cs="宋体"/>
          <w:color w:val="000"/>
          <w:sz w:val="28"/>
          <w:szCs w:val="28"/>
        </w:rPr>
        <w:t xml:space="preserve">图表50不同消费特征网游玩家网游平均arpu值分析57</w:t>
      </w:r>
    </w:p>
    <w:p>
      <w:pPr>
        <w:ind w:left="0" w:right="0" w:firstLine="560"/>
        <w:spacing w:before="450" w:after="450" w:line="312" w:lineRule="auto"/>
      </w:pPr>
      <w:r>
        <w:rPr>
          <w:rFonts w:ascii="宋体" w:hAnsi="宋体" w:eastAsia="宋体" w:cs="宋体"/>
          <w:color w:val="000"/>
          <w:sz w:val="28"/>
          <w:szCs w:val="28"/>
        </w:rPr>
        <w:t xml:space="preserve">图表512008-2024年不同消费特征用户及市场份额差异分析57</w:t>
      </w:r>
    </w:p>
    <w:p>
      <w:pPr>
        <w:ind w:left="0" w:right="0" w:firstLine="560"/>
        <w:spacing w:before="450" w:after="450" w:line="312" w:lineRule="auto"/>
      </w:pPr>
      <w:r>
        <w:rPr>
          <w:rFonts w:ascii="宋体" w:hAnsi="宋体" w:eastAsia="宋体" w:cs="宋体"/>
          <w:color w:val="000"/>
          <w:sz w:val="28"/>
          <w:szCs w:val="28"/>
        </w:rPr>
        <w:t xml:space="preserve">图表522008-2024年不同消费特征用户及市场规模差异分析58</w:t>
      </w:r>
    </w:p>
    <w:p>
      <w:pPr>
        <w:ind w:left="0" w:right="0" w:firstLine="560"/>
        <w:spacing w:before="450" w:after="450" w:line="312" w:lineRule="auto"/>
      </w:pPr>
      <w:r>
        <w:rPr>
          <w:rFonts w:ascii="宋体" w:hAnsi="宋体" w:eastAsia="宋体" w:cs="宋体"/>
          <w:color w:val="000"/>
          <w:sz w:val="28"/>
          <w:szCs w:val="28"/>
        </w:rPr>
        <w:t xml:space="preserve">图表53盛大网络产品线8</w:t>
      </w:r>
    </w:p>
    <w:p>
      <w:pPr>
        <w:ind w:left="0" w:right="0" w:firstLine="560"/>
        <w:spacing w:before="450" w:after="450" w:line="312" w:lineRule="auto"/>
      </w:pPr>
      <w:r>
        <w:rPr>
          <w:rFonts w:ascii="宋体" w:hAnsi="宋体" w:eastAsia="宋体" w:cs="宋体"/>
          <w:color w:val="000"/>
          <w:sz w:val="28"/>
          <w:szCs w:val="28"/>
        </w:rPr>
        <w:t xml:space="preserve">图表542003-2024年8月盛大投资并购事件9</w:t>
      </w:r>
    </w:p>
    <w:p>
      <w:pPr>
        <w:ind w:left="0" w:right="0" w:firstLine="560"/>
        <w:spacing w:before="450" w:after="450" w:line="312" w:lineRule="auto"/>
      </w:pPr>
      <w:r>
        <w:rPr>
          <w:rFonts w:ascii="宋体" w:hAnsi="宋体" w:eastAsia="宋体" w:cs="宋体"/>
          <w:color w:val="000"/>
          <w:sz w:val="28"/>
          <w:szCs w:val="28"/>
        </w:rPr>
        <w:t xml:space="preserve">图表552009年上半年网易营业收入结构10</w:t>
      </w:r>
    </w:p>
    <w:p>
      <w:pPr>
        <w:ind w:left="0" w:right="0" w:firstLine="560"/>
        <w:spacing w:before="450" w:after="450" w:line="312" w:lineRule="auto"/>
      </w:pPr>
      <w:r>
        <w:rPr>
          <w:rFonts w:ascii="宋体" w:hAnsi="宋体" w:eastAsia="宋体" w:cs="宋体"/>
          <w:color w:val="000"/>
          <w:sz w:val="28"/>
          <w:szCs w:val="28"/>
        </w:rPr>
        <w:t xml:space="preserve">图表562009年q2巨人网游用户数及收入增长13</w:t>
      </w:r>
    </w:p>
    <w:p>
      <w:pPr>
        <w:ind w:left="0" w:right="0" w:firstLine="560"/>
        <w:spacing w:before="450" w:after="450" w:line="312" w:lineRule="auto"/>
      </w:pPr>
      <w:r>
        <w:rPr>
          <w:rFonts w:ascii="黑体" w:hAnsi="黑体" w:eastAsia="黑体" w:cs="黑体"/>
          <w:color w:val="000000"/>
          <w:sz w:val="34"/>
          <w:szCs w:val="34"/>
          <w:b w:val="1"/>
          <w:bCs w:val="1"/>
        </w:rPr>
        <w:t xml:space="preserve">游戏用户调研报告篇五</w:t>
      </w:r>
    </w:p>
    <w:p>
      <w:pPr>
        <w:ind w:left="0" w:right="0" w:firstLine="560"/>
        <w:spacing w:before="450" w:after="450" w:line="312" w:lineRule="auto"/>
      </w:pPr>
      <w:r>
        <w:rPr>
          <w:rFonts w:ascii="宋体" w:hAnsi="宋体" w:eastAsia="宋体" w:cs="宋体"/>
          <w:color w:val="000"/>
          <w:sz w:val="28"/>
          <w:szCs w:val="28"/>
        </w:rPr>
        <w:t xml:space="preserve">用</w:t>
      </w:r>
    </w:p>
    <w:p>
      <w:pPr>
        <w:ind w:left="0" w:right="0" w:firstLine="560"/>
        <w:spacing w:before="450" w:after="450" w:line="312" w:lineRule="auto"/>
      </w:pPr>
      <w:r>
        <w:rPr>
          <w:rFonts w:ascii="宋体" w:hAnsi="宋体" w:eastAsia="宋体" w:cs="宋体"/>
          <w:color w:val="000"/>
          <w:sz w:val="28"/>
          <w:szCs w:val="28"/>
        </w:rPr>
        <w:t xml:space="preserve">户</w:t>
      </w:r>
    </w:p>
    <w:p>
      <w:pPr>
        <w:ind w:left="0" w:right="0" w:firstLine="560"/>
        <w:spacing w:before="450" w:after="450" w:line="312" w:lineRule="auto"/>
      </w:pPr>
      <w:r>
        <w:rPr>
          <w:rFonts w:ascii="宋体" w:hAnsi="宋体" w:eastAsia="宋体" w:cs="宋体"/>
          <w:color w:val="000"/>
          <w:sz w:val="28"/>
          <w:szCs w:val="28"/>
        </w:rPr>
        <w:t xml:space="preserve">调</w:t>
      </w:r>
    </w:p>
    <w:p>
      <w:pPr>
        <w:ind w:left="0" w:right="0" w:firstLine="560"/>
        <w:spacing w:before="450" w:after="450" w:line="312" w:lineRule="auto"/>
      </w:pPr>
      <w:r>
        <w:rPr>
          <w:rFonts w:ascii="宋体" w:hAnsi="宋体" w:eastAsia="宋体" w:cs="宋体"/>
          <w:color w:val="000"/>
          <w:sz w:val="28"/>
          <w:szCs w:val="28"/>
        </w:rPr>
        <w:t xml:space="preserve">研</w:t>
      </w:r>
    </w:p>
    <w:p>
      <w:pPr>
        <w:ind w:left="0" w:right="0" w:firstLine="560"/>
        <w:spacing w:before="450" w:after="450" w:line="312" w:lineRule="auto"/>
      </w:pPr>
      <w:r>
        <w:rPr>
          <w:rFonts w:ascii="宋体" w:hAnsi="宋体" w:eastAsia="宋体" w:cs="宋体"/>
          <w:color w:val="000"/>
          <w:sz w:val="28"/>
          <w:szCs w:val="28"/>
        </w:rPr>
        <w:t xml:space="preserve">报</w:t>
      </w:r>
    </w:p>
    <w:p>
      <w:pPr>
        <w:ind w:left="0" w:right="0" w:firstLine="560"/>
        <w:spacing w:before="450" w:after="450" w:line="312" w:lineRule="auto"/>
      </w:pPr>
      <w:r>
        <w:rPr>
          <w:rFonts w:ascii="宋体" w:hAnsi="宋体" w:eastAsia="宋体" w:cs="宋体"/>
          <w:color w:val="000"/>
          <w:sz w:val="28"/>
          <w:szCs w:val="28"/>
        </w:rPr>
        <w:t xml:space="preserve">告</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[近期产品数据或产品更新数据、为什么要调研？调研对公司有什么好处，对产品是否有指导性]</w:t>
      </w:r>
    </w:p>
    <w:p>
      <w:pPr>
        <w:ind w:left="0" w:right="0" w:firstLine="560"/>
        <w:spacing w:before="450" w:after="450" w:line="312" w:lineRule="auto"/>
      </w:pPr>
      <w:r>
        <w:rPr>
          <w:rFonts w:ascii="宋体" w:hAnsi="宋体" w:eastAsia="宋体" w:cs="宋体"/>
          <w:color w:val="000"/>
          <w:sz w:val="28"/>
          <w:szCs w:val="28"/>
        </w:rPr>
        <w:t xml:space="preserve">[例如：更好的了解市场，以完善产品]</w:t>
      </w:r>
    </w:p>
    <w:p>
      <w:pPr>
        <w:ind w:left="0" w:right="0" w:firstLine="560"/>
        <w:spacing w:before="450" w:after="450" w:line="312" w:lineRule="auto"/>
      </w:pPr>
      <w:r>
        <w:rPr>
          <w:rFonts w:ascii="宋体" w:hAnsi="宋体" w:eastAsia="宋体" w:cs="宋体"/>
          <w:color w:val="000"/>
          <w:sz w:val="28"/>
          <w:szCs w:val="28"/>
        </w:rPr>
        <w:t xml:space="preserve">[具体调研时间与调研周期]</w:t>
      </w:r>
    </w:p>
    <w:p>
      <w:pPr>
        <w:ind w:left="0" w:right="0" w:firstLine="560"/>
        <w:spacing w:before="450" w:after="450" w:line="312" w:lineRule="auto"/>
      </w:pPr>
      <w:r>
        <w:rPr>
          <w:rFonts w:ascii="宋体" w:hAnsi="宋体" w:eastAsia="宋体" w:cs="宋体"/>
          <w:color w:val="000"/>
          <w:sz w:val="28"/>
          <w:szCs w:val="28"/>
        </w:rPr>
        <w:t xml:space="preserve">[使用什么方法进行的用户调研]</w:t>
      </w:r>
    </w:p>
    <w:p>
      <w:pPr>
        <w:ind w:left="0" w:right="0" w:firstLine="560"/>
        <w:spacing w:before="450" w:after="450" w:line="312" w:lineRule="auto"/>
      </w:pPr>
      <w:r>
        <w:rPr>
          <w:rFonts w:ascii="宋体" w:hAnsi="宋体" w:eastAsia="宋体" w:cs="宋体"/>
          <w:color w:val="000"/>
          <w:sz w:val="28"/>
          <w:szCs w:val="28"/>
        </w:rPr>
        <w:t xml:space="preserve">[主要调研那几类群体，每类群体大体描述]</w:t>
      </w:r>
    </w:p>
    <w:p>
      <w:pPr>
        <w:ind w:left="0" w:right="0" w:firstLine="560"/>
        <w:spacing w:before="450" w:after="450" w:line="312" w:lineRule="auto"/>
      </w:pPr>
      <w:r>
        <w:rPr>
          <w:rFonts w:ascii="宋体" w:hAnsi="宋体" w:eastAsia="宋体" w:cs="宋体"/>
          <w:color w:val="000"/>
          <w:sz w:val="28"/>
          <w:szCs w:val="28"/>
        </w:rPr>
        <w:t xml:space="preserve">[在什么场景或具体地点进行对用户的调研]</w:t>
      </w:r>
    </w:p>
    <w:p>
      <w:pPr>
        <w:ind w:left="0" w:right="0" w:firstLine="560"/>
        <w:spacing w:before="450" w:after="450" w:line="312" w:lineRule="auto"/>
      </w:pPr>
      <w:r>
        <w:rPr>
          <w:rFonts w:ascii="宋体" w:hAnsi="宋体" w:eastAsia="宋体" w:cs="宋体"/>
          <w:color w:val="000"/>
          <w:sz w:val="28"/>
          <w:szCs w:val="28"/>
        </w:rPr>
        <w:t xml:space="preserve">[数据整理、数据图表]</w:t>
      </w:r>
    </w:p>
    <w:p>
      <w:pPr>
        <w:ind w:left="0" w:right="0" w:firstLine="560"/>
        <w:spacing w:before="450" w:after="450" w:line="312" w:lineRule="auto"/>
      </w:pPr>
      <w:r>
        <w:rPr>
          <w:rFonts w:ascii="宋体" w:hAnsi="宋体" w:eastAsia="宋体" w:cs="宋体"/>
          <w:color w:val="000"/>
          <w:sz w:val="28"/>
          <w:szCs w:val="28"/>
        </w:rPr>
        <w:t xml:space="preserve">[根据此次调研，分析出现在用户对产品的建议，使用方法等]</w:t>
      </w:r>
    </w:p>
    <w:p>
      <w:pPr>
        <w:ind w:left="0" w:right="0" w:firstLine="560"/>
        <w:spacing w:before="450" w:after="450" w:line="312" w:lineRule="auto"/>
      </w:pPr>
      <w:r>
        <w:rPr>
          <w:rFonts w:ascii="宋体" w:hAnsi="宋体" w:eastAsia="宋体" w:cs="宋体"/>
          <w:color w:val="000"/>
          <w:sz w:val="28"/>
          <w:szCs w:val="28"/>
        </w:rPr>
        <w:t xml:space="preserve">[调研预期目标，收集多少个人数据，有效数据占比多少]</w:t>
      </w:r>
    </w:p>
    <w:p>
      <w:pPr>
        <w:ind w:left="0" w:right="0" w:firstLine="560"/>
        <w:spacing w:before="450" w:after="450" w:line="312" w:lineRule="auto"/>
      </w:pPr>
      <w:r>
        <w:rPr>
          <w:rFonts w:ascii="黑体" w:hAnsi="黑体" w:eastAsia="黑体" w:cs="黑体"/>
          <w:color w:val="000000"/>
          <w:sz w:val="34"/>
          <w:szCs w:val="34"/>
          <w:b w:val="1"/>
          <w:bCs w:val="1"/>
        </w:rPr>
        <w:t xml:space="preserve">游戏用户调研报告篇六</w:t>
      </w:r>
    </w:p>
    <w:p>
      <w:pPr>
        <w:ind w:left="0" w:right="0" w:firstLine="560"/>
        <w:spacing w:before="450" w:after="450" w:line="312" w:lineRule="auto"/>
      </w:pPr>
      <w:r>
        <w:rPr>
          <w:rFonts w:ascii="宋体" w:hAnsi="宋体" w:eastAsia="宋体" w:cs="宋体"/>
          <w:color w:val="000"/>
          <w:sz w:val="28"/>
          <w:szCs w:val="28"/>
        </w:rPr>
        <w:t xml:space="preserve">2024年度中国手机游戏用户调研报告</w:t>
      </w:r>
    </w:p>
    <w:p>
      <w:pPr>
        <w:ind w:left="0" w:right="0" w:firstLine="560"/>
        <w:spacing w:before="450" w:after="450" w:line="312" w:lineRule="auto"/>
      </w:pPr>
      <w:r>
        <w:rPr>
          <w:rFonts w:ascii="宋体" w:hAnsi="宋体" w:eastAsia="宋体" w:cs="宋体"/>
          <w:color w:val="000"/>
          <w:sz w:val="28"/>
          <w:szCs w:val="28"/>
        </w:rPr>
        <w:t xml:space="preserve">移动互联网的发展为手机游戏发展创造了市场空间，同时智能终端的普及也为手机游戏用户的增长提供了良好环境。手机游戏作为游戏行业的细分市场，前景不可小觑，各游戏运营商意识到了手机游戏未来的巨大潜力，都争先在手机端布局游戏，并加大开发出更多的游戏类型，利用手机游戏移动性、便携性和随处可玩的特点，满足用户更多的诉求。但是目前手机游戏使用上还存在着局限性，例如手机游戏画面和pc端游戏无法相比，中国目前的网络环境不能满足手机游戏市场发展的需求等，这些都影响了游戏效果，使得用户体验不够完善。基于这一背景，cnnic发布《2024年度中国手机游戏用户调研报告》，对手机游戏用户进行调查，挖掘手机游戏用户需求和对游戏产品的诉求点，为行业的调整和创新提供可靠的决策依据。</w:t>
      </w:r>
    </w:p>
    <w:p>
      <w:pPr>
        <w:ind w:left="0" w:right="0" w:firstLine="560"/>
        <w:spacing w:before="450" w:after="450" w:line="312" w:lineRule="auto"/>
      </w:pPr>
      <w:r>
        <w:rPr>
          <w:rFonts w:ascii="宋体" w:hAnsi="宋体" w:eastAsia="宋体" w:cs="宋体"/>
          <w:color w:val="000"/>
          <w:sz w:val="28"/>
          <w:szCs w:val="28"/>
        </w:rPr>
        <w:t xml:space="preserve">手机游戏碎片化特性凸显，成为普遍娱乐方式</w:t>
      </w:r>
    </w:p>
    <w:p>
      <w:pPr>
        <w:ind w:left="0" w:right="0" w:firstLine="560"/>
        <w:spacing w:before="450" w:after="450" w:line="312" w:lineRule="auto"/>
      </w:pPr>
      <w:r>
        <w:rPr>
          <w:rFonts w:ascii="宋体" w:hAnsi="宋体" w:eastAsia="宋体" w:cs="宋体"/>
          <w:color w:val="000"/>
          <w:sz w:val="28"/>
          <w:szCs w:val="28"/>
        </w:rPr>
        <w:t xml:space="preserve">与pc设备相比，手机便携性、移动性的特征更能满足用户随时随地使用手机游戏的需求，用户利用排队、等车的时间进行游戏，手机游戏碎片化的特性凸显。这对手机游戏用户在电脑端的游戏行为产生了影响，电脑端与手机端相比，57.1%手机游戏用户更常在手机上玩游戏，24%会更多在电脑上玩游戏。29.8%的用户在手机玩游戏以来，电脑端玩游戏的时间减少了，而电脑端游戏时间增加的比例仅为4.2%，手机游戏的使用抢夺了电脑端的游戏时间。22.4%的用户手机游戏时间越来越长，而仅有10%的用户时间变短，手机游戏逐渐成为了一种普遍的娱乐方式。</w:t>
      </w:r>
    </w:p>
    <w:p>
      <w:pPr>
        <w:ind w:left="0" w:right="0" w:firstLine="560"/>
        <w:spacing w:before="450" w:after="450" w:line="312" w:lineRule="auto"/>
      </w:pPr>
      <w:r>
        <w:rPr>
          <w:rFonts w:ascii="宋体" w:hAnsi="宋体" w:eastAsia="宋体" w:cs="宋体"/>
          <w:color w:val="000"/>
          <w:sz w:val="28"/>
          <w:szCs w:val="28"/>
        </w:rPr>
        <w:t xml:space="preserve">流量成为手机网络游戏门槛，体验不足成为用户进入障碍</w:t>
      </w:r>
    </w:p>
    <w:p>
      <w:pPr>
        <w:ind w:left="0" w:right="0" w:firstLine="560"/>
        <w:spacing w:before="450" w:after="450" w:line="312" w:lineRule="auto"/>
      </w:pPr>
      <w:r>
        <w:rPr>
          <w:rFonts w:ascii="宋体" w:hAnsi="宋体" w:eastAsia="宋体" w:cs="宋体"/>
          <w:color w:val="000"/>
          <w:sz w:val="28"/>
          <w:szCs w:val="28"/>
        </w:rPr>
        <w:t xml:space="preserve">网速是手机网民使用手机上网最重要的影响因素，而流量状况则是用户是否使用手机网络游戏的决定性因素。调查显示，手机单机游戏用户不玩手机网络游戏的最主要原因是，担心会超出流量，比例超过一半。此外，手机网络游戏体验不足，使得非手机网游用户不愿意使用。调查数据显示，认为手机网络游戏视觉效果、音乐效果不好比例为9.9%，认为竞技体验不够刺激的比例为9.1%，这些都使手机网络游戏不能得到很好的展示。而wifi、3g网络目前不够普及，也影响到了手机网络游戏的游戏效果，使得手机网游用户体验不足。 游戏平台发挥巨大作用，平台间竞争愈发激烈</w:t>
      </w:r>
    </w:p>
    <w:p>
      <w:pPr>
        <w:ind w:left="0" w:right="0" w:firstLine="560"/>
        <w:spacing w:before="450" w:after="450" w:line="312" w:lineRule="auto"/>
      </w:pPr>
      <w:r>
        <w:rPr>
          <w:rFonts w:ascii="宋体" w:hAnsi="宋体" w:eastAsia="宋体" w:cs="宋体"/>
          <w:color w:val="000"/>
          <w:sz w:val="28"/>
          <w:szCs w:val="28"/>
        </w:rPr>
        <w:t xml:space="preserve">随着游戏用户增长放缓，以及用户产品更换频率加快，游戏产业需要第三方平台来聚拢用户。手机游戏平台为手机游戏开发商和用户之间建立起了最快速、方便的联系，大大方便了开发商和用户之间的信息传递。平台的巨大作用使游戏间的竞争实际转变为了平台间的竞争。各类平台中，既包括了腾讯、uc这类多渠道入口，也包含了当乐网、安卓市场等垂直入口，同时还包含着电信运营商提供的运营商平台。</w:t>
      </w:r>
    </w:p>
    <w:p>
      <w:pPr>
        <w:ind w:left="0" w:right="0" w:firstLine="560"/>
        <w:spacing w:before="450" w:after="450" w:line="312" w:lineRule="auto"/>
      </w:pPr>
      <w:r>
        <w:rPr>
          <w:rFonts w:ascii="宋体" w:hAnsi="宋体" w:eastAsia="宋体" w:cs="宋体"/>
          <w:color w:val="000"/>
          <w:sz w:val="28"/>
          <w:szCs w:val="28"/>
        </w:rPr>
        <w:t xml:space="preserve">上传者：优时空vv91，国家核准的idc运营商，经营虚拟主机、主机托管、企业邮箱、域名等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2024-07-07T22:54:21+08:00</dcterms:created>
  <dcterms:modified xsi:type="dcterms:W3CDTF">2024-07-07T22:54:21+08:00</dcterms:modified>
</cp:coreProperties>
</file>

<file path=docProps/custom.xml><?xml version="1.0" encoding="utf-8"?>
<Properties xmlns="http://schemas.openxmlformats.org/officeDocument/2006/custom-properties" xmlns:vt="http://schemas.openxmlformats.org/officeDocument/2006/docPropsVTypes"/>
</file>