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尊敬的先生/女士：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现在保监会规定，小孩的最高风险保额应该是10万元。小孩投保不能保的太高的。</w:t>
      </w:r>
    </w:p>
    <w:p>
      <w:pPr>
        <w:ind w:left="0" w:right="0" w:firstLine="560"/>
        <w:spacing w:before="450" w:after="450" w:line="312" w:lineRule="auto"/>
      </w:pPr>
      <w:r>
        <w:rPr>
          <w:rFonts w:ascii="宋体" w:hAnsi="宋体" w:eastAsia="宋体" w:cs="宋体"/>
          <w:color w:val="000"/>
          <w:sz w:val="28"/>
          <w:szCs w:val="28"/>
        </w:rPr>
        <w:t xml:space="preserve">一、重疾险</w:t>
      </w:r>
    </w:p>
    <w:p>
      <w:pPr>
        <w:ind w:left="0" w:right="0" w:firstLine="560"/>
        <w:spacing w:before="450" w:after="450" w:line="312" w:lineRule="auto"/>
      </w:pPr>
      <w:r>
        <w:rPr>
          <w:rFonts w:ascii="宋体" w:hAnsi="宋体" w:eastAsia="宋体" w:cs="宋体"/>
          <w:color w:val="000"/>
          <w:sz w:val="28"/>
          <w:szCs w:val="28"/>
        </w:rPr>
        <w:t xml:space="preserve">我们公司有两个重疾险销售的都比较好，一个康宁终身，一个康宁定期保险。</w:t>
      </w:r>
    </w:p>
    <w:p>
      <w:pPr>
        <w:ind w:left="0" w:right="0" w:firstLine="560"/>
        <w:spacing w:before="450" w:after="450" w:line="312" w:lineRule="auto"/>
      </w:pPr>
      <w:r>
        <w:rPr>
          <w:rFonts w:ascii="宋体" w:hAnsi="宋体" w:eastAsia="宋体" w:cs="宋体"/>
          <w:color w:val="000"/>
          <w:sz w:val="28"/>
          <w:szCs w:val="28"/>
        </w:rPr>
        <w:t xml:space="preserve">以宝宝投保10万元保额，20年交为例：</w:t>
      </w:r>
    </w:p>
    <w:p>
      <w:pPr>
        <w:ind w:left="0" w:right="0" w:firstLine="560"/>
        <w:spacing w:before="450" w:after="450" w:line="312" w:lineRule="auto"/>
      </w:pPr>
      <w:r>
        <w:rPr>
          <w:rFonts w:ascii="宋体" w:hAnsi="宋体" w:eastAsia="宋体" w:cs="宋体"/>
          <w:color w:val="000"/>
          <w:sz w:val="28"/>
          <w:szCs w:val="28"/>
        </w:rPr>
        <w:t xml:space="preserve">康宁终身每年交440*3.333=1466.67元，如果发生重疾（公司规定的20种重大疾病）或身故，公司一次性给付10万元。</w:t>
      </w:r>
    </w:p>
    <w:p>
      <w:pPr>
        <w:ind w:left="0" w:right="0" w:firstLine="560"/>
        <w:spacing w:before="450" w:after="450" w:line="312" w:lineRule="auto"/>
      </w:pPr>
      <w:r>
        <w:rPr>
          <w:rFonts w:ascii="宋体" w:hAnsi="宋体" w:eastAsia="宋体" w:cs="宋体"/>
          <w:color w:val="000"/>
          <w:sz w:val="28"/>
          <w:szCs w:val="28"/>
        </w:rPr>
        <w:t xml:space="preserve">康宁定期每年交129*10=1290元，（保费包括康宁定期和附加康宁两全保险，因为这是一起销售的）</w:t>
      </w:r>
    </w:p>
    <w:p>
      <w:pPr>
        <w:ind w:left="0" w:right="0" w:firstLine="560"/>
        <w:spacing w:before="450" w:after="450" w:line="312" w:lineRule="auto"/>
      </w:pPr>
      <w:r>
        <w:rPr>
          <w:rFonts w:ascii="宋体" w:hAnsi="宋体" w:eastAsia="宋体" w:cs="宋体"/>
          <w:color w:val="000"/>
          <w:sz w:val="28"/>
          <w:szCs w:val="28"/>
        </w:rPr>
        <w:t xml:space="preserve">如果70岁前发生重疾（公司规定的20种重大疾病）或身故，公司一次性给付10万元。如果70岁还未发生保险事故，保费（不计利息）退回。</w:t>
      </w:r>
    </w:p>
    <w:p>
      <w:pPr>
        <w:ind w:left="0" w:right="0" w:firstLine="560"/>
        <w:spacing w:before="450" w:after="450" w:line="312" w:lineRule="auto"/>
      </w:pPr>
      <w:r>
        <w:rPr>
          <w:rFonts w:ascii="宋体" w:hAnsi="宋体" w:eastAsia="宋体" w:cs="宋体"/>
          <w:color w:val="000"/>
          <w:sz w:val="28"/>
          <w:szCs w:val="28"/>
        </w:rPr>
        <w:t xml:space="preserve">二、医疗险</w:t>
      </w:r>
    </w:p>
    <w:p>
      <w:pPr>
        <w:ind w:left="0" w:right="0" w:firstLine="560"/>
        <w:spacing w:before="450" w:after="450" w:line="312" w:lineRule="auto"/>
      </w:pPr>
      <w:r>
        <w:rPr>
          <w:rFonts w:ascii="宋体" w:hAnsi="宋体" w:eastAsia="宋体" w:cs="宋体"/>
          <w:color w:val="000"/>
          <w:sz w:val="28"/>
          <w:szCs w:val="28"/>
        </w:rPr>
        <w:t xml:space="preserve">个人认为顶多保5千就够，按照57*5=285元</w:t>
      </w:r>
    </w:p>
    <w:p>
      <w:pPr>
        <w:ind w:left="0" w:right="0" w:firstLine="560"/>
        <w:spacing w:before="450" w:after="450" w:line="312" w:lineRule="auto"/>
      </w:pPr>
      <w:r>
        <w:rPr>
          <w:rFonts w:ascii="宋体" w:hAnsi="宋体" w:eastAsia="宋体" w:cs="宋体"/>
          <w:color w:val="000"/>
          <w:sz w:val="28"/>
          <w:szCs w:val="28"/>
        </w:rPr>
        <w:t xml:space="preserve">三、教育金</w:t>
      </w:r>
    </w:p>
    <w:p>
      <w:pPr>
        <w:ind w:left="0" w:right="0" w:firstLine="560"/>
        <w:spacing w:before="450" w:after="450" w:line="312" w:lineRule="auto"/>
      </w:pPr>
      <w:r>
        <w:rPr>
          <w:rFonts w:ascii="宋体" w:hAnsi="宋体" w:eastAsia="宋体" w:cs="宋体"/>
          <w:color w:val="000"/>
          <w:sz w:val="28"/>
          <w:szCs w:val="28"/>
        </w:rPr>
        <w:t xml:space="preserve">教育金保险，主要是存钱性质的，唯一比较有诱惑的是投保人的免交责任，及，如果在交费期投保人身故，可以免交以后的保费。</w:t>
      </w:r>
    </w:p>
    <w:p>
      <w:pPr>
        <w:ind w:left="0" w:right="0" w:firstLine="560"/>
        <w:spacing w:before="450" w:after="450" w:line="312" w:lineRule="auto"/>
      </w:pPr>
      <w:r>
        <w:rPr>
          <w:rFonts w:ascii="宋体" w:hAnsi="宋体" w:eastAsia="宋体" w:cs="宋体"/>
          <w:color w:val="000"/>
          <w:sz w:val="28"/>
          <w:szCs w:val="28"/>
        </w:rPr>
        <w:t xml:space="preserve">我就以公司子女教育A为例，如果你选择保1万元保额该险种，你每年交872元，交15年，你可以享受的权利是15，16，17岁每年10%即1000元，18，19，20，21岁每年30%即3000元，这样一共能领到1.5万元保额。（各家教育金基本差不多，有的可能加上一些意外责任，或者分红责任，或者别的责任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2024-10-03T03:33:33+08:00</dcterms:created>
  <dcterms:modified xsi:type="dcterms:W3CDTF">2024-10-03T03:33:33+08:00</dcterms:modified>
</cp:coreProperties>
</file>

<file path=docProps/custom.xml><?xml version="1.0" encoding="utf-8"?>
<Properties xmlns="http://schemas.openxmlformats.org/officeDocument/2006/custom-properties" xmlns:vt="http://schemas.openxmlformats.org/officeDocument/2006/docPropsVTypes"/>
</file>