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医生职称晋升述职报告(8篇)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医生职称晋升述职报告篇一一、认真对待每一位患者。无论贫贱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医生职称晋升述职报告篇一</w:t>
      </w:r>
    </w:p>
    <w:p>
      <w:pPr>
        <w:ind w:left="0" w:right="0" w:firstLine="560"/>
        <w:spacing w:before="450" w:after="450" w:line="312" w:lineRule="auto"/>
      </w:pPr>
      <w:r>
        <w:rPr>
          <w:rFonts w:ascii="宋体" w:hAnsi="宋体" w:eastAsia="宋体" w:cs="宋体"/>
          <w:color w:val="000"/>
          <w:sz w:val="28"/>
          <w:szCs w:val="28"/>
        </w:rPr>
        <w:t xml:space="preserve">一、认真对待每一位患者。无论贫贱与富贵，我总是一视同仁，细致入微地仔细询问诊查，诊断明确，治疗及时，对症用药，尽量不要患者多花一分冤枉钱。态度和蔼，语言温润，视病人如亲人，深得患者的信赖与好评。江夏有些患有高血压的老太太老爷爷总是不畏艰苦辗转找我看病，华师、政法、武大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中国人民解放军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尊敬学术前辈，遇到疑难问题不耻下问、谦虚好学，曾多次向我的敬爱的老师马大波将军与蒋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响应宣传科的号召踊跃投稿，我多次为本院报刊写诗填词，并多以国家实事为背景，如《蝶恋花。世界杯足球赛》、《沁园春。北京申奥成功》、《水调歌头。载人航天成功》、《沁园春。庆shiqi大》、《全民何时才看得起病》、《嫦娥奔月》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黑体" w:hAnsi="黑体" w:eastAsia="黑体" w:cs="黑体"/>
          <w:color w:val="000000"/>
          <w:sz w:val="34"/>
          <w:szCs w:val="34"/>
          <w:b w:val="1"/>
          <w:bCs w:val="1"/>
        </w:rPr>
        <w:t xml:space="preserve">医生职称晋升述职报告篇二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一、努力学习，不断提升政治理论水平和业务素质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一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乡＿＿户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2024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年的本院的安全生产维稳管理，本人通过职工的会议培训，使全院职工安全意识有明显提升，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医生职称晋升述职报告篇三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医生职称晋升述职报告篇四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4"/>
          <w:szCs w:val="34"/>
          <w:b w:val="1"/>
          <w:bCs w:val="1"/>
        </w:rPr>
        <w:t xml:space="preserve">医生职称晋升述职报告篇五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医生职称晋升述职报告篇六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医生职称晋升述职报告篇七</w:t>
      </w:r>
    </w:p>
    <w:p>
      <w:pPr>
        <w:ind w:left="0" w:right="0" w:firstLine="560"/>
        <w:spacing w:before="450" w:after="450" w:line="312" w:lineRule="auto"/>
      </w:pPr>
      <w:r>
        <w:rPr>
          <w:rFonts w:ascii="宋体" w:hAnsi="宋体" w:eastAsia="宋体" w:cs="宋体"/>
          <w:color w:val="000"/>
          <w:sz w:val="28"/>
          <w:szCs w:val="28"/>
        </w:rPr>
        <w:t xml:space="preserve">20＿＿年即将过去，在这一年来，有着很大的收获。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4"/>
          <w:szCs w:val="34"/>
          <w:b w:val="1"/>
          <w:bCs w:val="1"/>
        </w:rPr>
        <w:t xml:space="preserve">医生职称晋升述职报告篇八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__有些患有高血压的老太太老爷爷总是不畏艰苦辗转找我看病，__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__与_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响应宣传科的号召踊跃投稿，我多次为本院报刊写诗填词，并多以国家实事为背景，如《＿＿》等诗篇，以丰富文娱生活。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组织纪律，提高医疗质量，增强服务意识，建立良好的医患关系，弘扬无私奉献精神，为科室争光，为本院争光，为争光，为我们的医疗队伍争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2024-09-20T07:12:38+08:00</dcterms:created>
  <dcterms:modified xsi:type="dcterms:W3CDTF">2024-09-20T07:12:38+08:00</dcterms:modified>
</cp:coreProperties>
</file>

<file path=docProps/custom.xml><?xml version="1.0" encoding="utf-8"?>
<Properties xmlns="http://schemas.openxmlformats.org/officeDocument/2006/custom-properties" xmlns:vt="http://schemas.openxmlformats.org/officeDocument/2006/docPropsVTypes"/>
</file>