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2024年幼儿园教师实习自我鉴定</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师实习自我鉴定免费分享创新2024年幼儿园教师实习自我鉴定模板2xx-xx年4月1日—4月30日，我在西安市天骄幼儿园进行了为期一个月的毕业实习。实习期间，在天骄幼儿园各位领导和老师的帮助、指导下，不仅掌握了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第一篇：2024年幼儿园教师实习自我鉴定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2024年幼儿园教师实习自我鉴定模板</w:t>
      </w:r>
    </w:p>
    <w:p>
      <w:pPr>
        <w:ind w:left="0" w:right="0" w:firstLine="560"/>
        <w:spacing w:before="450" w:after="450" w:line="312" w:lineRule="auto"/>
      </w:pPr>
      <w:r>
        <w:rPr>
          <w:rFonts w:ascii="宋体" w:hAnsi="宋体" w:eastAsia="宋体" w:cs="宋体"/>
          <w:color w:val="000"/>
          <w:sz w:val="28"/>
          <w:szCs w:val="28"/>
        </w:rPr>
        <w:t xml:space="preserve">2xx-xx年4月1日—4月30日，我在西安市天骄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