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2024年二手房双方买卖合同协议(3篇)</w:t>
      </w:r>
      <w:bookmarkEnd w:id="1"/>
    </w:p>
    <w:p>
      <w:pPr>
        <w:jc w:val="center"/>
        <w:spacing w:before="0" w:after="450"/>
      </w:pPr>
      <w:r>
        <w:rPr>
          <w:rFonts w:ascii="Arial" w:hAnsi="Arial" w:eastAsia="Arial" w:cs="Arial"/>
          <w:color w:val="999999"/>
          <w:sz w:val="20"/>
          <w:szCs w:val="20"/>
        </w:rPr>
        <w:t xml:space="preserve">来源：网络  作者：空山新雨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带来的优秀合同模板，希望大家能够喜欢!二手房双方买...</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二手房双方买卖合同协议篇一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二手房双方买卖合同协议篇二</w:t>
      </w:r>
    </w:p>
    <w:p>
      <w:pPr>
        <w:ind w:left="0" w:right="0" w:firstLine="560"/>
        <w:spacing w:before="450" w:after="450" w:line="312" w:lineRule="auto"/>
      </w:pPr>
      <w:r>
        <w:rPr>
          <w:rFonts w:ascii="宋体" w:hAnsi="宋体" w:eastAsia="宋体" w:cs="宋体"/>
          <w:color w:val="000"/>
          <w:sz w:val="28"/>
          <w:szCs w:val="28"/>
        </w:rPr>
        <w:t xml:space="preserve">卖方：(以下简称甲方)___________，身份证号码：____________________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小区(街道)】________【幢】【座】【号(楼)】_________单元_________号(室)。该房屋所在楼层为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二手房双方买卖合同协议篇三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2024-10-06T11:21:51+08:00</dcterms:created>
  <dcterms:modified xsi:type="dcterms:W3CDTF">2024-10-06T11:21:51+08:00</dcterms:modified>
</cp:coreProperties>
</file>

<file path=docProps/custom.xml><?xml version="1.0" encoding="utf-8"?>
<Properties xmlns="http://schemas.openxmlformats.org/officeDocument/2006/custom-properties" xmlns:vt="http://schemas.openxmlformats.org/officeDocument/2006/docPropsVTypes"/>
</file>