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最新社区个人述职述廉报告(四篇)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社区个人述职述廉报告篇一刚上班，我们就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社区个人述职述廉报告篇一</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xx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xx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社区个人述职述廉报告篇二</w:t>
      </w:r>
    </w:p>
    <w:p>
      <w:pPr>
        <w:ind w:left="0" w:right="0" w:firstLine="560"/>
        <w:spacing w:before="450" w:after="450" w:line="312" w:lineRule="auto"/>
      </w:pPr>
      <w:r>
        <w:rPr>
          <w:rFonts w:ascii="宋体" w:hAnsi="宋体" w:eastAsia="宋体" w:cs="宋体"/>
          <w:color w:val="000"/>
          <w:sz w:val="28"/>
          <w:szCs w:val="28"/>
        </w:rPr>
        <w:t xml:space="preserve">在xx街道党工委和办事处的正确领导下，20xx年xx社区以“创和谐绿色社区，建温馨幸福xx”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xx社区成立于20xx年3月，辖区总面积2平方公里，辖区范围东至东四线，西抵xx高速，南与xx市xx区交界，北至xx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xx风采宣传片、垃圾分类ppt、艺术节活动集、广场舞现场花絮等，并通过远程教育设备播放展示出来。充分发挥党员带头作用，深入开展各类特色活动，如党员志愿服务——春节慰问、扫雪清障、送元宵、读书会等；建党xx周年系列活动——访民情·聚民心、积极协调改造xx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xx违章建筑进行2次拆除；废旧垃圾分类回收项目取得了显著的成效，全年共计回收废电池7817粒，废玻璃1100公斤，废旧纺织品9850公斤，废灯泡1200个；开展了 “喜迎元宵节，爱心送汤圆”，“携手灭烟·拥抱晴天”、 “城市优化”等活动，促进了环境美化，确保了居民拥有高品质的居住环境。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 “我的中国梦”全民阅读、社区读书会、中老年人养生保健知识讲座等活动，并获得了居民的一致好评；同时还参与了xx街道全民健身广场舞大赛及xx街道“微理论 微宣讲”比赛，社区楼栋长xx老师被聘为“五老宣讲员”。今年9月，为了纪念抗战胜利xx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社区通过大量的上户工作，不断更新社区统计数据。完成对流动人口进行调查、登记、造册、建卡工作，对50名流出，85名流入已婚育龄妇女人员进行登记，并建卡。为辖区已婚待孕夫妇免费发放优生健康服务卡18份；组织辖区育龄妇女进行了免费妇科病查治体检服务；组织孕期及待孕妇女培训和参加新婚期保健、更年期保健等健康知识；开展了庆“三八国际劳动妇女节”、“六一儿童节”、为社区计生工作的顺利开展提供了良好的环境</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xx年城镇养老保险的征缴工作，共42人购买了城镇养老保险，辖区内有2位年满60周岁享受养老保险的居民；参与城镇医疗保险保1277人，其中xx393人，xx291人、xx社区593人。其中xx社区优抚人员1人，东门尚苑残疾儿童1名，共有2人免缴，完成率达115%；社区对有工作需求的居民提供就业信息，并利用多种渠道进行宣传， 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xx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xx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最优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xx社区全体工作人员感谢街道党工委、办事处过去一年对我们的指导和关心；感谢居民朋友过去一年给予我们的理解和支持。20xx年我们xx将以加强党建为核心，以创新社区服务、优化社区管理、推进社区自治为抓手，力求形成以需求为导向、供需有效对接的社区公共服务体系，与居民们一起建设更加幸福和谐的xx社区。</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社区个人述职述廉报告篇三</w:t>
      </w:r>
    </w:p>
    <w:p>
      <w:pPr>
        <w:ind w:left="0" w:right="0" w:firstLine="560"/>
        <w:spacing w:before="450" w:after="450" w:line="312" w:lineRule="auto"/>
      </w:pPr>
      <w:r>
        <w:rPr>
          <w:rFonts w:ascii="宋体" w:hAnsi="宋体" w:eastAsia="宋体" w:cs="宋体"/>
          <w:color w:val="000"/>
          <w:sz w:val="28"/>
          <w:szCs w:val="28"/>
        </w:rPr>
        <w:t xml:space="preserve">20xx年，xx社区在xx街道党工委的坚强领导下，切实加强社区党建工作，充分发挥党支部的战斗堡垒和党员的先锋模范作用，认真执行书记履行党建工作责任制。现将一年来的党建工作汇报如下：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xx 大美xx”为主题的社区文化艺术节。党支建创造条件，引进了长沙市爱心圈志愿者服务机构管理社区图书室的模式，以此为平台，开展了二十余场次公益活动。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社区个人述职述廉报告篇四</w:t>
      </w:r>
    </w:p>
    <w:p>
      <w:pPr>
        <w:ind w:left="0" w:right="0" w:firstLine="560"/>
        <w:spacing w:before="450" w:after="450" w:line="312" w:lineRule="auto"/>
      </w:pPr>
      <w:r>
        <w:rPr>
          <w:rFonts w:ascii="宋体" w:hAnsi="宋体" w:eastAsia="宋体" w:cs="宋体"/>
          <w:color w:val="000"/>
          <w:sz w:val="28"/>
          <w:szCs w:val="28"/>
        </w:rPr>
        <w:t xml:space="preserve">20xx年，板桥社区以服务为宗旨，在街道党工委的正确领导下，在工作人员和居民群众的支持下，各项事务得到稳步推进。在此非常感谢大家的支持和帮助。现将这一年多来的工作汇报如下：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2024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社区矫正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 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破解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2024-10-06T07:44:56+08:00</dcterms:created>
  <dcterms:modified xsi:type="dcterms:W3CDTF">2024-10-06T07:44:56+08:00</dcterms:modified>
</cp:coreProperties>
</file>

<file path=docProps/custom.xml><?xml version="1.0" encoding="utf-8"?>
<Properties xmlns="http://schemas.openxmlformats.org/officeDocument/2006/custom-properties" xmlns:vt="http://schemas.openxmlformats.org/officeDocument/2006/docPropsVTypes"/>
</file>