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最新托管合同书 托管机构合同(三篇)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托管合同书 托管机构合同篇一住址：____...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托管合同书 托管机构合同篇一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_________元现金，甲方预付保底收益5%，并打入10%的波动风险金(既将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托管合同书 托管机构合同篇二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甲乙双方本着互惠互利,共同受益的原则,经过友好协商，根据《中华人民共和国民法典》的有关规定，就车辆托管合作事宜，在互惠互利的基础上达成以下协议，并承诺共同遵守。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托管范围_</w:t>
      </w:r>
    </w:p>
    <w:p>
      <w:pPr>
        <w:ind w:left="0" w:right="0" w:firstLine="560"/>
        <w:spacing w:before="450" w:after="450" w:line="312" w:lineRule="auto"/>
      </w:pPr>
      <w:r>
        <w:rPr>
          <w:rFonts w:ascii="宋体" w:hAnsi="宋体" w:eastAsia="宋体" w:cs="宋体"/>
          <w:color w:val="000"/>
          <w:sz w:val="28"/>
          <w:szCs w:val="28"/>
        </w:rPr>
        <w:t xml:space="preserve">_____大客车一辆、_____小货车一辆、_____车五辆(其中_____二辆、_____三辆)、面包车_____辆。牌照号码分别为：_____________</w:t>
      </w:r>
    </w:p>
    <w:p>
      <w:pPr>
        <w:ind w:left="0" w:right="0" w:firstLine="560"/>
        <w:spacing w:before="450" w:after="450" w:line="312" w:lineRule="auto"/>
      </w:pPr>
      <w:r>
        <w:rPr>
          <w:rFonts w:ascii="宋体" w:hAnsi="宋体" w:eastAsia="宋体" w:cs="宋体"/>
          <w:color w:val="000"/>
          <w:sz w:val="28"/>
          <w:szCs w:val="28"/>
        </w:rPr>
        <w:t xml:space="preserve">第二条 托管期限______年，从_____年_____月_____日起至_____年_____月_____日止。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托管的职责和任务_</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第四条 乙方的承诺_</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第五条 车辆费用承担</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第六条 托管费用___________________________________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1.甲方逾期交付托管费的，每逾期一天，应按逾期交纳费用的_____%向乙方计付违约金，逾期达到或超过_____天的，乙方有权解除本条合同。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2.乙方过失或故意导致甲方车辆损坏或遗失的，乙方按如下标准像甲方赔偿损失：____________。</w:t>
      </w:r>
    </w:p>
    <w:p>
      <w:pPr>
        <w:ind w:left="0" w:right="0" w:firstLine="560"/>
        <w:spacing w:before="450" w:after="450" w:line="312" w:lineRule="auto"/>
      </w:pPr>
      <w:r>
        <w:rPr>
          <w:rFonts w:ascii="宋体" w:hAnsi="宋体" w:eastAsia="宋体" w:cs="宋体"/>
          <w:color w:val="000"/>
          <w:sz w:val="28"/>
          <w:szCs w:val="28"/>
        </w:rPr>
        <w:t xml:space="preserve">3.除本合同另有约定外，任何一方不得提前终止本合同，否则，应赔偿给对方造成的损失，并向对方支付违约金人民币_____元(大写：___)。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4.除本合同另有约定外，一方违反本合同约定，承担违约责任，向另一方支付违约金人民币_____元(大写：___)，若有因此造成的损失，视损失程度支付相应赔偿金以赔偿守约方因此遭受的损失。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一方对因车辆托管而获知的另一方的商业机密负有保密义务，不得向有关其他第三方泄露，但中国现行法律、法规另有规定的或经另一方书面同意的除外。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托管合同书 托管机构合同篇三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a.乙方特别要求、或者同意甲方向第三方通过电子邮件服务透露这些信息。甲方在诚信的基础上，维护用户的个人利益。</w:t>
      </w:r>
    </w:p>
    <w:p>
      <w:pPr>
        <w:ind w:left="0" w:right="0" w:firstLine="560"/>
        <w:spacing w:before="450" w:after="450" w:line="312" w:lineRule="auto"/>
      </w:pPr>
      <w:r>
        <w:rPr>
          <w:rFonts w:ascii="宋体" w:hAnsi="宋体" w:eastAsia="宋体" w:cs="宋体"/>
          <w:color w:val="000"/>
          <w:sz w:val="28"/>
          <w:szCs w:val="28"/>
        </w:rPr>
        <w:t xml:space="preserve">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2.9乙方应在合同生效后一日内，以方式将合同款寄至甲方。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甲乙双方对本合同内容有保密的义务，不得向第三方泄露。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七、合同的生效及其它：</w:t>
      </w:r>
    </w:p>
    <w:p>
      <w:pPr>
        <w:ind w:left="0" w:right="0" w:firstLine="560"/>
        <w:spacing w:before="450" w:after="450" w:line="312" w:lineRule="auto"/>
      </w:pPr>
      <w:r>
        <w:rPr>
          <w:rFonts w:ascii="宋体" w:hAnsi="宋体" w:eastAsia="宋体" w:cs="宋体"/>
          <w:color w:val="000"/>
          <w:sz w:val="28"/>
          <w:szCs w:val="28"/>
        </w:rPr>
        <w:t xml:space="preserve">7.1本合同签字盖章后即时生效。合同正本一式_________份，甲乙双方各执_________份。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7.2若本合同因某种原因未能生效，则与本合同相关的所有文件，一律无效。</w:t>
      </w:r>
    </w:p>
    <w:p>
      <w:pPr>
        <w:ind w:left="0" w:right="0" w:firstLine="560"/>
        <w:spacing w:before="450" w:after="450" w:line="312" w:lineRule="auto"/>
      </w:pPr>
      <w:r>
        <w:rPr>
          <w:rFonts w:ascii="宋体" w:hAnsi="宋体" w:eastAsia="宋体" w:cs="宋体"/>
          <w:color w:val="000"/>
          <w:sz w:val="28"/>
          <w:szCs w:val="28"/>
        </w:rPr>
        <w:t xml:space="preserve">7.3本合同未尽事宜由甲乙双方另行协商。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2024-10-06T05:31:05+08:00</dcterms:created>
  <dcterms:modified xsi:type="dcterms:W3CDTF">2024-10-06T05:31:05+08:00</dcterms:modified>
</cp:coreProperties>
</file>

<file path=docProps/custom.xml><?xml version="1.0" encoding="utf-8"?>
<Properties xmlns="http://schemas.openxmlformats.org/officeDocument/2006/custom-properties" xmlns:vt="http://schemas.openxmlformats.org/officeDocument/2006/docPropsVTypes"/>
</file>