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2024年建筑业年终述职报告(3篇)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我给大家整理的报告范文，欢迎大家阅读分享借鉴，希望对大家能够有所帮助。建...</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建筑业年终述职报告篇一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一个时期以来，营销中心在总公司的指导下，开展了全国区域市场启动和推广、市场网络的建设、各省区经销商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全国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80%。我们所拥有的这些渠道资源，为提高产品的市场普及率、占有率、迅速占领全国区域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这支营销队伍，工作虽然繁琐和辛苦，却有着坚定的为营销中心尽职尽责和为客户贴心服务的思想和行为。你们是全国区域市场运作的生力军，是能够顺利启动全国区域市场并进行深度分销的人力资源保证。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4.确保了一系列品种在全国区域终端市场上的占有率。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w:t>
      </w:r>
    </w:p>
    <w:p>
      <w:pPr>
        <w:ind w:left="0" w:right="0" w:firstLine="560"/>
        <w:spacing w:before="450" w:after="450" w:line="312" w:lineRule="auto"/>
      </w:pPr>
      <w:r>
        <w:rPr>
          <w:rFonts w:ascii="宋体" w:hAnsi="宋体" w:eastAsia="宋体" w:cs="宋体"/>
          <w:color w:val="000"/>
          <w:sz w:val="28"/>
          <w:szCs w:val="28"/>
        </w:rPr>
        <w:t xml:space="preserve">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 万元;毛利润额 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 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w:t>
      </w:r>
    </w:p>
    <w:p>
      <w:pPr>
        <w:ind w:left="0" w:right="0" w:firstLine="560"/>
        <w:spacing w:before="450" w:after="450" w:line="312" w:lineRule="auto"/>
      </w:pPr>
      <w:r>
        <w:rPr>
          <w:rFonts w:ascii="宋体" w:hAnsi="宋体" w:eastAsia="宋体" w:cs="宋体"/>
          <w:color w:val="000"/>
          <w:sz w:val="28"/>
          <w:szCs w:val="28"/>
        </w:rPr>
        <w:t xml:space="preserve">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 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一天只能给一家客户送一个品种”的现状，提高工作效率;二来可以降低货款风险;三来可以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工资：在完成基数任务的前提下，实行“隐性保密工资”，下不保底，上不封顶，由营销中心主管领导根据个人实际工作状况进行“模糊分配”。</w:t>
      </w:r>
    </w:p>
    <w:p>
      <w:pPr>
        <w:ind w:left="0" w:right="0" w:firstLine="560"/>
        <w:spacing w:before="450" w:after="450" w:line="312" w:lineRule="auto"/>
      </w:pPr>
      <w:r>
        <w:rPr>
          <w:rFonts w:ascii="宋体" w:hAnsi="宋体" w:eastAsia="宋体" w:cs="宋体"/>
          <w:color w:val="000"/>
          <w:sz w:val="28"/>
          <w:szCs w:val="28"/>
        </w:rPr>
        <w:t xml:space="preserve">奖励(提成)：经营销中心核算后将在年底统一分配。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我们已经经历了足够的市场磨练，我坚信通过我们共同的奋斗，架好“支点”撬动市场，打造“势能”以便放大行销惯性，进行整合形成“拳头”能量，希望有一天，营销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w:t>
      </w:r>
    </w:p>
    <w:p>
      <w:pPr>
        <w:ind w:left="0" w:right="0" w:firstLine="560"/>
        <w:spacing w:before="450" w:after="450" w:line="312" w:lineRule="auto"/>
      </w:pPr>
      <w:r>
        <w:rPr>
          <w:rFonts w:ascii="黑体" w:hAnsi="黑体" w:eastAsia="黑体" w:cs="黑体"/>
          <w:color w:val="000000"/>
          <w:sz w:val="34"/>
          <w:szCs w:val="34"/>
          <w:b w:val="1"/>
          <w:bCs w:val="1"/>
        </w:rPr>
        <w:t xml:space="preserve">建筑业年终述职报告篇二</w:t>
      </w:r>
    </w:p>
    <w:p>
      <w:pPr>
        <w:ind w:left="0" w:right="0" w:firstLine="560"/>
        <w:spacing w:before="450" w:after="450" w:line="312" w:lineRule="auto"/>
      </w:pPr>
      <w:r>
        <w:rPr>
          <w:rFonts w:ascii="宋体" w:hAnsi="宋体" w:eastAsia="宋体" w:cs="宋体"/>
          <w:color w:val="000"/>
          <w:sz w:val="28"/>
          <w:szCs w:val="28"/>
        </w:rPr>
        <w:t xml:space="preserve">20xx年1月以来，我所在律师管理工作的指导思想是：坚持贯彻执行邓小平理论和“三个代表”重要思想、科学发展观为指导，认真贯彻党的xx大、xx大三中、xx大四中全会精神，认真学习落实科学发展观，认真践行社会主义法治理论，以服务大局为中心，认真学习贯彻修订后的《律师法》，进一步拓展业务领域，加强队伍建设，规范管理，积极服务经济发展，维护社会稳定，促进民主法制建设，为构建和谐江永提供优质高效的法律服务，</w:t>
      </w:r>
    </w:p>
    <w:p>
      <w:pPr>
        <w:ind w:left="0" w:right="0" w:firstLine="560"/>
        <w:spacing w:before="450" w:after="450" w:line="312" w:lineRule="auto"/>
      </w:pPr>
      <w:r>
        <w:rPr>
          <w:rFonts w:ascii="宋体" w:hAnsi="宋体" w:eastAsia="宋体" w:cs="宋体"/>
          <w:color w:val="000"/>
          <w:sz w:val="28"/>
          <w:szCs w:val="28"/>
        </w:rPr>
        <w:t xml:space="preserve">最新律师年度述职报告。在贯彻实施《刑法》、《刑事诉讼法》、《治安管理处罚法》的过程中，我所履行职责和义务。</w:t>
      </w:r>
    </w:p>
    <w:p>
      <w:pPr>
        <w:ind w:left="0" w:right="0" w:firstLine="560"/>
        <w:spacing w:before="450" w:after="450" w:line="312" w:lineRule="auto"/>
      </w:pPr>
      <w:r>
        <w:rPr>
          <w:rFonts w:ascii="宋体" w:hAnsi="宋体" w:eastAsia="宋体" w:cs="宋体"/>
          <w:color w:val="000"/>
          <w:sz w:val="28"/>
          <w:szCs w:val="28"/>
        </w:rPr>
        <w:t xml:space="preserve">一、维护社会稳定，充分发挥刑事辩护职能作用。</w:t>
      </w:r>
    </w:p>
    <w:p>
      <w:pPr>
        <w:ind w:left="0" w:right="0" w:firstLine="560"/>
        <w:spacing w:before="450" w:after="450" w:line="312" w:lineRule="auto"/>
      </w:pPr>
      <w:r>
        <w:rPr>
          <w:rFonts w:ascii="宋体" w:hAnsi="宋体" w:eastAsia="宋体" w:cs="宋体"/>
          <w:color w:val="000"/>
          <w:sz w:val="28"/>
          <w:szCs w:val="28"/>
        </w:rPr>
        <w:t xml:space="preserve">(一)重点打击，全力维护稳定。</w:t>
      </w:r>
    </w:p>
    <w:p>
      <w:pPr>
        <w:ind w:left="0" w:right="0" w:firstLine="560"/>
        <w:spacing w:before="450" w:after="450" w:line="312" w:lineRule="auto"/>
      </w:pPr>
      <w:r>
        <w:rPr>
          <w:rFonts w:ascii="宋体" w:hAnsi="宋体" w:eastAsia="宋体" w:cs="宋体"/>
          <w:color w:val="000"/>
          <w:sz w:val="28"/>
          <w:szCs w:val="28"/>
        </w:rPr>
        <w:t xml:space="preserve">我所始终以实现社会治安明显进步为目标，以营造良好的经济发展环境为已作任，严格贯彻执行《刑法》、《刑事诉讼法》、《治安管理处罚法》，认真开展职责工作，突出打击重点，注重打击效果。有力地促进了我县社会治安秩序明显好转，为建设“平安江永”，构建“和谐江永”提供有力的法律保障。</w:t>
      </w:r>
    </w:p>
    <w:p>
      <w:pPr>
        <w:ind w:left="0" w:right="0" w:firstLine="560"/>
        <w:spacing w:before="450" w:after="450" w:line="312" w:lineRule="auto"/>
      </w:pPr>
      <w:r>
        <w:rPr>
          <w:rFonts w:ascii="宋体" w:hAnsi="宋体" w:eastAsia="宋体" w:cs="宋体"/>
          <w:color w:val="000"/>
          <w:sz w:val="28"/>
          <w:szCs w:val="28"/>
        </w:rPr>
        <w:t xml:space="preserve">(二)宽严相济，依法保障人权。</w:t>
      </w:r>
    </w:p>
    <w:p>
      <w:pPr>
        <w:ind w:left="0" w:right="0" w:firstLine="560"/>
        <w:spacing w:before="450" w:after="450" w:line="312" w:lineRule="auto"/>
      </w:pPr>
      <w:r>
        <w:rPr>
          <w:rFonts w:ascii="宋体" w:hAnsi="宋体" w:eastAsia="宋体" w:cs="宋体"/>
          <w:color w:val="000"/>
          <w:sz w:val="28"/>
          <w:szCs w:val="28"/>
        </w:rPr>
        <w:t xml:space="preserve">我所在贯彻“三法”过程中，不仅着眼于社会稳定，更着眼于社会和谐，在刑法辩护工作中全面贯彻落实宽严相济的刑事政策，发挥刑法、治安功能的效果。对于刑事犯罪采取区别对待的方法，做到既有力打击和震摄犯罪，维*律的*，又尽可能减少社会拉面，化清极因素为积极因素。对主观恶性较小、犯罪情节轻微，悔罪表现好的过失犯、未遂犯、未成年人犯、初犯、偶犯等本着教育挽救的目的，以宽缓为主，尽可能地给他们辩护，以给他们改过自新的机会。</w:t>
      </w:r>
    </w:p>
    <w:p>
      <w:pPr>
        <w:ind w:left="0" w:right="0" w:firstLine="560"/>
        <w:spacing w:before="450" w:after="450" w:line="312" w:lineRule="auto"/>
      </w:pPr>
      <w:r>
        <w:rPr>
          <w:rFonts w:ascii="宋体" w:hAnsi="宋体" w:eastAsia="宋体" w:cs="宋体"/>
          <w:color w:val="000"/>
          <w:sz w:val="28"/>
          <w:szCs w:val="28"/>
        </w:rPr>
        <w:t xml:space="preserve">(三)认真做好未成年人犯罪案件的辩护和帮教工作。</w:t>
      </w:r>
    </w:p>
    <w:p>
      <w:pPr>
        <w:ind w:left="0" w:right="0" w:firstLine="560"/>
        <w:spacing w:before="450" w:after="450" w:line="312" w:lineRule="auto"/>
      </w:pPr>
      <w:r>
        <w:rPr>
          <w:rFonts w:ascii="宋体" w:hAnsi="宋体" w:eastAsia="宋体" w:cs="宋体"/>
          <w:color w:val="000"/>
          <w:sz w:val="28"/>
          <w:szCs w:val="28"/>
        </w:rPr>
        <w:t xml:space="preserve">我所认真贯彻未成年人犯罪的刑事辩护、帮教政策，实行教育、感化、挽救方针，坚持“教育为主，惩罚为辅”的原则，寓者于辩，惩教结合，使其认真悔罪，重新做人。对未成年人犯罪辩护时，充分考虑未成年人实施犯罪行为的动机和目的、犯罪后的悔罪表现、个人成长经历和一贯表现等因素，从有利于未成年罪犯的教育和矫正角度出发，尽可能地维护他们的合法权益。坚持对未成年被告人进行法制教育，向他们讲述犯罪行为对社会的危害，帮助他们分析导致犯罪行为发生的主、客观原因，教育他们正确对待判决，防止他们产生自暴自弃的想法而给社会重新带来不稳定的因素。对判处刑罚的被告人进行回访，了解他们的思想状况，使他们感受到社会的关爱，增强生活信心。</w:t>
      </w:r>
    </w:p>
    <w:p>
      <w:pPr>
        <w:ind w:left="0" w:right="0" w:firstLine="560"/>
        <w:spacing w:before="450" w:after="450" w:line="312" w:lineRule="auto"/>
      </w:pPr>
      <w:r>
        <w:rPr>
          <w:rFonts w:ascii="宋体" w:hAnsi="宋体" w:eastAsia="宋体" w:cs="宋体"/>
          <w:color w:val="000"/>
          <w:sz w:val="28"/>
          <w:szCs w:val="28"/>
        </w:rPr>
        <w:t xml:space="preserve">(四)注重调解工作，提升“三法”实施的社会效果。</w:t>
      </w:r>
    </w:p>
    <w:p>
      <w:pPr>
        <w:ind w:left="0" w:right="0" w:firstLine="560"/>
        <w:spacing w:before="450" w:after="450" w:line="312" w:lineRule="auto"/>
      </w:pPr>
      <w:r>
        <w:rPr>
          <w:rFonts w:ascii="宋体" w:hAnsi="宋体" w:eastAsia="宋体" w:cs="宋体"/>
          <w:color w:val="000"/>
          <w:sz w:val="28"/>
          <w:szCs w:val="28"/>
        </w:rPr>
        <w:t xml:space="preserve">刑事附带民事案件中大多数当事人双方矛盾较深，对立情绪大，如果处理不当，就有可能导致矛盾激化，甚至酿成新的刑事案件。为妥善解决附带民事案件，我所始终把调解工作贯穿于维护当事人合法权益的全过程中。注重掌握案外情况，充分调查了解原告人及被告人的家庭状况、心理状态及经济情况等背景资料，为民事赔偿部分开展调解工作打好基础。向附带民事诉讼原告人讲明相关法律知识，减少他们对被告人的仇恨心理，引导他们通过法定程序行使权利、缓解对立情绪。根据被告人经济状况，向被告人家属讲解法律，劝导被告人经济状况，向被告人家属讲解法律，劝导被告人家属积极赔偿被害人经济损失，取得被害人的谅解。</w:t>
      </w:r>
    </w:p>
    <w:p>
      <w:pPr>
        <w:ind w:left="0" w:right="0" w:firstLine="560"/>
        <w:spacing w:before="450" w:after="450" w:line="312" w:lineRule="auto"/>
      </w:pPr>
      <w:r>
        <w:rPr>
          <w:rFonts w:ascii="宋体" w:hAnsi="宋体" w:eastAsia="宋体" w:cs="宋体"/>
          <w:color w:val="000"/>
          <w:sz w:val="28"/>
          <w:szCs w:val="28"/>
        </w:rPr>
        <w:t xml:space="preserve">二、依法办-理各类案件，着力提高办案质量与辩护效率。</w:t>
      </w:r>
    </w:p>
    <w:p>
      <w:pPr>
        <w:ind w:left="0" w:right="0" w:firstLine="560"/>
        <w:spacing w:before="450" w:after="450" w:line="312" w:lineRule="auto"/>
      </w:pPr>
      <w:r>
        <w:rPr>
          <w:rFonts w:ascii="宋体" w:hAnsi="宋体" w:eastAsia="宋体" w:cs="宋体"/>
          <w:color w:val="000"/>
          <w:sz w:val="28"/>
          <w:szCs w:val="28"/>
        </w:rPr>
        <w:t xml:space="preserve">(一)狠抓质量，严把实体和程序公正。在“三法”实施过程中，我所坚持严把案件事实关、证据关、程序关和适用法律关，充分保障当事人的合法权益。</w:t>
      </w:r>
    </w:p>
    <w:p>
      <w:pPr>
        <w:ind w:left="0" w:right="0" w:firstLine="560"/>
        <w:spacing w:before="450" w:after="450" w:line="312" w:lineRule="auto"/>
      </w:pPr>
      <w:r>
        <w:rPr>
          <w:rFonts w:ascii="宋体" w:hAnsi="宋体" w:eastAsia="宋体" w:cs="宋体"/>
          <w:color w:val="000"/>
          <w:sz w:val="28"/>
          <w:szCs w:val="28"/>
        </w:rPr>
        <w:t xml:space="preserve">(二)充分说明法理，提高辩护质量。对控辩双方争执的焦点问题进行祥细阐述，增加透明度和论证力，统一从法理、客观事实的角度进行论证、说理、阐述取舍理由。</w:t>
      </w:r>
    </w:p>
    <w:p>
      <w:pPr>
        <w:ind w:left="0" w:right="0" w:firstLine="560"/>
        <w:spacing w:before="450" w:after="450" w:line="312" w:lineRule="auto"/>
      </w:pPr>
      <w:r>
        <w:rPr>
          <w:rFonts w:ascii="宋体" w:hAnsi="宋体" w:eastAsia="宋体" w:cs="宋体"/>
          <w:color w:val="000"/>
          <w:sz w:val="28"/>
          <w:szCs w:val="28"/>
        </w:rPr>
        <w:t xml:space="preserve">三、加强“三法”学习宣传，努力扩大“三法”影响。</w:t>
      </w:r>
    </w:p>
    <w:p>
      <w:pPr>
        <w:ind w:left="0" w:right="0" w:firstLine="560"/>
        <w:spacing w:before="450" w:after="450" w:line="312" w:lineRule="auto"/>
      </w:pPr>
      <w:r>
        <w:rPr>
          <w:rFonts w:ascii="宋体" w:hAnsi="宋体" w:eastAsia="宋体" w:cs="宋体"/>
          <w:color w:val="000"/>
          <w:sz w:val="28"/>
          <w:szCs w:val="28"/>
        </w:rPr>
        <w:t xml:space="preserve">(一)强化“三法”培训，全面提高律师队伍的业务素质。我所以确保“三法”正确实施为出发点，大力开展培训工作。强化“三法”业务培训，每年我所都会组织全体律师参加律协举办的各种培训，通过业务培训提*警的业务水平。</w:t>
      </w:r>
    </w:p>
    <w:p>
      <w:pPr>
        <w:ind w:left="0" w:right="0" w:firstLine="560"/>
        <w:spacing w:before="450" w:after="450" w:line="312" w:lineRule="auto"/>
      </w:pPr>
      <w:r>
        <w:rPr>
          <w:rFonts w:ascii="宋体" w:hAnsi="宋体" w:eastAsia="宋体" w:cs="宋体"/>
          <w:color w:val="000"/>
          <w:sz w:val="28"/>
          <w:szCs w:val="28"/>
        </w:rPr>
        <w:t xml:space="preserve">(二)加强“三法”宣传。我所充分利用报刊、杂志、电视、网络等多种宣传媒体，多角度，全方位及时有效的进行“三法”实施相关宣传。</w:t>
      </w:r>
    </w:p>
    <w:p>
      <w:pPr>
        <w:ind w:left="0" w:right="0" w:firstLine="560"/>
        <w:spacing w:before="450" w:after="450" w:line="312" w:lineRule="auto"/>
      </w:pPr>
      <w:r>
        <w:rPr>
          <w:rFonts w:ascii="宋体" w:hAnsi="宋体" w:eastAsia="宋体" w:cs="宋体"/>
          <w:color w:val="000"/>
          <w:sz w:val="28"/>
          <w:szCs w:val="28"/>
        </w:rPr>
        <w:t xml:space="preserve">四、“三法”执行过程中存在的薄弱环节及今后工作意见。</w:t>
      </w:r>
    </w:p>
    <w:p>
      <w:pPr>
        <w:ind w:left="0" w:right="0" w:firstLine="560"/>
        <w:spacing w:before="450" w:after="450" w:line="312" w:lineRule="auto"/>
      </w:pPr>
      <w:r>
        <w:rPr>
          <w:rFonts w:ascii="宋体" w:hAnsi="宋体" w:eastAsia="宋体" w:cs="宋体"/>
          <w:color w:val="000"/>
          <w:sz w:val="28"/>
          <w:szCs w:val="28"/>
        </w:rPr>
        <w:t xml:space="preserve">近年来，我所认真贯彻执行《刑法》、《刑事诉讼法》、《治安管理处罚法》，但仍存在着一些问题与不足，主要表现在：传统的观念和办案习惯仍在不同程度地影响着“三法”的实施;案件质量和效率、办案技能还有待进一步提高;对辩护的尺度标准掌握还不够科学统一;法律文书质量有待进一步提高;参与社会治安综合治理广度和深度有待加强等。这些问题必须在今后工作中高度重视，并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建筑业年终述职报告篇三</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w:t>
      </w:r>
    </w:p>
    <w:p>
      <w:pPr>
        <w:ind w:left="0" w:right="0" w:firstLine="560"/>
        <w:spacing w:before="450" w:after="450" w:line="312" w:lineRule="auto"/>
      </w:pPr>
      <w:r>
        <w:rPr>
          <w:rFonts w:ascii="宋体" w:hAnsi="宋体" w:eastAsia="宋体" w:cs="宋体"/>
          <w:color w:val="000"/>
          <w:sz w:val="28"/>
          <w:szCs w:val="28"/>
        </w:rPr>
        <w:t xml:space="preserve">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w:t>
      </w:r>
    </w:p>
    <w:p>
      <w:pPr>
        <w:ind w:left="0" w:right="0" w:firstLine="560"/>
        <w:spacing w:before="450" w:after="450" w:line="312" w:lineRule="auto"/>
      </w:pPr>
      <w:r>
        <w:rPr>
          <w:rFonts w:ascii="宋体" w:hAnsi="宋体" w:eastAsia="宋体" w:cs="宋体"/>
          <w:color w:val="000"/>
          <w:sz w:val="28"/>
          <w:szCs w:val="28"/>
        </w:rPr>
        <w:t xml:space="preserve">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2024-09-20T06:44:56+08:00</dcterms:created>
  <dcterms:modified xsi:type="dcterms:W3CDTF">2024-09-20T06:44:56+08:00</dcterms:modified>
</cp:coreProperties>
</file>

<file path=docProps/custom.xml><?xml version="1.0" encoding="utf-8"?>
<Properties xmlns="http://schemas.openxmlformats.org/officeDocument/2006/custom-properties" xmlns:vt="http://schemas.openxmlformats.org/officeDocument/2006/docPropsVTypes"/>
</file>