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2024年水浒传读后感字左右500 巜水浒传读后感500字(七篇)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下面我给大家整理了一些优秀的读后感范文，希望能够帮助到大家，我们一起来看一看吧。水浒传读后感字左右500 巜水浒传读后...</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水浒传读后感字左右500 巜水浒传读后感500字篇一</w:t>
      </w:r>
    </w:p>
    <w:p>
      <w:pPr>
        <w:ind w:left="0" w:right="0" w:firstLine="560"/>
        <w:spacing w:before="450" w:after="450" w:line="312" w:lineRule="auto"/>
      </w:pPr>
      <w:r>
        <w:rPr>
          <w:rFonts w:ascii="宋体" w:hAnsi="宋体" w:eastAsia="宋体" w:cs="宋体"/>
          <w:color w:val="000"/>
          <w:sz w:val="28"/>
          <w:szCs w:val="28"/>
        </w:rPr>
        <w:t xml:space="preserve">人物形象的塑造能写出复杂的性格内容，人物性格的形成有环境的依据，同时随生活环境的变化而发展。人物形象带有理想色彩，同时又深深地扎根于生活的土壤之中。如鲁莽的黑旋风李逵，朴实、性急的花和尚鲁智深；打虎英雄武松、浪里白条张顺等等，还有一种就是官员、教头之类的社会地位高等的人物，他们因为遭到官府一些奸臣的迫害而不得不起义，其中林冲就是典范。当时起义的人对统治阶级的剥削压迫感受最深。朝廷腐败，官员贪得无厌、压迫百姓，将一个个好汉逼上梁山，我自然就对当时的封建社会统治感到反感和愤怒！</w:t>
      </w:r>
    </w:p>
    <w:p>
      <w:pPr>
        <w:ind w:left="0" w:right="0" w:firstLine="560"/>
        <w:spacing w:before="450" w:after="450" w:line="312" w:lineRule="auto"/>
      </w:pPr>
      <w:r>
        <w:rPr>
          <w:rFonts w:ascii="宋体" w:hAnsi="宋体" w:eastAsia="宋体" w:cs="宋体"/>
          <w:color w:val="000"/>
          <w:sz w:val="28"/>
          <w:szCs w:val="28"/>
        </w:rPr>
        <w:t xml:space="preserve">施耐庵对于这些英雄人物，予以充分的肯定和热情的讴歌，歌颂了这些人物的反抗精神、正义行动，也歌颂了他们超群的武艺和高尚的品格。</w:t>
      </w:r>
    </w:p>
    <w:p>
      <w:pPr>
        <w:ind w:left="0" w:right="0" w:firstLine="560"/>
        <w:spacing w:before="450" w:after="450" w:line="312" w:lineRule="auto"/>
      </w:pPr>
      <w:r>
        <w:rPr>
          <w:rFonts w:ascii="宋体" w:hAnsi="宋体" w:eastAsia="宋体" w:cs="宋体"/>
          <w:color w:val="000"/>
          <w:sz w:val="28"/>
          <w:szCs w:val="28"/>
        </w:rPr>
        <w:t xml:space="preserve">作者对这些英雄人物的赞扬，完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让我们明白了怎样的人才是值得我们敬佩的！</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一百单八将每个都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当读完水浒传，我被他们的勇气所震撼了，我胆小，我一个人不敢走夜路，我自知不如，他们为理想百折不挠，勇往直前，忘我的精神值得我们敬佩，值得我们传颂，我遇到困难容易灰心丧气，无地自容……</w:t>
      </w:r>
    </w:p>
    <w:p>
      <w:pPr>
        <w:ind w:left="0" w:right="0" w:firstLine="560"/>
        <w:spacing w:before="450" w:after="450" w:line="312" w:lineRule="auto"/>
      </w:pPr>
      <w:r>
        <w:rPr>
          <w:rFonts w:ascii="宋体" w:hAnsi="宋体" w:eastAsia="宋体" w:cs="宋体"/>
          <w:color w:val="000"/>
          <w:sz w:val="28"/>
          <w:szCs w:val="28"/>
        </w:rPr>
        <w:t xml:space="preserve">他们打着“替天行道”的旗号去拯救国家，去复仇，虽然失败了，但他们的精神，仍然值得我们去歌颂，去传唱。这一百零八位英雄豪杰，在我心中：俺们是替天行道的天神，是劫富济贫的好汉，更是我们历史上的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水浒传读后感字左右500 巜水浒传读后感500字篇二</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水浒传读后感字左右500 巜水浒传读后感500字篇三</w:t>
      </w:r>
    </w:p>
    <w:p>
      <w:pPr>
        <w:ind w:left="0" w:right="0" w:firstLine="560"/>
        <w:spacing w:before="450" w:after="450" w:line="312" w:lineRule="auto"/>
      </w:pPr>
      <w:r>
        <w:rPr>
          <w:rFonts w:ascii="宋体" w:hAnsi="宋体" w:eastAsia="宋体" w:cs="宋体"/>
          <w:color w:val="000"/>
          <w:sz w:val="28"/>
          <w:szCs w:val="28"/>
        </w:rPr>
        <w:t xml:space="preserve">在《水浒传》里，有许许多多的英雄，像智多星吴用，黑旋风李逵，一丈青扈三娘等等，而豹子头林冲则是比较早出现的其中一位。他有一个美丽且贤惠的妻子，有美满的家庭和很高的社会地位。可在“官逼民反”的背景下，却使林冲这位本不会造反的人偏偏铤而走险，走上了梁山。</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林冲从屡遭迫害却不愿反抗，到横竖是没有活路，只有奋起反抗在灾难中杀出一条血路。使他成为“官逼民反”的代表和象征，终于显露出真英雄的本色。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水浒传读后感字左右500 巜水浒传读后感500字篇四</w:t>
      </w:r>
    </w:p>
    <w:p>
      <w:pPr>
        <w:ind w:left="0" w:right="0" w:firstLine="560"/>
        <w:spacing w:before="450" w:after="450" w:line="312" w:lineRule="auto"/>
      </w:pPr>
      <w:r>
        <w:rPr>
          <w:rFonts w:ascii="宋体" w:hAnsi="宋体" w:eastAsia="宋体" w:cs="宋体"/>
          <w:color w:val="000"/>
          <w:sz w:val="28"/>
          <w:szCs w:val="28"/>
        </w:rPr>
        <w:t xml:space="preserve">“有缘千里来相会，无缘对面不相逢。”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说到读书那必须要说名著，《水浒传》、《三国演义》、《红楼梦》、《西游记》。说到名著那必须要说”水浒”———无数英雄好汉的集聚地，多少豪情万丈与情感碰撞出的激烈火花，使我，一位普普通通的中学生深深崇拜。说到我与”水浒”，我们有一段美丽”邂逅”。</w:t>
      </w:r>
    </w:p>
    <w:p>
      <w:pPr>
        <w:ind w:left="0" w:right="0" w:firstLine="560"/>
        <w:spacing w:before="450" w:after="450" w:line="312" w:lineRule="auto"/>
      </w:pPr>
      <w:r>
        <w:rPr>
          <w:rFonts w:ascii="宋体" w:hAnsi="宋体" w:eastAsia="宋体" w:cs="宋体"/>
          <w:color w:val="000"/>
          <w:sz w:val="28"/>
          <w:szCs w:val="28"/>
        </w:rPr>
        <w:t xml:space="preserve">听父亲说在我小的时候，他就像别人家的父母一样希望我成为一个知书达理的小淑女，于是我亲爱的父亲就抱着我去了书店，来到了四大名著的专柜，拉着我的小手，问我选哪一本，我咿咿呀呀的指来指去，最后我既没选择斗智斗勇的”三国演义”，也没有选择怀金悼玉的”红楼梦”，更没有选择光怪陆离的”西游记”，我偏偏选择了这本豪情万丈的”水浒传”。这可能是真的缘分，我上了高中，我再次拿起”水浒”，又有一番别样的滋味。</w:t>
      </w:r>
    </w:p>
    <w:p>
      <w:pPr>
        <w:ind w:left="0" w:right="0" w:firstLine="560"/>
        <w:spacing w:before="450" w:after="450" w:line="312" w:lineRule="auto"/>
      </w:pPr>
      <w:r>
        <w:rPr>
          <w:rFonts w:ascii="宋体" w:hAnsi="宋体" w:eastAsia="宋体" w:cs="宋体"/>
          <w:color w:val="000"/>
          <w:sz w:val="28"/>
          <w:szCs w:val="28"/>
        </w:rPr>
        <w:t xml:space="preserve">《水浒传》这部书波澜壮阔，宕荡起伏，令人陶醉。它讲述了一千多年前宋朝的一次起义。108位好汉齐聚水泊梁山，要干一番大事，打倒腐败的朝廷。很可惜，头领宋江最终转意，带领众兄弟投奔朝廷。高俅等奸臣用计陷害众好汉，大部分人都被害死，只有少数几位英雄看破红尘，远走高飞。至此，一番事业，终已了结。</w:t>
      </w:r>
    </w:p>
    <w:p>
      <w:pPr>
        <w:ind w:left="0" w:right="0" w:firstLine="560"/>
        <w:spacing w:before="450" w:after="450" w:line="312" w:lineRule="auto"/>
      </w:pPr>
      <w:r>
        <w:rPr>
          <w:rFonts w:ascii="宋体" w:hAnsi="宋体" w:eastAsia="宋体" w:cs="宋体"/>
          <w:color w:val="000"/>
          <w:sz w:val="28"/>
          <w:szCs w:val="28"/>
        </w:rPr>
        <w:t xml:space="preserve">我认为，当时朝廷虽然腐败，民不聊生，但只要有一官半职，都能养家糊口，不想起义。纵观各位英雄，大多数都是农夫、猎户、逃犯，如张青、解珍、李忠等大都有勇无谋；像武松、鲁智深这样有勇有谋的在少数。而真正有胆有识的，是那些以前有官职，后来被逼上梁山的，如朱仝、卢俊义、燕青等。这一支混杂的队伍里，中心人物们大都不想上山或对宋江言听计从，而宋江本人率众好汉与官军大战多年，发现以自己的力量：大目标——打倒朝廷没有可能；中目标——与朝廷僵持可行，但不能长久；只能行小目标——提出一定条件，让朝廷招安。而这跟他们原来的目标：替天行道，拯救天下也就南辕北辙了，所以宋江本人立场也不坚定。这一支摇摆不定的队伍，怎能取得胜利？我认为，宋江不成功，有以下原因：第一，这支队伍非正规军，本质是强盗，战斗力太差。如果能培育出一支战斗力强的部队就会好很多。第二，宋江虽与朝廷对抗，但并未给老百姓带来好处，他们打仗，兵荒马乱，反而给百姓的生活雪上加霜。如果他们亲民，得到百姓的支持，再加上战斗力，就可以站稳脚跟，与朝廷对峙。第三，他们中没有一个能力很强的人，即便攻下朝廷，谁来做皇帝？他们大都是强盗出身，打天下还容易些，但无人能治天下，所以他们如果建立朝廷，也必然不会长久。</w:t>
      </w:r>
    </w:p>
    <w:p>
      <w:pPr>
        <w:ind w:left="0" w:right="0" w:firstLine="560"/>
        <w:spacing w:before="450" w:after="450" w:line="312" w:lineRule="auto"/>
      </w:pPr>
      <w:r>
        <w:rPr>
          <w:rFonts w:ascii="宋体" w:hAnsi="宋体" w:eastAsia="宋体" w:cs="宋体"/>
          <w:color w:val="000"/>
          <w:sz w:val="28"/>
          <w:szCs w:val="28"/>
        </w:rPr>
        <w:t xml:space="preserve">我们现在生活在一个明主爱民的时代，生活在和谐温馨的大花园里，作为祖国的花朵我倍感骄傲与自豪。我崇拜水浒英雄的豪情与他们愤世嫉俗的人生观，作为零零后的我们不应该因为生活在没有战争没有阶级矛盾而不作为。正是有了这么好的生活环境，我们更应该努力为祖国创造奇迹。</w:t>
      </w:r>
    </w:p>
    <w:p>
      <w:pPr>
        <w:ind w:left="0" w:right="0" w:firstLine="560"/>
        <w:spacing w:before="450" w:after="450" w:line="312" w:lineRule="auto"/>
      </w:pPr>
      <w:r>
        <w:rPr>
          <w:rFonts w:ascii="宋体" w:hAnsi="宋体" w:eastAsia="宋体" w:cs="宋体"/>
          <w:color w:val="000"/>
          <w:sz w:val="28"/>
          <w:szCs w:val="28"/>
        </w:rPr>
        <w:t xml:space="preserve">“浩气冲天贯牛斗，英雄事业未曾酬”。</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水浒传读后感字左右500 巜水浒传读后感500字篇五</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水浒传读后感字左右500 巜水浒传读后感500字篇六</w:t>
      </w:r>
    </w:p>
    <w:p>
      <w:pPr>
        <w:ind w:left="0" w:right="0" w:firstLine="560"/>
        <w:spacing w:before="450" w:after="450" w:line="312" w:lineRule="auto"/>
      </w:pPr>
      <w:r>
        <w:rPr>
          <w:rFonts w:ascii="宋体" w:hAnsi="宋体" w:eastAsia="宋体" w:cs="宋体"/>
          <w:color w:val="000"/>
          <w:sz w:val="28"/>
          <w:szCs w:val="28"/>
        </w:rPr>
        <w:t xml:space="preserve">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这部书的结尾慷慨悲壮，放射出耀眼夺目的光芒。它是一个传奇，它是一部不朽之作……</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水浒传读后感字左右500 巜水浒传读后感500字篇七</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2024-09-20T06:14:06+08:00</dcterms:created>
  <dcterms:modified xsi:type="dcterms:W3CDTF">2024-09-20T06:14:06+08:00</dcterms:modified>
</cp:coreProperties>
</file>

<file path=docProps/custom.xml><?xml version="1.0" encoding="utf-8"?>
<Properties xmlns="http://schemas.openxmlformats.org/officeDocument/2006/custom-properties" xmlns:vt="http://schemas.openxmlformats.org/officeDocument/2006/docPropsVTypes"/>
</file>