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个人剖析材料社区七篇论文(六篇)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个人剖析材料社区七篇论文篇一社区三委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个人剖析材料社区七篇论文篇一</w:t>
      </w:r>
    </w:p>
    <w:p>
      <w:pPr>
        <w:ind w:left="0" w:right="0" w:firstLine="560"/>
        <w:spacing w:before="450" w:after="450" w:line="312" w:lineRule="auto"/>
      </w:pPr>
      <w:r>
        <w:rPr>
          <w:rFonts w:ascii="宋体" w:hAnsi="宋体" w:eastAsia="宋体" w:cs="宋体"/>
          <w:color w:val="000"/>
          <w:sz w:val="28"/>
          <w:szCs w:val="28"/>
        </w:rPr>
        <w:t xml:space="preserve">社区三委班子结合实际情况制定长期的理论以及业务知识学习制度，提高学习的自觉性，加强对理论以及业务知识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针对“安于现状、因循守旧”、“工作思路不广、办法不多”“不求有功但求无过、只求过的去不求过的硬”“工作推一推动一动，不推不动”这四个问题，我社区三委班子在以后的工作中要做到，加强理论学习的同时，结合我社区实际，开拓视野，多角度看问题，突破老规矩，老办法，完成上级布置的工作不能只是局限于完成，要调动大家的积极性，为社区建设集思广益。不要照搬照抄，不要就活动抓活动，确定好自选动作，搭建丰富的活动载体和平台，社区近期要组织庆“七一”干群互动联欢会、爱心林树木认领、倡导社区居民捐花、提高大家的家园意识，这些活动都是问题整改后大家集思广益提出的特色活动。</w:t>
      </w:r>
    </w:p>
    <w:p>
      <w:pPr>
        <w:ind w:left="0" w:right="0" w:firstLine="560"/>
        <w:spacing w:before="450" w:after="450" w:line="312" w:lineRule="auto"/>
      </w:pPr>
      <w:r>
        <w:rPr>
          <w:rFonts w:ascii="宋体" w:hAnsi="宋体" w:eastAsia="宋体" w:cs="宋体"/>
          <w:color w:val="000"/>
          <w:sz w:val="28"/>
          <w:szCs w:val="28"/>
        </w:rPr>
        <w:t xml:space="preserve">3、针对“责任心不强、坐等上门多、主动问需少”这个问题，制定以下措施。一是开展一次大走访活动，每户填写《居民需求登记表》，了解每一户的困难与需求，能解决的立即解决，不能立即解决的也要把问题带回来协调帮助解决。</w:t>
      </w:r>
    </w:p>
    <w:p>
      <w:pPr>
        <w:ind w:left="0" w:right="0" w:firstLine="560"/>
        <w:spacing w:before="450" w:after="450" w:line="312" w:lineRule="auto"/>
      </w:pPr>
      <w:r>
        <w:rPr>
          <w:rFonts w:ascii="宋体" w:hAnsi="宋体" w:eastAsia="宋体" w:cs="宋体"/>
          <w:color w:val="000"/>
          <w:sz w:val="28"/>
          <w:szCs w:val="28"/>
        </w:rPr>
        <w:t xml:space="preserve">二是每一个分片的社区工作人员要做到一天一巡查，一周一汇报，及时的掌握辖区每一户的详细资料和需求，把为群众服务做到常态化。</w:t>
      </w:r>
    </w:p>
    <w:p>
      <w:pPr>
        <w:ind w:left="0" w:right="0" w:firstLine="560"/>
        <w:spacing w:before="450" w:after="450" w:line="312" w:lineRule="auto"/>
      </w:pPr>
      <w:r>
        <w:rPr>
          <w:rFonts w:ascii="宋体" w:hAnsi="宋体" w:eastAsia="宋体" w:cs="宋体"/>
          <w:color w:val="000"/>
          <w:sz w:val="28"/>
          <w:szCs w:val="28"/>
        </w:rPr>
        <w:t xml:space="preserve">第2页共15页4、针对“廉洁自律不够”这个问题，要增强纪律观念，坚决杜绝有令不行、有禁不止、滥用权力、以权谋私的不良现象，形成清正廉明的工作作风，认真遵守机关干部“十八不准”工作纪律，筑牢思想防线，增强拒腐防变能力，确保社区队伍的纯洁。做到发现问题、处理问题要清明，处理问题要实事求是、客观公正，以自身的清廉维护社区维护党的良好形象。</w:t>
      </w:r>
    </w:p>
    <w:p>
      <w:pPr>
        <w:ind w:left="0" w:right="0" w:firstLine="560"/>
        <w:spacing w:before="450" w:after="450" w:line="312" w:lineRule="auto"/>
      </w:pPr>
      <w:r>
        <w:rPr>
          <w:rFonts w:ascii="宋体" w:hAnsi="宋体" w:eastAsia="宋体" w:cs="宋体"/>
          <w:color w:val="000"/>
          <w:sz w:val="28"/>
          <w:szCs w:val="28"/>
        </w:rPr>
        <w:t xml:space="preserve">5、针对“落实惠民政策机械执行、死板操作，好事办不好”这个问题，社区要加大宣传力度，对政府制定的惠民政策，在社区公开栏公开张贴、向居民发放宣传单、入户等形式，要在第一时间将信息传达到群众中，使惠民政策能够发挥最大的作用，群众能真正地受益。</w:t>
      </w:r>
    </w:p>
    <w:p>
      <w:pPr>
        <w:ind w:left="0" w:right="0" w:firstLine="560"/>
        <w:spacing w:before="450" w:after="450" w:line="312" w:lineRule="auto"/>
      </w:pPr>
      <w:r>
        <w:rPr>
          <w:rFonts w:ascii="宋体" w:hAnsi="宋体" w:eastAsia="宋体" w:cs="宋体"/>
          <w:color w:val="000"/>
          <w:sz w:val="28"/>
          <w:szCs w:val="28"/>
        </w:rPr>
        <w:t xml:space="preserve">6、加强制度建设，提高科学决策水平。要结合社区建设的发展需要，不断探讨与完善各项规章制度，遵守并严格落实各项规章制度，形成用制度管人、以制度促事的局面，建立和完善内部监督和外部监督相结合的监督机制。强化民主监督，自觉接受社区群众的监督，督促其班子存在的问题能及时整改到位。</w:t>
      </w:r>
    </w:p>
    <w:p>
      <w:pPr>
        <w:ind w:left="0" w:right="0" w:firstLine="560"/>
        <w:spacing w:before="450" w:after="450" w:line="312" w:lineRule="auto"/>
      </w:pPr>
      <w:r>
        <w:rPr>
          <w:rFonts w:ascii="宋体" w:hAnsi="宋体" w:eastAsia="宋体" w:cs="宋体"/>
          <w:color w:val="000"/>
          <w:sz w:val="28"/>
          <w:szCs w:val="28"/>
        </w:rPr>
        <w:t xml:space="preserve">总之，在以后的工作中，社区班子以党的群众路线教育活动为指导，进一步完善整改措施，力争思想上有新的境界，工作上有新的起色，作风上有大的转变，确保教育实践活动取得实效。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个人剖析材料社区七篇论文篇二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自党的群众路线教育实践活动开展以来，我严格遵守党的政治纪律，坚持党的基本理论和基本路线不动摇。</w:t>
      </w:r>
    </w:p>
    <w:p>
      <w:pPr>
        <w:ind w:left="0" w:right="0" w:firstLine="560"/>
        <w:spacing w:before="450" w:after="450" w:line="312" w:lineRule="auto"/>
      </w:pPr>
      <w:r>
        <w:rPr>
          <w:rFonts w:ascii="宋体" w:hAnsi="宋体" w:eastAsia="宋体" w:cs="宋体"/>
          <w:color w:val="000"/>
          <w:sz w:val="28"/>
          <w:szCs w:val="28"/>
        </w:rPr>
        <w:t xml:space="preserve">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根据省、市和县要求，在第二批党的群众路线教育实践活动转入查摆问题、开展批评环节之际，作为赵店社区党总支书记，本人认真开展自查自纠，联系自己的思想和农村工作实际，重点查找自己存在的问题和不足，并对个人存在问题的原因进行了更深层次的剖析，全面查找、重点剖析存在的“四风”问题及根源，整理个人对照材料汇报如下：一、“四风”方面存在的突出问题(一)在形式主义方面1、工作态度不够端正。在落实文件要求时重形式，重形式轻效果，不能充分结合村里实际和农民诉求贯彻执行，甚至有时存在敷衍了事、得过且过的侥幸心理。在群众路线教育实践等活动中，有时迫于工作压力考虑表面现象较多，对活动的实际效果考虑不够深入。</w:t>
      </w:r>
    </w:p>
    <w:p>
      <w:pPr>
        <w:ind w:left="0" w:right="0" w:firstLine="560"/>
        <w:spacing w:before="450" w:after="450" w:line="312" w:lineRule="auto"/>
      </w:pPr>
      <w:r>
        <w:rPr>
          <w:rFonts w:ascii="宋体" w:hAnsi="宋体" w:eastAsia="宋体" w:cs="宋体"/>
          <w:color w:val="000"/>
          <w:sz w:val="28"/>
          <w:szCs w:val="28"/>
        </w:rPr>
        <w:t xml:space="preserve">众服足立难很就去不上重权、高多有你论无以所久永则当而”牌凰“凤做才后然一先首导领为：到识认地醒清我。</w:t>
      </w:r>
    </w:p>
    <w:p>
      <w:pPr>
        <w:ind w:left="0" w:right="0" w:firstLine="560"/>
        <w:spacing w:before="450" w:after="450" w:line="312" w:lineRule="auto"/>
      </w:pPr>
      <w:r>
        <w:rPr>
          <w:rFonts w:ascii="宋体" w:hAnsi="宋体" w:eastAsia="宋体" w:cs="宋体"/>
          <w:color w:val="000"/>
          <w:sz w:val="28"/>
          <w:szCs w:val="28"/>
        </w:rPr>
        <w:t xml:space="preserve">尺标师位每价评更么那，话线命生的作工校是量质学教说果如钱零给找店绝拒”而子“面好西东买看菜饭剩见可处堂食停水离灭灯走人重严常非象现源资园校品备必为已p3等m脑电机手装服牌名穿：比攀相互目盲力实济经里家顾同观消费浪张铺、受享图贪成形学多很下响影素因良不些一会社今在。</w:t>
      </w:r>
    </w:p>
    <w:p>
      <w:pPr>
        <w:ind w:left="0" w:right="0" w:firstLine="560"/>
        <w:spacing w:before="450" w:after="450" w:line="312" w:lineRule="auto"/>
      </w:pPr>
      <w:r>
        <w:rPr>
          <w:rFonts w:ascii="宋体" w:hAnsi="宋体" w:eastAsia="宋体" w:cs="宋体"/>
          <w:color w:val="000"/>
          <w:sz w:val="28"/>
          <w:szCs w:val="28"/>
        </w:rPr>
        <w:t xml:space="preserve">善改了到得也活生们我足富件条质物步进的代时着随，前当2、对理论知识学习不够。学习习惯不好，学习时间少，学习意识不强，系统学习不够，理论功底不深。</w:t>
      </w:r>
    </w:p>
    <w:p>
      <w:pPr>
        <w:ind w:left="0" w:right="0" w:firstLine="560"/>
        <w:spacing w:before="450" w:after="450" w:line="312" w:lineRule="auto"/>
      </w:pPr>
      <w:r>
        <w:rPr>
          <w:rFonts w:ascii="宋体" w:hAnsi="宋体" w:eastAsia="宋体" w:cs="宋体"/>
          <w:color w:val="000"/>
          <w:sz w:val="28"/>
          <w:szCs w:val="28"/>
        </w:rPr>
        <w:t xml:space="preserve">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二)在官僚主义方面有点官架子，有时觉得自己是个书记就得有书记的样子;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(三)在享乐主义方面存在“干累了，歇口气”的想法，缺乏强烈的事业心、责任感;有安于现状、缺乏忧患意识和创新精神，对村里具体工作和以后发展存在求稳不求进的思想;平时酒局饭局多。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(四)在奢靡之风方面艰苦奋斗精神有所弱化;勤俭节约意识不够强。</w:t>
      </w:r>
    </w:p>
    <w:p>
      <w:pPr>
        <w:ind w:left="0" w:right="0" w:firstLine="560"/>
        <w:spacing w:before="450" w:after="450" w:line="312" w:lineRule="auto"/>
      </w:pPr>
      <w:r>
        <w:rPr>
          <w:rFonts w:ascii="宋体" w:hAnsi="宋体" w:eastAsia="宋体" w:cs="宋体"/>
          <w:color w:val="000"/>
          <w:sz w:val="28"/>
          <w:szCs w:val="28"/>
        </w:rPr>
        <w:t xml:space="preserve">二、其他方面工作作风不够过硬。考虑到村里情况复杂，有时责任意识不强，尤其是在社区历史遗留问题和矛盾纠纷的调解方面，众服足立难很就去不上重权、高多有你论无以所久永则当而”牌凰“凤做才后然一先首导领为：到识认地醒清我。</w:t>
      </w:r>
    </w:p>
    <w:p>
      <w:pPr>
        <w:ind w:left="0" w:right="0" w:firstLine="560"/>
        <w:spacing w:before="450" w:after="450" w:line="312" w:lineRule="auto"/>
      </w:pPr>
      <w:r>
        <w:rPr>
          <w:rFonts w:ascii="宋体" w:hAnsi="宋体" w:eastAsia="宋体" w:cs="宋体"/>
          <w:color w:val="000"/>
          <w:sz w:val="28"/>
          <w:szCs w:val="28"/>
        </w:rPr>
        <w:t xml:space="preserve">尺标师位每价评更么那，话线命生的作工校是量质学教说果如钱零给找店绝拒”而子“面好西东买看菜饭剩见可处堂食停水离灭灯走人重严常非象现源资园校品备必为已p3等m脑电机手装服牌名穿：比攀相互目盲力实济经里家顾同观消费浪张铺、受享图贪成形学多很下响影素因良不些一会社今在。</w:t>
      </w:r>
    </w:p>
    <w:p>
      <w:pPr>
        <w:ind w:left="0" w:right="0" w:firstLine="560"/>
        <w:spacing w:before="450" w:after="450" w:line="312" w:lineRule="auto"/>
      </w:pPr>
      <w:r>
        <w:rPr>
          <w:rFonts w:ascii="宋体" w:hAnsi="宋体" w:eastAsia="宋体" w:cs="宋体"/>
          <w:color w:val="000"/>
          <w:sz w:val="28"/>
          <w:szCs w:val="28"/>
        </w:rPr>
        <w:t xml:space="preserve">善改了到得也活生们我足富件条质物步进的代时着随，前当不敢挑担子。理论与实际联系不够紧密，对上负责与对下负责不够一致。</w:t>
      </w:r>
    </w:p>
    <w:p>
      <w:pPr>
        <w:ind w:left="0" w:right="0" w:firstLine="560"/>
        <w:spacing w:before="450" w:after="450" w:line="312" w:lineRule="auto"/>
      </w:pPr>
      <w:r>
        <w:rPr>
          <w:rFonts w:ascii="宋体" w:hAnsi="宋体" w:eastAsia="宋体" w:cs="宋体"/>
          <w:color w:val="000"/>
          <w:sz w:val="28"/>
          <w:szCs w:val="28"/>
        </w:rPr>
        <w:t xml:space="preserve">深入基层调查研究，广泛、密切联系群众不够。</w:t>
      </w:r>
    </w:p>
    <w:p>
      <w:pPr>
        <w:ind w:left="0" w:right="0" w:firstLine="560"/>
        <w:spacing w:before="450" w:after="450" w:line="312" w:lineRule="auto"/>
      </w:pPr>
      <w:r>
        <w:rPr>
          <w:rFonts w:ascii="宋体" w:hAnsi="宋体" w:eastAsia="宋体" w:cs="宋体"/>
          <w:color w:val="000"/>
          <w:sz w:val="28"/>
          <w:szCs w:val="28"/>
        </w:rPr>
        <w:t xml:space="preserve">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三、产生问题的原因分析(一)个人党性修养锻炼不够反思我在思想作风方面存在的问题，一个深层次的原因，就是近些年来在严格党性锻炼上所下的力气不够多，世界观的改造抓得不够紧，为人民服务宗旨观和艰苦奋斗精神有所淡薄。</w:t>
      </w:r>
    </w:p>
    <w:p>
      <w:pPr>
        <w:ind w:left="0" w:right="0" w:firstLine="560"/>
        <w:spacing w:before="450" w:after="450" w:line="312" w:lineRule="auto"/>
      </w:pPr>
      <w:r>
        <w:rPr>
          <w:rFonts w:ascii="宋体" w:hAnsi="宋体" w:eastAsia="宋体" w:cs="宋体"/>
          <w:color w:val="000"/>
          <w:sz w:val="28"/>
          <w:szCs w:val="28"/>
        </w:rPr>
        <w:t xml:space="preserve">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(二)个人政治素养不高由于对政治理论学习的重要性认识不足，自觉不自觉地放松了政治理论学习，自以为凭已有的社会知识和多年的工作经验，做好本职工作。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个人剖析材料社区七篇论文篇三</w:t>
      </w:r>
    </w:p>
    <w:p>
      <w:pPr>
        <w:ind w:left="0" w:right="0" w:firstLine="560"/>
        <w:spacing w:before="450" w:after="450" w:line="312" w:lineRule="auto"/>
      </w:pPr>
      <w:r>
        <w:rPr>
          <w:rFonts w:ascii="宋体" w:hAnsi="宋体" w:eastAsia="宋体" w:cs="宋体"/>
          <w:color w:val="000"/>
          <w:sz w:val="28"/>
          <w:szCs w:val="28"/>
        </w:rPr>
        <w:t xml:space="preserve">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w:t>
      </w:r>
    </w:p>
    <w:p>
      <w:pPr>
        <w:ind w:left="0" w:right="0" w:firstLine="560"/>
        <w:spacing w:before="450" w:after="450" w:line="312" w:lineRule="auto"/>
      </w:pPr>
      <w:r>
        <w:rPr>
          <w:rFonts w:ascii="宋体" w:hAnsi="宋体" w:eastAsia="宋体" w:cs="宋体"/>
          <w:color w:val="000"/>
          <w:sz w:val="28"/>
          <w:szCs w:val="28"/>
        </w:rPr>
        <w:t xml:space="preserve">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w:t>
      </w:r>
    </w:p>
    <w:p>
      <w:pPr>
        <w:ind w:left="0" w:right="0" w:firstLine="560"/>
        <w:spacing w:before="450" w:after="450" w:line="312" w:lineRule="auto"/>
      </w:pPr>
      <w:r>
        <w:rPr>
          <w:rFonts w:ascii="宋体" w:hAnsi="宋体" w:eastAsia="宋体" w:cs="宋体"/>
          <w:color w:val="000"/>
          <w:sz w:val="28"/>
          <w:szCs w:val="28"/>
        </w:rPr>
        <w:t xml:space="preserve">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个人剖析材料社区七篇论文篇四</w:t>
      </w:r>
    </w:p>
    <w:p>
      <w:pPr>
        <w:ind w:left="0" w:right="0" w:firstLine="560"/>
        <w:spacing w:before="450" w:after="450" w:line="312" w:lineRule="auto"/>
      </w:pPr>
      <w:r>
        <w:rPr>
          <w:rFonts w:ascii="宋体" w:hAnsi="宋体" w:eastAsia="宋体" w:cs="宋体"/>
          <w:color w:val="000"/>
          <w:sz w:val="28"/>
          <w:szCs w:val="28"/>
        </w:rPr>
        <w:t xml:space="preserve">按照要求，我联系个人实际，学习贯彻党的十九大精神，围绕“两学一做”学习教育要求，重点对照《关于新形势下党内政治生活的若干准则》和《中国共产党党内监督条例》学习习近平总书记系列重要讲话精神。进一步牢固四个意识，认真落实“讲诚信、懂规矩、守纪律”要求，努力做到对党忠诚、个人干净、敢于担当。结合自己思想和工作的实际，进行了认真的总结、反思和剖析。</w:t>
      </w:r>
    </w:p>
    <w:p>
      <w:pPr>
        <w:ind w:left="0" w:right="0" w:firstLine="560"/>
        <w:spacing w:before="450" w:after="450" w:line="312" w:lineRule="auto"/>
      </w:pPr>
      <w:r>
        <w:rPr>
          <w:rFonts w:ascii="宋体" w:hAnsi="宋体" w:eastAsia="宋体" w:cs="宋体"/>
          <w:color w:val="000"/>
          <w:sz w:val="28"/>
          <w:szCs w:val="28"/>
        </w:rPr>
        <w:t xml:space="preserve">主要还是自己在政治合格方面、执行纪律合格方面和品德合格等方面出现了偏差。</w:t>
      </w:r>
    </w:p>
    <w:p>
      <w:pPr>
        <w:ind w:left="0" w:right="0" w:firstLine="560"/>
        <w:spacing w:before="450" w:after="450" w:line="312" w:lineRule="auto"/>
      </w:pPr>
      <w:r>
        <w:rPr>
          <w:rFonts w:ascii="宋体" w:hAnsi="宋体" w:eastAsia="宋体" w:cs="宋体"/>
          <w:color w:val="000"/>
          <w:sz w:val="28"/>
          <w:szCs w:val="28"/>
        </w:rPr>
        <w:t xml:space="preserve">1、对政治合格方面认识不到位。由于对政治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党建是中心工作，学几条业务规章现场还用得上，政治理论知识用处不大。这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2、对执行纪律合格方面缺位。在履行职责的工作实践中，对“两学一做”学教活动认识不深，做“四有”党员的意识有所淡化，没有把转变作风，真抓实干上升到一定的高度来认识，没有把为人民服务的宗旨真正贯彻落实到实际工作中，以致于在工作中存在密切联系社区不够的问题，缺少深入实际，脚踏实地的严谨工作作风。主观上感觉业务上简单指导下就行了，社区做不好也不关我的事，总感觉跟社区打交道更是对牛弹琴。对社区意愿把握不准，没有真正和社区党建工作溶入到一起。</w:t>
      </w:r>
    </w:p>
    <w:p>
      <w:pPr>
        <w:ind w:left="0" w:right="0" w:firstLine="560"/>
        <w:spacing w:before="450" w:after="450" w:line="312" w:lineRule="auto"/>
      </w:pPr>
      <w:r>
        <w:rPr>
          <w:rFonts w:ascii="宋体" w:hAnsi="宋体" w:eastAsia="宋体" w:cs="宋体"/>
          <w:color w:val="000"/>
          <w:sz w:val="28"/>
          <w:szCs w:val="28"/>
        </w:rPr>
        <w:t xml:space="preserve">3、对品德合格方面认识不足。对于作风建设的长期性、艰巨性，缺乏足够的认识和理解，特别是对党员干部的品德合格方面问题危害性认识不足，认为经过多次的思想教育活动，自己在转变品德合格方面上做的已经足够好了，但在指导思想上产生了偏差，放松了自身品德建设的严格要求;同时，由于对当前党建的工作思路和发展的重大意义认识不足，对新阶段面临的新情况、新任务、新特点缺乏深入的调查研究，对存在的问题了解不够透彻，缺乏工作的主动性和创造性。</w:t>
      </w:r>
    </w:p>
    <w:p>
      <w:pPr>
        <w:ind w:left="0" w:right="0" w:firstLine="560"/>
        <w:spacing w:before="450" w:after="450" w:line="312" w:lineRule="auto"/>
      </w:pPr>
      <w:r>
        <w:rPr>
          <w:rFonts w:ascii="宋体" w:hAnsi="宋体" w:eastAsia="宋体" w:cs="宋体"/>
          <w:color w:val="000"/>
          <w:sz w:val="28"/>
          <w:szCs w:val="28"/>
        </w:rPr>
        <w:t xml:space="preserve">4、对发挥作用合格方面表现不突出。自己在做具体工作时，虽然尽心尽力，但深入社区的时间少，对社区党建工作的了解不深不透，在对社区党务工作人员的培训方面效果不理想，总认为社区党务工作人员思维单一，工作不认真负责任等等，而自己并没有把作用发挥到理想的层面。</w:t>
      </w:r>
    </w:p>
    <w:p>
      <w:pPr>
        <w:ind w:left="0" w:right="0" w:firstLine="560"/>
        <w:spacing w:before="450" w:after="450" w:line="312" w:lineRule="auto"/>
      </w:pPr>
      <w:r>
        <w:rPr>
          <w:rFonts w:ascii="宋体" w:hAnsi="宋体" w:eastAsia="宋体" w:cs="宋体"/>
          <w:color w:val="000"/>
          <w:sz w:val="28"/>
          <w:szCs w:val="28"/>
        </w:rPr>
        <w:t xml:space="preserve">对以上查摆出来的问题，要从现在改起，即知即改、立行立改，不等待观望、不敷衍塞责。把全面从严治党各项要求落到实处，在今后工作中，抓好整改，务求实效。</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1、加强政治理论学习，提高自身素质。一是坚定理想信念，落实党的 理论联系实际，密切联系群众，实事求是 优良传统。不断提高政治敏锐性和鉴别能力，同时，根据工作需要，以学习毛丰美同志的苦干、实干加巧的精神不断丰富自己的知识体系，开拓自己的视野，提升自身的领导和管理能力。二是正确处理工学矛盾。正确处理学习与工作的关系，合理安排时间自学中央下发的各项条例和规章知识，争取每周保证1次学习，每次3小时以上。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2、以两学一做学教活动为载体，强化社区党建工作。一是继续做好党员的排查工作，把底数找准摸清，通过各种平台继续查找失联党员，使他们及早的纳入到组织系统进行管理。二是继续调度社区把党费补缴工作，使补缴的数额达到合理的范围，同时安排好党支部收缴党费的具体负责人。三是继续强化两新组织的建组质量。在建组率达到上级部门的要求后，准备把新建组的党支部成员进行集中培训，加强他们的党务工作能力，使两新党支部达到规范化的要求。四是继续严格审查发展党员工作。做好社区的统一培训工作，对薄弱的基层党组织要进行一对一，点对点的指导，严格遵守《中国共产党发展党员工作细则》，使发展党员工作在程序上不出现纰漏。</w:t>
      </w:r>
    </w:p>
    <w:p>
      <w:pPr>
        <w:ind w:left="0" w:right="0" w:firstLine="560"/>
        <w:spacing w:before="450" w:after="450" w:line="312" w:lineRule="auto"/>
      </w:pPr>
      <w:r>
        <w:rPr>
          <w:rFonts w:ascii="宋体" w:hAnsi="宋体" w:eastAsia="宋体" w:cs="宋体"/>
          <w:color w:val="000"/>
          <w:sz w:val="28"/>
          <w:szCs w:val="28"/>
        </w:rPr>
        <w:t xml:space="preserve">3、加强作风建设，努力提高履职能力。一是消除思想顾虑，克服好人主义。工作中要消除好人主义思想，坚持工作的高标准、严要求，对现场发现社区工作人员不履职，不执标的现象要大胆批评，积极指正，对屡教不改的严格考核，发现问题及时向街道党委进行反馈，处理好严格管理和热情关爱的关系，做到该严则严，该关心则关心。二是以抓落实作为工作作风转变的关键。牢记群众利益无小事，深入到群众中，为群众诚心诚意办实事、解难事、做好事。三是找准自身定位。要履行好组织委员的工作职责，要认真理清工作思路，提高党建工作的认识，认真指导社区 三会一课 ，组织好党员活动，对表现优秀的党员加大宣传力度，发挥党员干部的先锋模范作用。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4、敢于担当，做“四有”型党员干部。在 实上下功夫。当前工作正处于爬坡过坎关键期，存在诸多矛盾和困难，要保持不怕矛盾复杂、不怕任务艰巨、不怕责任重大，敢于挑起重担，勇于克服困难，敢于真抓实干的精神。要充分分析优势和劣势，制定完善管理思路和模式，夯实基础，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宋体" w:hAnsi="宋体" w:eastAsia="宋体" w:cs="宋体"/>
          <w:color w:val="000"/>
          <w:sz w:val="28"/>
          <w:szCs w:val="28"/>
        </w:rPr>
        <w:t xml:space="preserve">一、对张三同志的批评意见</w:t>
      </w:r>
    </w:p>
    <w:p>
      <w:pPr>
        <w:ind w:left="0" w:right="0" w:firstLine="560"/>
        <w:spacing w:before="450" w:after="450" w:line="312" w:lineRule="auto"/>
      </w:pPr>
      <w:r>
        <w:rPr>
          <w:rFonts w:ascii="宋体" w:hAnsi="宋体" w:eastAsia="宋体" w:cs="宋体"/>
          <w:color w:val="000"/>
          <w:sz w:val="28"/>
          <w:szCs w:val="28"/>
        </w:rPr>
        <w:t xml:space="preserve">作风转变不实。一是还存在官僚思想，疏于下社区，忽视调查研究，不掌握第一手资料，对工作中出现的新情况、新问题，不能拿出有效解决的办法和对策。二是本位主义思想严重。只关心分管负责的工作，对分管以外的工作不关心，不研究，大局观念不强，阻碍了工作的全面协调发展。</w:t>
      </w:r>
    </w:p>
    <w:p>
      <w:pPr>
        <w:ind w:left="0" w:right="0" w:firstLine="560"/>
        <w:spacing w:before="450" w:after="450" w:line="312" w:lineRule="auto"/>
      </w:pPr>
      <w:r>
        <w:rPr>
          <w:rFonts w:ascii="宋体" w:hAnsi="宋体" w:eastAsia="宋体" w:cs="宋体"/>
          <w:color w:val="000"/>
          <w:sz w:val="28"/>
          <w:szCs w:val="28"/>
        </w:rPr>
        <w:t xml:space="preserve">二、对张五同志的批评意见</w:t>
      </w:r>
    </w:p>
    <w:p>
      <w:pPr>
        <w:ind w:left="0" w:right="0" w:firstLine="560"/>
        <w:spacing w:before="450" w:after="450" w:line="312" w:lineRule="auto"/>
      </w:pPr>
      <w:r>
        <w:rPr>
          <w:rFonts w:ascii="宋体" w:hAnsi="宋体" w:eastAsia="宋体" w:cs="宋体"/>
          <w:color w:val="000"/>
          <w:sz w:val="28"/>
          <w:szCs w:val="28"/>
        </w:rPr>
        <w:t xml:space="preserve">作为意识和担当意识不强。存在好人思想，遇到较为复杂的矛盾问题，就直接听取领导的建议，不敢抓、不敢管，不热心抓，绕着问题走，只想图太平，不敢碰硬，怕得罪人，表扬多，批评少，碍于情面。</w:t>
      </w:r>
    </w:p>
    <w:p>
      <w:pPr>
        <w:ind w:left="0" w:right="0" w:firstLine="560"/>
        <w:spacing w:before="450" w:after="450" w:line="312" w:lineRule="auto"/>
      </w:pPr>
      <w:r>
        <w:rPr>
          <w:rFonts w:ascii="黑体" w:hAnsi="黑体" w:eastAsia="黑体" w:cs="黑体"/>
          <w:color w:val="000000"/>
          <w:sz w:val="34"/>
          <w:szCs w:val="34"/>
          <w:b w:val="1"/>
          <w:bCs w:val="1"/>
        </w:rPr>
        <w:t xml:space="preserve">个人剖析材料社区七篇论文篇五</w:t>
      </w:r>
    </w:p>
    <w:p>
      <w:pPr>
        <w:ind w:left="0" w:right="0" w:firstLine="560"/>
        <w:spacing w:before="450" w:after="450" w:line="312" w:lineRule="auto"/>
      </w:pPr>
      <w:r>
        <w:rPr>
          <w:rFonts w:ascii="宋体" w:hAnsi="宋体" w:eastAsia="宋体" w:cs="宋体"/>
          <w:color w:val="000"/>
          <w:sz w:val="28"/>
          <w:szCs w:val="28"/>
        </w:rPr>
        <w:t xml:space="preserve">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4、学习贯彻党的十九届五中全会精神，对照党中央提出的“十四五”经济社会发展主要目标和2024年远景目标，对照自治区、全市“十四五”经济社会发展主要目标和2024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一是解放思想还有不足，在贯彻党的十九届五中全会精神，推动“十四五”规划落实以及2024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个人剖析材料社区七篇论文篇六</w:t>
      </w:r>
    </w:p>
    <w:p>
      <w:pPr>
        <w:ind w:left="0" w:right="0" w:firstLine="560"/>
        <w:spacing w:before="450" w:after="450" w:line="312" w:lineRule="auto"/>
      </w:pPr>
      <w:r>
        <w:rPr>
          <w:rFonts w:ascii="宋体" w:hAnsi="宋体" w:eastAsia="宋体" w:cs="宋体"/>
          <w:color w:val="000"/>
          <w:sz w:val="28"/>
          <w:szCs w:val="28"/>
        </w:rPr>
        <w:t xml:space="preserve">我参加工作20年，入党16年，从94年8月分配到景洪市三中任初中数学教师，-到7调入景洪市民族中学，在组织的教育培养及充分信任下，-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3、勇于探索，提升科研潜力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2024-09-20T22:35:50+08:00</dcterms:created>
  <dcterms:modified xsi:type="dcterms:W3CDTF">2024-09-20T22:35:50+08:00</dcterms:modified>
</cp:coreProperties>
</file>

<file path=docProps/custom.xml><?xml version="1.0" encoding="utf-8"?>
<Properties xmlns="http://schemas.openxmlformats.org/officeDocument/2006/custom-properties" xmlns:vt="http://schemas.openxmlformats.org/officeDocument/2006/docPropsVTypes"/>
</file>