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2024年婚前协议书(四篇)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婚前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婚前协议书篇一</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婚前协议书篇二</w:t>
      </w:r>
    </w:p>
    <w:p>
      <w:pPr>
        <w:ind w:left="0" w:right="0" w:firstLine="560"/>
        <w:spacing w:before="450" w:after="450" w:line="312" w:lineRule="auto"/>
      </w:pPr>
      <w:r>
        <w:rPr>
          <w:rFonts w:ascii="宋体" w:hAnsi="宋体" w:eastAsia="宋体" w:cs="宋体"/>
          <w:color w:val="000"/>
          <w:sz w:val="28"/>
          <w:szCs w:val="28"/>
        </w:rPr>
        <w:t xml:space="preserve">甲方：xxx，男，xx年xx月xx日出生，现住xx市xx区xxxxx,身份证号码:xx,</w:t>
      </w:r>
    </w:p>
    <w:p>
      <w:pPr>
        <w:ind w:left="0" w:right="0" w:firstLine="560"/>
        <w:spacing w:before="450" w:after="450" w:line="312" w:lineRule="auto"/>
      </w:pPr>
      <w:r>
        <w:rPr>
          <w:rFonts w:ascii="宋体" w:hAnsi="宋体" w:eastAsia="宋体" w:cs="宋体"/>
          <w:color w:val="000"/>
          <w:sz w:val="28"/>
          <w:szCs w:val="28"/>
        </w:rPr>
        <w:t xml:space="preserve">乙方：xxx，女，xx月xx日出生，现住xx市xx区xxxxx,身份证号码:xx,</w:t>
      </w:r>
    </w:p>
    <w:p>
      <w:pPr>
        <w:ind w:left="0" w:right="0" w:firstLine="560"/>
        <w:spacing w:before="450" w:after="450" w:line="312" w:lineRule="auto"/>
      </w:pPr>
      <w:r>
        <w:rPr>
          <w:rFonts w:ascii="宋体" w:hAnsi="宋体" w:eastAsia="宋体" w:cs="宋体"/>
          <w:color w:val="000"/>
          <w:sz w:val="28"/>
          <w:szCs w:val="28"/>
        </w:rPr>
        <w:t xml:space="preserve">协议代书人：xxx</w:t>
      </w:r>
    </w:p>
    <w:p>
      <w:pPr>
        <w:ind w:left="0" w:right="0" w:firstLine="560"/>
        <w:spacing w:before="450" w:after="450" w:line="312" w:lineRule="auto"/>
      </w:pPr>
      <w:r>
        <w:rPr>
          <w:rFonts w:ascii="宋体" w:hAnsi="宋体" w:eastAsia="宋体" w:cs="宋体"/>
          <w:color w:val="000"/>
          <w:sz w:val="28"/>
          <w:szCs w:val="28"/>
        </w:rPr>
        <w:t xml:space="preserve">甲乙双方于20xx年xx月xx日履行了结婚登记手续，都愿共筑爱巢，白头偕老。但为防止今后可能出现的婚前财产纠纷，现双方理智地协商，就婚前财产达成如下协议：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xxxxxx,发动机号码xxxxxxx;木器加工厂一座(资产总价值50万元)，住房一套(xx市xx区xx路xxx号xx居民小区x号，面积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甲方：日期：____年____月____日</w:t>
      </w:r>
    </w:p>
    <w:p>
      <w:pPr>
        <w:ind w:left="0" w:right="0" w:firstLine="560"/>
        <w:spacing w:before="450" w:after="450" w:line="312" w:lineRule="auto"/>
      </w:pPr>
      <w:r>
        <w:rPr>
          <w:rFonts w:ascii="宋体" w:hAnsi="宋体" w:eastAsia="宋体" w:cs="宋体"/>
          <w:color w:val="000"/>
          <w:sz w:val="28"/>
          <w:szCs w:val="28"/>
        </w:rPr>
        <w:t xml:space="preserve">乙方：日期：____年____月____日</w:t>
      </w:r>
    </w:p>
    <w:p>
      <w:pPr>
        <w:ind w:left="0" w:right="0" w:firstLine="560"/>
        <w:spacing w:before="450" w:after="450" w:line="312" w:lineRule="auto"/>
      </w:pPr>
      <w:r>
        <w:rPr>
          <w:rFonts w:ascii="宋体" w:hAnsi="宋体" w:eastAsia="宋体" w:cs="宋体"/>
          <w:color w:val="000"/>
          <w:sz w:val="28"/>
          <w:szCs w:val="28"/>
        </w:rPr>
        <w:t xml:space="preserve">代书人：日期：____年____月____日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婚前协议书篇三</w:t>
      </w:r>
    </w:p>
    <w:p>
      <w:pPr>
        <w:ind w:left="0" w:right="0" w:firstLine="560"/>
        <w:spacing w:before="450" w:after="450" w:line="312" w:lineRule="auto"/>
      </w:pPr>
      <w:r>
        <w:rPr>
          <w:rFonts w:ascii="宋体" w:hAnsi="宋体" w:eastAsia="宋体" w:cs="宋体"/>
          <w:color w:val="000"/>
          <w:sz w:val="28"/>
          <w:szCs w:val="28"/>
        </w:rPr>
        <w:t xml:space="preserve">甲乙双方于____年__月__日履行了结婚登记手续，都愿共筑爱巢，白头偕老。但为防止今后可能出现的婚前财产纠纷，经平等、自愿、充分协商，达成以下协议：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（二）位于房屋内财产均为甲方所有；位于房屋内财产均为乙方所有。</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2024-11-10T21:09:28+08:00</dcterms:created>
  <dcterms:modified xsi:type="dcterms:W3CDTF">2024-11-10T21:09:28+08:00</dcterms:modified>
</cp:coreProperties>
</file>

<file path=docProps/custom.xml><?xml version="1.0" encoding="utf-8"?>
<Properties xmlns="http://schemas.openxmlformats.org/officeDocument/2006/custom-properties" xmlns:vt="http://schemas.openxmlformats.org/officeDocument/2006/docPropsVTypes"/>
</file>