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学院副院长2024-2024学年度述职报告[范文]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院副院长2024-2024学年度述职报告[范文]学院副院长2024-2024学年度述职报告学院副院长2024-2024学年度述职报告一年来，在学院党委和行政的领导下，我深入学习贯彻总书记系列重要讲话精神和十八届四中、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第一篇：学院副院长2024-2024学年度述职报告[范文]</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1.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年度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1.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2024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2024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2024年度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第二篇：文档学院副院长述职报告</w:t>
      </w:r>
    </w:p>
    <w:p>
      <w:pPr>
        <w:ind w:left="0" w:right="0" w:firstLine="560"/>
        <w:spacing w:before="450" w:after="450" w:line="312" w:lineRule="auto"/>
      </w:pPr>
      <w:r>
        <w:rPr>
          <w:rFonts w:ascii="宋体" w:hAnsi="宋体" w:eastAsia="宋体" w:cs="宋体"/>
          <w:color w:val="000"/>
          <w:sz w:val="28"/>
          <w:szCs w:val="28"/>
        </w:rPr>
        <w:t xml:space="preserve">2024述职报告 副院长 董建国 2024年学院各方面的工作都取得了很大的成绩。本人在院党委的正确领导下在学院各处、系领导的大力支持下和积极配合下在国家级示范性高职院校重点项目建设及验收、参加创先争优活动、省级示范性特色专业申报、组织科研课题申报和评审、实训中心硬件及师资队伍建设以及校企合作等诸多方面都取得了一定成绩。现将本工作总结如下 在政治思想上能积极参加上级党组织和学院组织的各项政治学习努力提高自身的政治素质和品德修养。能遵纪守法廉洁奉公。能严格遵守学院的各项规章制度办事坚持原则公正待人不损人利己不损公肥私。能参加积极创先争优活动能起一个共产党员的模范带头作用。能讲大局、讲团结与周围的同志一道共同搞好工作。在工作上能做到积极主动的开展工作勤勤恳恳、任劳任怨、尽职尽责。对上级领导安排的工作能够克服困难积极想办法按质按量按时完成。对所分管的各部门的工作总是给予大力的支持帮助他们解决工作的困难和问题。对他们工作中存在的不足也能及时指出以便他们今后更好的搞好工作。本主要完成了以下几个方面的工作 2024年是学院的国家级示范性高等职业院校建设的验收之年结合本人负责的重点建设项目“学院工学结合工业中心建设”项目领导实习工厂完成销售2200万元比去年增加83.3全国市场占有率增加5实习工厂在行业地位持续上升为学生的顶岗实习和增强学生的就业能力创造了好的条件。为学院的示范性高职院校验收作出了贡献。重视实训教学工作组织所分管的实训中心在2024年主要完成了以下几个方面的工作按照各专业教学计划全年按计划完成了131个班次的机加工、钳工、焊工实训教学任务实训学生6603人次。配合机械系09级计辅专业和汽车学院09级模具专业技能抽查增加强化钳工技能训练14周次圆满完成了中联重科员工培训项目经中联重科专家和学院联合进行结业考核培训学员全部合格95以上的学员取得相应的国家职业资格等级证书3月30日学院举行了结业仪式中联重科员工培训项目的组织管理和培训质量得到厂方充分肯定今年又送参加全省焊工技能竞赛选手来我院培训培训选手取得全省第二名的优秀成绩负责组织实施了两期全省中职师资培训班各项工作计算机网络技术、机电技术和机械加工技术三个专业培训班的协调管理受到学员和上级好评各培训班学员为感谢学院均向学院赠送了锦旗和牌匾。全省中职教师培训班项目管理工作规范工作认真细致服务热情周到受到教育厅领导的肯定暑假中承担了第二期机械加工技术专业中职师资培训班专业实践能力和顶岗实践模块培训任务和操作考核工作承担了2024年湖南省职业院校技能大赛中职组车工、焊工和装配钳工三个工种竞赛场地的组织实施工作加强了实训中心实训教学管理建立实训教学精细化管理办法成立教学督导小组经常进行实训教学的督导与检查并及时收集学生的反馈意见。推广中职师资培训班的教学管理模式实行项目式的教学发挥示范院校的培训服务功能承接了湖南水利水电职院两个班级学生金工实训受到该校好评首次组织了实训教师参加学院说课竞赛并取得优胜奖促进了实训教学改革提高了实训教师参与教研教改积极性组织了实训教师到省内有特色职业院校观摩实训教学培训了实训教师队伍积极开展教研教改自行设计制作了焊接平台48台提高了焊接质量改善了焊接实训条件。重视学院科研工作根据学院整章建制的统一安排修订了全校科研项目管理、科技开发、成果转化、科技成果奖励等9项规章制度完成了今年院级、市级、省级、国家级各类科研项目的组织申报立项共计58项其中国家自然科学基金第一合作单位1项湖南省科技厅课题5项省哲学社科基金课题3项省教育科学“十二五”规划课题6项省社科联课题2项省教育厅科技项目11项其中优秀青年项目1项其他省级课题12项院级课题28项。省级课题较过去有了大幅度提高完成了各级各类优秀科研成果、论文评审的推荐申报工作获得省市级成果奖6项全国行业科技进步奖2项有16篇论文获评省市级优秀论文。组织完成了各类立项课题的中期检查统一组织完成了省教育科学“十二五”规划课题等2024年立项课题的开题工作。结题课题37项。组织了2024年立项课题主持人工作会议。对2024科技成果进行了奖励组织专业教师参加了省科协、长沙市科技局、省高教学会、省职成教学会、省科研管理工作者协会、省教科院、省机械工程学会等机构开展的学术活动13场次组织教师参加了2024长沙市科技成果交易会、2024省教育厅“湘洽会”、2024省科技厅科技活动周暨科技博览会作为协办单位参加了省机械工业装备博览会。承担了省机械工程学会2024年机</w:t>
      </w:r>
    </w:p>
    <w:p>
      <w:pPr>
        <w:ind w:left="0" w:right="0" w:firstLine="560"/>
        <w:spacing w:before="450" w:after="450" w:line="312" w:lineRule="auto"/>
      </w:pPr>
      <w:r>
        <w:rPr>
          <w:rFonts w:ascii="宋体" w:hAnsi="宋体" w:eastAsia="宋体" w:cs="宋体"/>
          <w:color w:val="000"/>
          <w:sz w:val="28"/>
          <w:szCs w:val="28"/>
        </w:rPr>
        <w:t xml:space="preserve">械工程师认证培训和考试工作21人参加培训和考试。组织完成了2024年学院第五届科技节。协助省创造学会完成了2024学会课题的申报准备及其他活动。学院被省教科院挂牌成为首批省职业教育研究基地。对外合作办公室和湖南省机械装备制造业职业教育集团的运作良好。实施了2024学院“校企合作行动计划”组织机械系、汽车学院、电气系、信息系等系部开展了企业调研共调研了省内21家企业撰写调研报告5份。与中国机械工业教育发展中心建立了密切联系在其领导下开展校企合作、跨区域职教集团、中高职衔接、加强行业对职业教育指导作用等工作。组织并带领各系部深入企业开展了多种形式的校企合作参与了和恒润高科、九城集团、顶立科技、北京萨博、山水泵业等多家学院新增合作企业的洽谈配合相关系部成立了上述企业的订单班。特别是主持完成了新一轮与博世长沙公司的合作2024“博世”班完全按照双元制进行培养以成为全省校企合作的典范省职成教学会年会上教育厅领导及与会代表一致公认。与“湖南省汽车车身工程技术研究中心”签订了全面合作协议成为学院与省级科研院所合作的第一家。今年新增合作企业14家与已有的企业合作关系更加紧密建立了兄弟般的联系中联重科、远大、博世、长丰、广菲、蓝思科技等企业出席各种职教工作会议时均将与我院的合作作为典型案例。校企合作模式创新已逐渐成为学院品牌。与招就办共同承办了“第四届湖南省机械装备制造业人才对接会”召开了企业专家座谈会同时举办了“企业文化展”共展出18家湖南省机械装备知名企业的企业文化。完成了湖南省“示范性职教集团”申报的全面材料成为湖南省首批“示范性职教集团”。并协助其他系部完成了湖南省职教教育“十二五”重点项目申报立项工作。组织完成了湖南省机械装备行业专业人才培养标准20个专业的制定和企业专家论证工作历时半年经过选定起草人完成初稿、集中高职院校专业带头人修订、召集企业专家论证等程序《标准》即将印刷出版。集团网站更新及时浏览人数超过2万出版6期《职教集团报》每半个月印发一期《职教动态》。组织召开了集团理事会年会、三个专门委员会研讨会、成员职业院校研讨会等会议。校企合作共生发展职教集团正逐步成为校企双方共同培养高素质的技能型人才的良好平台。个人在业务工作方面也做了一些工作。主持申报的“数控技术”省级示范性特色专业获教育厅批准主持申报的省人力资源和社会保障厅课题“钳工职业技能鉴定规范及题库开发”获得立项还参与申报了2项省级科研课题参加了教育部2024年全国职业院校技能竞赛高职“机械部件创新设计与制造”项目裁判工作主编的全国职业院校规划教材“数控编程与加工”由北京理工大学出版社正式出版主审了南京大学出版社出版的“数控加工”项目教材1本。组织了在我院召开的教育部高职高专机械设计制造类教学指导委员会2024年工作会议参加会议的有来自全国58所高职院校的72名代表特别是18名教指委委员对我院的示范性高职院校建设成就给予了高度的评价起到了扩大学院的影响宣传学院的目的。廉政建设方面能严格要求自己和所分管的部门严格按规章制度办事大宗设备和实训材料的采购严格按招标程序进行。没有用公款报销个人的开支。但在工作中还存在一些不足主要有以下几个方面 一是所分管的职教集团还有大量的工作要做校企合作过程中企业积极性有待进一步激发学院教师的全员参与度有待进一步提高要进一步加强与企业的联系搞好集团化办学。二是实习工厂的管理工作要进一步加强。三是还要加强学习努力提高个人修养遇到事情要冷静处理。自己在学习、工作上取得了一些成绩这与院党委、院领导以及各位同事的大力支持和帮助是分不开的。在新的一年里我将发扬成绩改正不足完善自我继续努力扎实地工作为学院的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第三篇：学院副院长2024个人述职报告</w:t>
      </w:r>
    </w:p>
    <w:p>
      <w:pPr>
        <w:ind w:left="0" w:right="0" w:firstLine="560"/>
        <w:spacing w:before="450" w:after="450" w:line="312" w:lineRule="auto"/>
      </w:pPr>
      <w:r>
        <w:rPr>
          <w:rFonts w:ascii="宋体" w:hAnsi="宋体" w:eastAsia="宋体" w:cs="宋体"/>
          <w:color w:val="000"/>
          <w:sz w:val="28"/>
          <w:szCs w:val="28"/>
        </w:rPr>
        <w:t xml:space="preserve">学院副院长2024个人述职报告</w:t>
      </w:r>
    </w:p>
    <w:p>
      <w:pPr>
        <w:ind w:left="0" w:right="0" w:firstLine="560"/>
        <w:spacing w:before="450" w:after="450" w:line="312" w:lineRule="auto"/>
      </w:pPr>
      <w:r>
        <w:rPr>
          <w:rFonts w:ascii="宋体" w:hAnsi="宋体" w:eastAsia="宋体" w:cs="宋体"/>
          <w:color w:val="000"/>
          <w:sz w:val="28"/>
          <w:szCs w:val="28"/>
        </w:rPr>
        <w:t xml:space="preserve">2024，个人重视学习，在工作中认真贯彻、执行党的各项路线、方针、政策；思想上、行动上始终与中国共产党中央保持高度一致。严格要求，虚心学习，用心工作。现将一年来的工作总结汇报如下。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点：本我参加了全国教育大会精神培训。深层次的学习了全国教育发展的新理论、新目标、新任务，以及xx本科教育发展规划。在今后的工作中，我将不断提高个人的理论修养和德行素养，坚持把立德树人作为根本任务；不断提高改革创新能力，坚持扎根地方，服务地方经济和文化发展。</w:t>
      </w:r>
    </w:p>
    <w:p>
      <w:pPr>
        <w:ind w:left="0" w:right="0" w:firstLine="560"/>
        <w:spacing w:before="450" w:after="450" w:line="312" w:lineRule="auto"/>
      </w:pPr>
      <w:r>
        <w:rPr>
          <w:rFonts w:ascii="宋体" w:hAnsi="宋体" w:eastAsia="宋体" w:cs="宋体"/>
          <w:color w:val="000"/>
          <w:sz w:val="28"/>
          <w:szCs w:val="28"/>
        </w:rPr>
        <w:t xml:space="preserve">第二点：本我一直负责xx学院科研管理、外教管理工作。并从8月份开始负责xx学院教学管理工作。在科研管理方面。负责每常规工作推进，包括各级各类平台的项目评审、推荐、结项；科研成果汇总上报，清河讲坛系列文化讲座等。在改革创新方面，完善和修订科研结项评审制度；修订学术委员会章程并通过教代会审议。并建设了新的校级质量工程教研平台，评审立项了多项校级专业、实践基地等团队项目和课程、教研项目。</w:t>
      </w:r>
    </w:p>
    <w:p>
      <w:pPr>
        <w:ind w:left="0" w:right="0" w:firstLine="560"/>
        <w:spacing w:before="450" w:after="450" w:line="312" w:lineRule="auto"/>
      </w:pPr>
      <w:r>
        <w:rPr>
          <w:rFonts w:ascii="宋体" w:hAnsi="宋体" w:eastAsia="宋体" w:cs="宋体"/>
          <w:color w:val="000"/>
          <w:sz w:val="28"/>
          <w:szCs w:val="28"/>
        </w:rPr>
        <w:t xml:space="preserve">同时建设完成了我院特色项目--产学研融创基地。是xx师范学院创建高水平大学重点任务清单（第七阶段）的专家走访点。作为体现我院科研、教学服务地方经济的特色项目建设，从前期对融创基地空间的布局规划、装修、线路改造，到实体入驻企业的文字资料补充、展示材料和产品的进入、展示展板资料的整理、设计、打印，最终形成包括xx信达动画制作有限公司、孟府家工艺品有限公司、xx顺昌剪纸有限公司、孔雀公主工艺品有限公司四家企业实体入驻的融合创新基地。</w:t>
      </w:r>
    </w:p>
    <w:p>
      <w:pPr>
        <w:ind w:left="0" w:right="0" w:firstLine="560"/>
        <w:spacing w:before="450" w:after="450" w:line="312" w:lineRule="auto"/>
      </w:pPr>
      <w:r>
        <w:rPr>
          <w:rFonts w:ascii="宋体" w:hAnsi="宋体" w:eastAsia="宋体" w:cs="宋体"/>
          <w:color w:val="000"/>
          <w:sz w:val="28"/>
          <w:szCs w:val="28"/>
        </w:rPr>
        <w:t xml:space="preserve">本教学管理工作，主要负责常规工作进展，包括期初补考、学期各阶段教学检查、学生座谈、各类学科竞赛、实习基地建设等。在改革创新方面，为迎接全省多专业评估，召开座谈会，建设、修订了部分教学管理制度、尤其是创建各系的基础课课程管理、专业课课程管理、毕业设计管理等教学管理新制度。并提交党政联席会议研究通过了优秀毕业作品奖励、设计考察费用等管理文件。践行公开透明，公平公正的制度化管理。</w:t>
      </w:r>
    </w:p>
    <w:p>
      <w:pPr>
        <w:ind w:left="0" w:right="0" w:firstLine="560"/>
        <w:spacing w:before="450" w:after="450" w:line="312" w:lineRule="auto"/>
      </w:pPr>
      <w:r>
        <w:rPr>
          <w:rFonts w:ascii="宋体" w:hAnsi="宋体" w:eastAsia="宋体" w:cs="宋体"/>
          <w:color w:val="000"/>
          <w:sz w:val="28"/>
          <w:szCs w:val="28"/>
        </w:rPr>
        <w:t xml:space="preserve">在实践教学方面，促进完成与十多家企业的产学研战略合作协议合实习实训基地建设。并在毕业设计项目推进企业实践项目。根据项目课程的要求组织多元化的教学团队、科研项目团队，建设师生项目微信群。结合融创基地的建设，推进教学改革，在信工逐渐形成“实战型”的实践教学体系。在信工的教学和科研工作发展方面形成新的合力，相互促进。基于对青年教学团队和科研团队的培养、示范，在不断提高文化讲座的数量和质量的基础之上，使信工的教学和科研形成良性的发展趋势。</w:t>
      </w:r>
    </w:p>
    <w:p>
      <w:pPr>
        <w:ind w:left="0" w:right="0" w:firstLine="560"/>
        <w:spacing w:before="450" w:after="450" w:line="312" w:lineRule="auto"/>
      </w:pPr>
      <w:r>
        <w:rPr>
          <w:rFonts w:ascii="宋体" w:hAnsi="宋体" w:eastAsia="宋体" w:cs="宋体"/>
          <w:color w:val="000"/>
          <w:sz w:val="28"/>
          <w:szCs w:val="28"/>
        </w:rPr>
        <w:t xml:space="preserve">在外教管理方面，对外教的课程安排、生活服务等各方面进行细致入微的关心帮助，获得外教老师的肯定。</w:t>
      </w:r>
    </w:p>
    <w:p>
      <w:pPr>
        <w:ind w:left="0" w:right="0" w:firstLine="560"/>
        <w:spacing w:before="450" w:after="450" w:line="312" w:lineRule="auto"/>
      </w:pPr>
      <w:r>
        <w:rPr>
          <w:rFonts w:ascii="宋体" w:hAnsi="宋体" w:eastAsia="宋体" w:cs="宋体"/>
          <w:color w:val="000"/>
          <w:sz w:val="28"/>
          <w:szCs w:val="28"/>
        </w:rPr>
        <w:t xml:space="preserve">第三点：本我还负责科研平台---媒体与设计研究中心管理工作。该中心自2024年以来，已立项了28项校级科研项目，以社会应用和前沿学术研究为目标，产、学、研一体化，持续促进信工青年教师的成长和教学、科研的发展。</w:t>
      </w:r>
    </w:p>
    <w:p>
      <w:pPr>
        <w:ind w:left="0" w:right="0" w:firstLine="560"/>
        <w:spacing w:before="450" w:after="450" w:line="312" w:lineRule="auto"/>
      </w:pPr>
      <w:r>
        <w:rPr>
          <w:rFonts w:ascii="宋体" w:hAnsi="宋体" w:eastAsia="宋体" w:cs="宋体"/>
          <w:color w:val="000"/>
          <w:sz w:val="28"/>
          <w:szCs w:val="28"/>
        </w:rPr>
        <w:t xml:space="preserve">第四点：本人的教学和科研工作方面。年初我从意大利佛罗伦萨大学访问学者回来，在教学领域，整理、总结了访学成果，在专业课程中加入新知识，开拓学生国际艺术视野。并在见习周，面向设计艺术系师生举办了题为《穿梭在原始、古典与现当代的艺术殿堂》的访学汇报讲座。今年带了《外国设计史》、《设计论文写作课》及指导10名学生毕业创作。加强毕业创作与企业项目设计实践的深度融合。科研方面本主持的省级人文重大社科项目和重大教学改革项目已经整理结项。个人形成突出的产学研建设成果---根据区域上古神话编剧的动画大电影禹神传在2024年9月在全国院线公映。并发表多篇学术论文。撰写一本学术专著即将出版。指导省级大学生创新创业训练计划项目2项获批推荐。同时在设计艺术学校级重点学科的基础之上，持续建设科研团队和教学团队。主持获批了与xx市政府合作的14万元创新科研团队---公共形象与文化品牌设计创新实验室。</w:t>
      </w:r>
    </w:p>
    <w:p>
      <w:pPr>
        <w:ind w:left="0" w:right="0" w:firstLine="560"/>
        <w:spacing w:before="450" w:after="450" w:line="312" w:lineRule="auto"/>
      </w:pPr>
      <w:r>
        <w:rPr>
          <w:rFonts w:ascii="宋体" w:hAnsi="宋体" w:eastAsia="宋体" w:cs="宋体"/>
          <w:color w:val="000"/>
          <w:sz w:val="28"/>
          <w:szCs w:val="28"/>
        </w:rPr>
        <w:t xml:space="preserve">2024，我认真努力了，虽然取得的成果有限，但是我通过不断学习。进一步理清了管理思路，明晰了科研学术方向，对未来的管理工作有进一步创新规划，对2024年个人取得良好的科研、教学成果形成坚定的信心。在此感谢学校对我的培养，感谢信工团结协作的领导班子对我工作的帮助和支持。感谢信工朝气蓬勃的教师团队对我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第四篇：学院教学副院长述职报告</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作为学院主管教学工作的副院长，其职责是完成院长、书记和学校教务处下达的各项教学工作任务，当参谋、当助手，协助院长工作，完成院长交代的各项工作，为全院教职员工服务。2024年5月份开始，我服从组织安排，由负责科研工作转变为负责教学工作，我深感教学任务繁重，教学管理工作量巨大，但在学校教务处、学院院长书记的领导下以及教学管理人员和各位老师们的支持与帮助下，我院的教学工作紧紧围绕全面提高教学质量这一主线，强化深化教学改革、加强教学建设，2024年各项工作开展顺利，教学运行平稳，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1、积极申报各类教学项目和开展教学研究</w:t>
      </w:r>
    </w:p>
    <w:p>
      <w:pPr>
        <w:ind w:left="0" w:right="0" w:firstLine="560"/>
        <w:spacing w:before="450" w:after="450" w:line="312" w:lineRule="auto"/>
      </w:pPr>
      <w:r>
        <w:rPr>
          <w:rFonts w:ascii="宋体" w:hAnsi="宋体" w:eastAsia="宋体" w:cs="宋体"/>
          <w:color w:val="000"/>
          <w:sz w:val="28"/>
          <w:szCs w:val="28"/>
        </w:rPr>
        <w:t xml:space="preserve">鼓励教师重视教研教改课题申报，在今年的省级十二五教育科学规划课题申报中，我学院共有11人申报，4人获得立项，突破往年的申报人数，批复率也大有提升。</w:t>
      </w:r>
    </w:p>
    <w:p>
      <w:pPr>
        <w:ind w:left="0" w:right="0" w:firstLine="560"/>
        <w:spacing w:before="450" w:after="450" w:line="312" w:lineRule="auto"/>
      </w:pPr>
      <w:r>
        <w:rPr>
          <w:rFonts w:ascii="宋体" w:hAnsi="宋体" w:eastAsia="宋体" w:cs="宋体"/>
          <w:color w:val="000"/>
          <w:sz w:val="28"/>
          <w:szCs w:val="28"/>
        </w:rPr>
        <w:t xml:space="preserve">上半，组织开展了吉林省教育厅 “十二五”省级特色专业遴选工作，我院家政学专业定位合理，特色突出，经教育厅专家评审，被评为吉林省十二五特色专业。</w:t>
      </w:r>
    </w:p>
    <w:p>
      <w:pPr>
        <w:ind w:left="0" w:right="0" w:firstLine="560"/>
        <w:spacing w:before="450" w:after="450" w:line="312" w:lineRule="auto"/>
      </w:pPr>
      <w:r>
        <w:rPr>
          <w:rFonts w:ascii="宋体" w:hAnsi="宋体" w:eastAsia="宋体" w:cs="宋体"/>
          <w:color w:val="000"/>
          <w:sz w:val="28"/>
          <w:szCs w:val="28"/>
        </w:rPr>
        <w:t xml:space="preserve">上半，在 “十二五”省人文社会科学重点研究基地的申报过程中，在院长和书记的大力支持下，整合全院力量，积极开展申报和相关的软硬件建设，虽立项并未成功，但为后续基地立项建设储备了丰富的经验，打下了坚实的基础。</w:t>
      </w:r>
    </w:p>
    <w:p>
      <w:pPr>
        <w:ind w:left="0" w:right="0" w:firstLine="560"/>
        <w:spacing w:before="450" w:after="450" w:line="312" w:lineRule="auto"/>
      </w:pPr>
      <w:r>
        <w:rPr>
          <w:rFonts w:ascii="宋体" w:hAnsi="宋体" w:eastAsia="宋体" w:cs="宋体"/>
          <w:color w:val="000"/>
          <w:sz w:val="28"/>
          <w:szCs w:val="28"/>
        </w:rPr>
        <w:t xml:space="preserve">下半，学院顺利完成了一项校级实验示范中心的验收和一项校级实验示范中心的申报，为我学院实验教学树立了良好的典范。</w:t>
      </w:r>
    </w:p>
    <w:p>
      <w:pPr>
        <w:ind w:left="0" w:right="0" w:firstLine="560"/>
        <w:spacing w:before="450" w:after="450" w:line="312" w:lineRule="auto"/>
      </w:pPr>
      <w:r>
        <w:rPr>
          <w:rFonts w:ascii="宋体" w:hAnsi="宋体" w:eastAsia="宋体" w:cs="宋体"/>
          <w:color w:val="000"/>
          <w:sz w:val="28"/>
          <w:szCs w:val="28"/>
        </w:rPr>
        <w:t xml:space="preserve">2、加强教研室和督导组的建设</w:t>
      </w:r>
    </w:p>
    <w:p>
      <w:pPr>
        <w:ind w:left="0" w:right="0" w:firstLine="560"/>
        <w:spacing w:before="450" w:after="450" w:line="312" w:lineRule="auto"/>
      </w:pPr>
      <w:r>
        <w:rPr>
          <w:rFonts w:ascii="宋体" w:hAnsi="宋体" w:eastAsia="宋体" w:cs="宋体"/>
          <w:color w:val="000"/>
          <w:sz w:val="28"/>
          <w:szCs w:val="28"/>
        </w:rPr>
        <w:t xml:space="preserve">学院非常重视教学工作，每一学期至少召开2次关于教学方面的院班子会议，专门研究教学方面的工作；平均每学期召开3次教学工作会议，参加人员有专业主任、教研室主任、教学秘书以及实验室主任等，；学院组织各教研室进行教研活动,平均每个教研室每学期教研活动都在5次以</w:t>
      </w:r>
    </w:p>
    <w:p>
      <w:pPr>
        <w:ind w:left="0" w:right="0" w:firstLine="560"/>
        <w:spacing w:before="450" w:after="450" w:line="312" w:lineRule="auto"/>
      </w:pPr>
      <w:r>
        <w:rPr>
          <w:rFonts w:ascii="宋体" w:hAnsi="宋体" w:eastAsia="宋体" w:cs="宋体"/>
          <w:color w:val="000"/>
          <w:sz w:val="28"/>
          <w:szCs w:val="28"/>
        </w:rPr>
        <w:t xml:space="preserve">上；班子成员及教研室主任深入课堂听课，平均每人每年3次以上；督导组成员尽职尽责，人均每学期听课15人次，评价准确，教师反馈普遍效果较好。</w:t>
      </w:r>
    </w:p>
    <w:p>
      <w:pPr>
        <w:ind w:left="0" w:right="0" w:firstLine="560"/>
        <w:spacing w:before="450" w:after="450" w:line="312" w:lineRule="auto"/>
      </w:pPr>
      <w:r>
        <w:rPr>
          <w:rFonts w:ascii="宋体" w:hAnsi="宋体" w:eastAsia="宋体" w:cs="宋体"/>
          <w:color w:val="000"/>
          <w:sz w:val="28"/>
          <w:szCs w:val="28"/>
        </w:rPr>
        <w:t xml:space="preserve">3、加大教学基地建设和实习管理。</w:t>
      </w:r>
    </w:p>
    <w:p>
      <w:pPr>
        <w:ind w:left="0" w:right="0" w:firstLine="560"/>
        <w:spacing w:before="450" w:after="450" w:line="312" w:lineRule="auto"/>
      </w:pPr>
      <w:r>
        <w:rPr>
          <w:rFonts w:ascii="宋体" w:hAnsi="宋体" w:eastAsia="宋体" w:cs="宋体"/>
          <w:color w:val="000"/>
          <w:sz w:val="28"/>
          <w:szCs w:val="28"/>
        </w:rPr>
        <w:t xml:space="preserve">加大基地的建设以及学院与基地的联系，走出去请进来，学院领导班子经常拜访各基地，加深与基地的联系，同时去基地了解实习学生的实习情况；也邀请企业家、行业主管领导以及生产现场的技术人员、管理人员来学院给学生做报告或讲座，并且请他们帮助我们制定教学计划，特别是实践教学方面的计划。2024年新建了2家专业教学基地“中信物业集团”、“金一文化创业园”，带领专业教师走访教学和实习基地，遍布6个省市，为我院学生实习和就业扩宽了事业和渠道，教师通过走访，对我校毕业生的就业状况、建立和落实校企合作机制、大学生科技创业园等提出了科学合理的建议，被学校充分采纳，这也是我院首次派专业教师外出考察教学实习基地，由于专业对接明确，获得较好的收效。</w:t>
      </w:r>
    </w:p>
    <w:p>
      <w:pPr>
        <w:ind w:left="0" w:right="0" w:firstLine="560"/>
        <w:spacing w:before="450" w:after="450" w:line="312" w:lineRule="auto"/>
      </w:pPr>
      <w:r>
        <w:rPr>
          <w:rFonts w:ascii="宋体" w:hAnsi="宋体" w:eastAsia="宋体" w:cs="宋体"/>
          <w:color w:val="000"/>
          <w:sz w:val="28"/>
          <w:szCs w:val="28"/>
        </w:rPr>
        <w:t xml:space="preserve">加强学生实践教学环节的管理，主要表现生产实习、教学实习以及其它课程的实习周，积极联系生产实习单位和现场，合理安排学生生产实习，加强对学生的管理，我院2024年有693名学生参与到12项教学实习，学院主管领导和广大教师充分发挥能力联系实习场地，实习场地主要在学院的教学实习基地，实习学生在实习期间表现优秀，能吃苦、虚心学习，得到了实习单位的好评，学生也学到学到相对专业知识和专业技能，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4、注重教师专业能力的培养</w:t>
      </w:r>
    </w:p>
    <w:p>
      <w:pPr>
        <w:ind w:left="0" w:right="0" w:firstLine="560"/>
        <w:spacing w:before="450" w:after="450" w:line="312" w:lineRule="auto"/>
      </w:pPr>
      <w:r>
        <w:rPr>
          <w:rFonts w:ascii="宋体" w:hAnsi="宋体" w:eastAsia="宋体" w:cs="宋体"/>
          <w:color w:val="000"/>
          <w:sz w:val="28"/>
          <w:szCs w:val="28"/>
        </w:rPr>
        <w:t xml:space="preserve">鼓励教师提高师资水平和业务能力，引导教师参与教学改革工作，不断提高教学质量。在学院领导的大力支持下，本学期我院派出2名教师参加了专业培训，鼓励年轻教师到专业实践岗位锻炼，现有一名教师在</w:t>
      </w:r>
    </w:p>
    <w:p>
      <w:pPr>
        <w:ind w:left="0" w:right="0" w:firstLine="560"/>
        <w:spacing w:before="450" w:after="450" w:line="312" w:lineRule="auto"/>
      </w:pPr>
      <w:r>
        <w:rPr>
          <w:rFonts w:ascii="宋体" w:hAnsi="宋体" w:eastAsia="宋体" w:cs="宋体"/>
          <w:color w:val="000"/>
          <w:sz w:val="28"/>
          <w:szCs w:val="28"/>
        </w:rPr>
        <w:t xml:space="preserve">5、提高本科教学质量，改善教学条件</w:t>
      </w:r>
    </w:p>
    <w:p>
      <w:pPr>
        <w:ind w:left="0" w:right="0" w:firstLine="560"/>
        <w:spacing w:before="450" w:after="450" w:line="312" w:lineRule="auto"/>
      </w:pPr>
      <w:r>
        <w:rPr>
          <w:rFonts w:ascii="宋体" w:hAnsi="宋体" w:eastAsia="宋体" w:cs="宋体"/>
          <w:color w:val="000"/>
          <w:sz w:val="28"/>
          <w:szCs w:val="28"/>
        </w:rPr>
        <w:t xml:space="preserve">人才培养模式和人才培养质量是教学工作的生命线，学科与专业要获得稳定和长远的发展，必需要以全新的学科理念，合理的进行专业定位，形成专门的教学和学术研究团队，从而加强学术队伍建设，同时对教学条件进行规划和建设，并且关注社会、市场对人才的需要，进而形成专业人才培养和科学研究的综合实力。本学期我院学术委员对全院的学科专业的</w:t>
      </w:r>
    </w:p>
    <w:p>
      <w:pPr>
        <w:ind w:left="0" w:right="0" w:firstLine="560"/>
        <w:spacing w:before="450" w:after="450" w:line="312" w:lineRule="auto"/>
      </w:pPr>
      <w:r>
        <w:rPr>
          <w:rFonts w:ascii="宋体" w:hAnsi="宋体" w:eastAsia="宋体" w:cs="宋体"/>
          <w:color w:val="000"/>
          <w:sz w:val="28"/>
          <w:szCs w:val="28"/>
        </w:rPr>
        <w:t xml:space="preserve">人才培养的定位和课程设置进行了科学的梳理，在与教务处、学校各相关专业教师及学院学术委员会的反复斟酌下，对传播学专业的人才培养方案进行了重新修改，修改后的培养方案设置了方向课，针对性的课程对学生的专业能力将有较大提升。</w:t>
      </w:r>
    </w:p>
    <w:p>
      <w:pPr>
        <w:ind w:left="0" w:right="0" w:firstLine="560"/>
        <w:spacing w:before="450" w:after="450" w:line="312" w:lineRule="auto"/>
      </w:pPr>
      <w:r>
        <w:rPr>
          <w:rFonts w:ascii="宋体" w:hAnsi="宋体" w:eastAsia="宋体" w:cs="宋体"/>
          <w:color w:val="000"/>
          <w:sz w:val="28"/>
          <w:szCs w:val="28"/>
        </w:rPr>
        <w:t xml:space="preserve">加大实验室的建设力度，2024年我院成功申请下53万元实验室建设经费，心理实验室20.6万、社会学工作室14万、陶艺工作室9.4万、传播学实验室4.6万，家政学实验室4.1万。目前已经在省政府采购中心公开招标，这也是我院历年来最大力度的对实验室建设投入，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顺利完成了本科专业试点评估工作。本学期，我院家政学专业被学校抽选为评估十个试点之一，在自评工作中，学院认真组织、积极准备、制定了四级目标责任制。教师牺牲休息时间、积极准备、相互配合，认真准备自评材料。通过自评自查，找到了学院在专业建设存在的问题、原因和弱项，积极开展了弱项规划并在本学期已经组织实施，为2024年全校范围的专业评估积累了大量经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2.在工作中由于经验不足，可能会出现一些彼此的误解，但一切都是为了工作，忘同事们海涵。</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3.存在与教师交流不够的问题，导致教学文件和信息的传达不畅。4.教研课题立项数量、获得经费不多，还应该更加主动和积极的去争取课题；</w:t>
      </w:r>
    </w:p>
    <w:p>
      <w:pPr>
        <w:ind w:left="0" w:right="0" w:firstLine="560"/>
        <w:spacing w:before="450" w:after="450" w:line="312" w:lineRule="auto"/>
      </w:pPr>
      <w:r>
        <w:rPr>
          <w:rFonts w:ascii="宋体" w:hAnsi="宋体" w:eastAsia="宋体" w:cs="宋体"/>
          <w:color w:val="000"/>
          <w:sz w:val="28"/>
          <w:szCs w:val="28"/>
        </w:rPr>
        <w:t xml:space="preserve">5.我院的精品课和优秀课还是空白，省级教学成果还很少。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1、加强政治理论学习，了解国家的政治经济形势，掌握党的方针政策，做好本职工作；</w:t>
      </w:r>
    </w:p>
    <w:p>
      <w:pPr>
        <w:ind w:left="0" w:right="0" w:firstLine="560"/>
        <w:spacing w:before="450" w:after="450" w:line="312" w:lineRule="auto"/>
      </w:pPr>
      <w:r>
        <w:rPr>
          <w:rFonts w:ascii="宋体" w:hAnsi="宋体" w:eastAsia="宋体" w:cs="宋体"/>
          <w:color w:val="000"/>
          <w:sz w:val="28"/>
          <w:szCs w:val="28"/>
        </w:rPr>
        <w:t xml:space="preserve">2、密切联系群众，处理解决问题广泛征求意见，力所能及的帮助解决一些实际问题，做大家的知心朋友；</w:t>
      </w:r>
    </w:p>
    <w:p>
      <w:pPr>
        <w:ind w:left="0" w:right="0" w:firstLine="560"/>
        <w:spacing w:before="450" w:after="450" w:line="312" w:lineRule="auto"/>
      </w:pPr>
      <w:r>
        <w:rPr>
          <w:rFonts w:ascii="宋体" w:hAnsi="宋体" w:eastAsia="宋体" w:cs="宋体"/>
          <w:color w:val="000"/>
          <w:sz w:val="28"/>
          <w:szCs w:val="28"/>
        </w:rPr>
        <w:t xml:space="preserve">3、谦虚谨慎，吸取经验教训努力开展工作，严格要求自己，以身作则.2024年1月11日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第五篇：学院副院长XX-XX学述职报告</w:t>
      </w:r>
    </w:p>
    <w:p>
      <w:pPr>
        <w:ind w:left="0" w:right="0" w:firstLine="560"/>
        <w:spacing w:before="450" w:after="450" w:line="312" w:lineRule="auto"/>
      </w:pPr>
      <w:r>
        <w:rPr>
          <w:rFonts w:ascii="宋体" w:hAnsi="宋体" w:eastAsia="宋体" w:cs="宋体"/>
          <w:color w:val="000"/>
          <w:sz w:val="28"/>
          <w:szCs w:val="28"/>
        </w:rPr>
        <w:t xml:space="preserve">学院副院长XX-XX学述职报告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w:t>
      </w:r>
    </w:p>
    <w:p>
      <w:pPr>
        <w:ind w:left="0" w:right="0" w:firstLine="560"/>
        <w:spacing w:before="450" w:after="450" w:line="312" w:lineRule="auto"/>
      </w:pPr>
      <w:r>
        <w:rPr>
          <w:rFonts w:ascii="宋体" w:hAnsi="宋体" w:eastAsia="宋体" w:cs="宋体"/>
          <w:color w:val="000"/>
          <w:sz w:val="28"/>
          <w:szCs w:val="28"/>
        </w:rPr>
        <w:t xml:space="preserve">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XX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XX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XX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2024-09-20T22:25:17+08:00</dcterms:created>
  <dcterms:modified xsi:type="dcterms:W3CDTF">2024-09-20T22:25:17+08:00</dcterms:modified>
</cp:coreProperties>
</file>

<file path=docProps/custom.xml><?xml version="1.0" encoding="utf-8"?>
<Properties xmlns="http://schemas.openxmlformats.org/officeDocument/2006/custom-properties" xmlns:vt="http://schemas.openxmlformats.org/officeDocument/2006/docPropsVTypes"/>
</file>