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如何推进人才强国战略的实施2</w:t>
      </w:r>
      <w:bookmarkEnd w:id="1"/>
    </w:p>
    <w:p>
      <w:pPr>
        <w:jc w:val="center"/>
        <w:spacing w:before="0" w:after="450"/>
      </w:pPr>
      <w:r>
        <w:rPr>
          <w:rFonts w:ascii="Arial" w:hAnsi="Arial" w:eastAsia="Arial" w:cs="Arial"/>
          <w:color w:val="999999"/>
          <w:sz w:val="20"/>
          <w:szCs w:val="20"/>
        </w:rPr>
        <w:t xml:space="preserve">来源：网络  作者：风华正茂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如何推进人才强国战略的实施2如何推进人才强国战略的实施摘要:本文重点论述了怎样加快推进人才强国战略,坚持科学的人才观及其重要的现实意义.实施人才强国战略,必须从当代世界和中国深刻变化的实际出发, 从党和国家事业发展的需要出发,树立...</w:t>
      </w:r>
    </w:p>
    <w:p>
      <w:pPr>
        <w:ind w:left="0" w:right="0" w:firstLine="560"/>
        <w:spacing w:before="450" w:after="450" w:line="312" w:lineRule="auto"/>
      </w:pPr>
      <w:r>
        <w:rPr>
          <w:rFonts w:ascii="黑体" w:hAnsi="黑体" w:eastAsia="黑体" w:cs="黑体"/>
          <w:color w:val="000000"/>
          <w:sz w:val="36"/>
          <w:szCs w:val="36"/>
          <w:b w:val="1"/>
          <w:bCs w:val="1"/>
        </w:rPr>
        <w:t xml:space="preserve">第一篇：如何推进人才强国战略的实施2</w:t>
      </w:r>
    </w:p>
    <w:p>
      <w:pPr>
        <w:ind w:left="0" w:right="0" w:firstLine="560"/>
        <w:spacing w:before="450" w:after="450" w:line="312" w:lineRule="auto"/>
      </w:pPr>
      <w:r>
        <w:rPr>
          <w:rFonts w:ascii="宋体" w:hAnsi="宋体" w:eastAsia="宋体" w:cs="宋体"/>
          <w:color w:val="000"/>
          <w:sz w:val="28"/>
          <w:szCs w:val="28"/>
        </w:rPr>
        <w:t xml:space="preserve">如何推进人才强国战略的实施</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本文重点论述了怎样加快推进人才强国战略,坚持科学的人才观及其重要的现实意义.实施人才强国战略,必须从当代世界和中国深刻变化的实际出发, 从党和国家事业发展的需要出发,树立适应新形势新任务新要求的科学人才观,清除和克服人才领域中各种不合时宜的陈腐观念和落后思想,提高全民族的科学文 化素质,为建设中国特色社会主义奠定雄厚的人才基础,提供坚实的智力支持.使 我们能够在激烈的国际竞争中争取主动,赢得未来。关键词：人才强国战略科学发展观</w:t>
      </w:r>
    </w:p>
    <w:p>
      <w:pPr>
        <w:ind w:left="0" w:right="0" w:firstLine="560"/>
        <w:spacing w:before="450" w:after="450" w:line="312" w:lineRule="auto"/>
      </w:pPr>
      <w:r>
        <w:rPr>
          <w:rFonts w:ascii="宋体" w:hAnsi="宋体" w:eastAsia="宋体" w:cs="宋体"/>
          <w:color w:val="000"/>
          <w:sz w:val="28"/>
          <w:szCs w:val="28"/>
        </w:rPr>
        <w:t xml:space="preserve">当今时代，科学技术是第一生产力，人才资源是第一资源。国以才兴，业以才旺。人才强国战略正是我们党和国家面对新世纪、新阶段的发展任务和时代挑战提出的一项重大战略。全面贯彻落实科学发展观，建设创新型国家，构建社会主义和谐社会，推进社会主义现代化建设，不断开创中国特色社会主义新局面，确保我国在复杂多变的世界中始终保持战略主动地位，客观要求我们党和国家必须拥有浩浩荡荡、朝气蓬勃的党政领导人才、经营管理人才、专业技术人才队伍。</w:t>
      </w:r>
    </w:p>
    <w:p>
      <w:pPr>
        <w:ind w:left="0" w:right="0" w:firstLine="560"/>
        <w:spacing w:before="450" w:after="450" w:line="312" w:lineRule="auto"/>
      </w:pPr>
      <w:r>
        <w:rPr>
          <w:rFonts w:ascii="宋体" w:hAnsi="宋体" w:eastAsia="宋体" w:cs="宋体"/>
          <w:color w:val="000"/>
          <w:sz w:val="28"/>
          <w:szCs w:val="28"/>
        </w:rPr>
        <w:t xml:space="preserve">这要求我们必须以邓小平理论和“三个代表”重要思想为指导，贯彻落实十六大精神，根据人才资源是第一资源的科学判断，坚持党管人才原则，坚持以人为本，充分开发国内国际两种人才资源，紧紧抓住培养、吸引、用好人才三个环节，大力加强以党政人才、企业经营管理人才和专业技术人才为主体的人才队伍建设，努力把各类优秀人才集聚到党和国家各项事业中来。具体要求如下：</w:t>
      </w:r>
    </w:p>
    <w:p>
      <w:pPr>
        <w:ind w:left="0" w:right="0" w:firstLine="560"/>
        <w:spacing w:before="450" w:after="450" w:line="312" w:lineRule="auto"/>
      </w:pPr>
      <w:r>
        <w:rPr>
          <w:rFonts w:ascii="宋体" w:hAnsi="宋体" w:eastAsia="宋体" w:cs="宋体"/>
          <w:color w:val="000"/>
          <w:sz w:val="28"/>
          <w:szCs w:val="28"/>
        </w:rPr>
        <w:t xml:space="preserve">加快实施人才培养工程</w:t>
      </w:r>
    </w:p>
    <w:p>
      <w:pPr>
        <w:ind w:left="0" w:right="0" w:firstLine="560"/>
        <w:spacing w:before="450" w:after="450" w:line="312" w:lineRule="auto"/>
      </w:pPr>
      <w:r>
        <w:rPr>
          <w:rFonts w:ascii="宋体" w:hAnsi="宋体" w:eastAsia="宋体" w:cs="宋体"/>
          <w:color w:val="000"/>
          <w:sz w:val="28"/>
          <w:szCs w:val="28"/>
        </w:rPr>
        <w:t xml:space="preserve">加强人力资源能力建设，加快推进人才强国战略，就要牢固树立人才培养优先的观念，大力实施人才培养工程，加强党政人才、企业经营管理人才和专业技术人才队伍建设，抓紧培养专业化高技能人才和农村实用人才，着力培养学科带头人，积极吸引海外高层次人才，尽快形成一支门类齐全、梯次合理、素质优良、新老衔接、充分满足经济社会发展需要的宏大人才队伍，为经济社会发展提供强有力的人才支撑。</w:t>
      </w:r>
    </w:p>
    <w:p>
      <w:pPr>
        <w:ind w:left="0" w:right="0" w:firstLine="560"/>
        <w:spacing w:before="450" w:after="450" w:line="312" w:lineRule="auto"/>
      </w:pPr>
      <w:r>
        <w:rPr>
          <w:rFonts w:ascii="宋体" w:hAnsi="宋体" w:eastAsia="宋体" w:cs="宋体"/>
          <w:color w:val="000"/>
          <w:sz w:val="28"/>
          <w:szCs w:val="28"/>
        </w:rPr>
        <w:t xml:space="preserve">第一，进一步加强党政人才培养。进一步加强党政人才培养，就应实施党政人才培养工程，完善培训制度，加强理论教育、专业培训和实践锻炼，提高党政人才思想政治素质和执政能力。一是加强党政人才队伍的能力建设，不断提高他们科学判断形势的能力、驾驭市场经济的能力、应对复杂局面的能力、依法执政的能力和总揽全局的能力。二是进一步优化党政人才队伍的知识、专业和年龄结构，切实抓好各级党政领导班子后备干部队伍建设。三是着力加强基层干部队伍建设，全面提高他们的思想政治素质、公共服务及管理水平。第二，进一步加强企业经营管理人才培养。优秀的企业经营管理人才是当前经济竞争的重要资源。做强做大企业，必须努力营造有利于企业经营管理人才成长的良好氛围，加快培</w:t>
      </w:r>
    </w:p>
    <w:p>
      <w:pPr>
        <w:ind w:left="0" w:right="0" w:firstLine="560"/>
        <w:spacing w:before="450" w:after="450" w:line="312" w:lineRule="auto"/>
      </w:pPr>
      <w:r>
        <w:rPr>
          <w:rFonts w:ascii="宋体" w:hAnsi="宋体" w:eastAsia="宋体" w:cs="宋体"/>
          <w:color w:val="000"/>
          <w:sz w:val="28"/>
          <w:szCs w:val="28"/>
        </w:rPr>
        <w:t xml:space="preserve">养造就一批优秀的企业经营管理人才，着力提高他们的战略决策、经营管理、市场竞争、推动企业创新和应对复杂局面的能力。围绕企业生产经营中心，建立一支适应企业战略发展需要、年龄结构合理、层级结构清晰、专业结构配套的人才队伍，在企业核心业务领域形成高度密集的人才优势；使企业人才素质得到普遍提升，人才拥有的知识和能力得到充分发挥、协调发展；根据各类人才的不同特点，协调提升竞争上岗、公开招聘、通过人才市场“猎取”等市场化方式配置人才的比例，全面建立人才选聘工作的竞争机制，逐步发挥人才市场在配置人才资源中的基础性作用。</w:t>
      </w:r>
    </w:p>
    <w:p>
      <w:pPr>
        <w:ind w:left="0" w:right="0" w:firstLine="560"/>
        <w:spacing w:before="450" w:after="450" w:line="312" w:lineRule="auto"/>
      </w:pPr>
      <w:r>
        <w:rPr>
          <w:rFonts w:ascii="宋体" w:hAnsi="宋体" w:eastAsia="宋体" w:cs="宋体"/>
          <w:color w:val="000"/>
          <w:sz w:val="28"/>
          <w:szCs w:val="28"/>
        </w:rPr>
        <w:t xml:space="preserve">第三，进一步加强专业技术人才培养。实施专业技术人才知识更新工程和战略高技术人才培养工程，重点培养造就一批科技领军人才、学科带头人。依托国家重大人才培养计划、重大科研和重大工程项目、重点学科和重点科研基地、国际学术交流和合作项目，积极推进创新团队建设，努力培养一批德才兼备、国际一流的科技尖子人才、国际级科学大师和科技领军人物，特别是要抓紧培养造就一批中青年高级专家。通过培养，进一步提高专业技术人才的专业技术水平，使其具有高尚的人生理想、追求真理的志向和勇气、严谨的科学思维能力、扎实的专业基础、广阔的国际视野、敏锐的专业洞察力、强烈的团结协作精神和踏实认真的工作作风</w:t>
      </w:r>
    </w:p>
    <w:p>
      <w:pPr>
        <w:ind w:left="0" w:right="0" w:firstLine="560"/>
        <w:spacing w:before="450" w:after="450" w:line="312" w:lineRule="auto"/>
      </w:pPr>
      <w:r>
        <w:rPr>
          <w:rFonts w:ascii="宋体" w:hAnsi="宋体" w:eastAsia="宋体" w:cs="宋体"/>
          <w:color w:val="000"/>
          <w:sz w:val="28"/>
          <w:szCs w:val="28"/>
        </w:rPr>
        <w:t xml:space="preserve">第四，加强高技能人才和农村实用人才队伍建设。高技能人才是我国人才队伍的重要组成部分。大力加强高技能人才工作，培养造就一大批具有高超技艺和精湛技能的高技能人才，稳步提升工人队伍的整体素质，就应根据调整和提升产业结构的需要，实施高技能人才培养工程，建立一批高技能人才培训基地，加快培养一大批数量充足、结构合理、素质优良的技术技能型、复合技能型和知识技能型高技能人才，建立培养体系完善、评价和使用机制科学、激励和保障措施健全的高技能人才工作新机制，逐步形成与经济社会发展相适应的高、中、初级技能劳动者比例结构合理的格局。</w:t>
      </w:r>
    </w:p>
    <w:p>
      <w:pPr>
        <w:ind w:left="0" w:right="0" w:firstLine="560"/>
        <w:spacing w:before="450" w:after="450" w:line="312" w:lineRule="auto"/>
      </w:pPr>
      <w:r>
        <w:rPr>
          <w:rFonts w:ascii="宋体" w:hAnsi="宋体" w:eastAsia="宋体" w:cs="宋体"/>
          <w:color w:val="000"/>
          <w:sz w:val="28"/>
          <w:szCs w:val="28"/>
        </w:rPr>
        <w:t xml:space="preserve">与此同时，要高度重视农村实用人才培养。根据新农村建设的需要，着力提高农业专业技术人才的科技水平和专业素质，不断加快农业专业技术人才知识更新的步伐；紧密结合农业专业技术人才队伍建设的实际需求，统筹规划，分类实施，增强农业专业技术人才培养的针对性和实效性；以中高级专业技术人才为重点，优先培训紧缺专业的技术业务骨干，带动整个农业技术领域知识更新培训工作的开展。</w:t>
      </w:r>
    </w:p>
    <w:p>
      <w:pPr>
        <w:ind w:left="0" w:right="0" w:firstLine="560"/>
        <w:spacing w:before="450" w:after="450" w:line="312" w:lineRule="auto"/>
      </w:pPr>
      <w:r>
        <w:rPr>
          <w:rFonts w:ascii="宋体" w:hAnsi="宋体" w:eastAsia="宋体" w:cs="宋体"/>
          <w:color w:val="000"/>
          <w:sz w:val="28"/>
          <w:szCs w:val="28"/>
        </w:rPr>
        <w:t xml:space="preserve">创造有利于人才辈出的环境</w:t>
      </w:r>
    </w:p>
    <w:p>
      <w:pPr>
        <w:ind w:left="0" w:right="0" w:firstLine="560"/>
        <w:spacing w:before="450" w:after="450" w:line="312" w:lineRule="auto"/>
      </w:pPr>
      <w:r>
        <w:rPr>
          <w:rFonts w:ascii="宋体" w:hAnsi="宋体" w:eastAsia="宋体" w:cs="宋体"/>
          <w:color w:val="000"/>
          <w:sz w:val="28"/>
          <w:szCs w:val="28"/>
        </w:rPr>
        <w:t xml:space="preserve">加快推进人才强国战略，培养大批具有创新精神的优秀人才，需要营造人才辈出的良好环境，充分发挥人才的积极性、主动性、创造性。因此，必须进一步贯彻尊重劳动、尊重知识、尊重人才、尊重创造的方针，努力营造鼓励人才干事业、支持人才干成事业、帮助人才干好事业的社会环境，形成有利于优秀人才脱颖而出的体制机制。</w:t>
      </w:r>
    </w:p>
    <w:p>
      <w:pPr>
        <w:ind w:left="0" w:right="0" w:firstLine="560"/>
        <w:spacing w:before="450" w:after="450" w:line="312" w:lineRule="auto"/>
      </w:pPr>
      <w:r>
        <w:rPr>
          <w:rFonts w:ascii="宋体" w:hAnsi="宋体" w:eastAsia="宋体" w:cs="宋体"/>
          <w:color w:val="000"/>
          <w:sz w:val="28"/>
          <w:szCs w:val="28"/>
        </w:rPr>
        <w:t xml:space="preserve">一、完善培养体系。在提高全体人民的思想道德素质、科学文化素质和健康素质的基础上，重点培养人的学习能力、实践能力，着力提高人的创新能力，加大对人才资源能力建设的投入，优先发展科学教育事业，加大教育培训力度，促进人才总量同国家发展的目标相适</w:t>
      </w:r>
    </w:p>
    <w:p>
      <w:pPr>
        <w:ind w:left="0" w:right="0" w:firstLine="560"/>
        <w:spacing w:before="450" w:after="450" w:line="312" w:lineRule="auto"/>
      </w:pPr>
      <w:r>
        <w:rPr>
          <w:rFonts w:ascii="宋体" w:hAnsi="宋体" w:eastAsia="宋体" w:cs="宋体"/>
          <w:color w:val="000"/>
          <w:sz w:val="28"/>
          <w:szCs w:val="28"/>
        </w:rPr>
        <w:t xml:space="preserve">应，人才结构同各项事业全面发展的需求相适应，人才培养机制同各类人才成长的特点相适应，人才素质同经济社会协调发展相适应。注重加强思想政治教育，促进各类人才树立正确的世界观、人生观、价值观，不断在实践中完善自己、在竞争中提高自己、在奋斗中充实自己。根据经济社会发展的要求，继续深化教育改革，加强素质教育，努力建设有利于人才特别是创新型科技人才生成的教育培养体系。改变单纯灌输式的教育方法，探索创新型教育的方式方法，在尊重教师主导作用的同时，更加注重培育学生的主动精神，鼓励学生的创造性思维。改革和完善高等学校的课程设置，更新教学内容，重视理论与实践相结合，培养学生的创新精神和能力。加快建立网络化、开放式、自主性的终身教育体系，优化整合各种教育培训资源，形成广覆盖、多层次的教育培训网络。</w:t>
      </w:r>
    </w:p>
    <w:p>
      <w:pPr>
        <w:ind w:left="0" w:right="0" w:firstLine="560"/>
        <w:spacing w:before="450" w:after="450" w:line="312" w:lineRule="auto"/>
      </w:pPr>
      <w:r>
        <w:rPr>
          <w:rFonts w:ascii="宋体" w:hAnsi="宋体" w:eastAsia="宋体" w:cs="宋体"/>
          <w:color w:val="000"/>
          <w:sz w:val="28"/>
          <w:szCs w:val="28"/>
        </w:rPr>
        <w:t xml:space="preserve">此外，还要注意进行开放式培养。在世界科技加快发展的新形势下，不采用开放式培养，难以尽快培养造就大批创新型科技人才。开放式培养是加快培养造就国际一流的科技尖子人才和科技领军人物的有效途径。因此，要加强同国际科技界多种形式的交流合作，有效利用全球科技资源，积极吸收人类创造的一切文明成果；鼓励科研院所、高等院校同海外研究开发机构建立联合实验室或研究开发中心，支持企业在海外设立研究开发机构或产业化基地；善于利用国内国外两种人才资源，坚持自主培养开发和引进海外人才并重，立足国内进行人才资源开发，坚持自力更生培养人才，同时加大引进人才、引进智力工作的力度，采取多种方式吸引广大出国留学人员回国创业，尤其是要积极引进海外高层次人才和经济社会发展需要的紧缺人才。</w:t>
      </w:r>
    </w:p>
    <w:p>
      <w:pPr>
        <w:ind w:left="0" w:right="0" w:firstLine="560"/>
        <w:spacing w:before="450" w:after="450" w:line="312" w:lineRule="auto"/>
      </w:pPr>
      <w:r>
        <w:rPr>
          <w:rFonts w:ascii="宋体" w:hAnsi="宋体" w:eastAsia="宋体" w:cs="宋体"/>
          <w:color w:val="000"/>
          <w:sz w:val="28"/>
          <w:szCs w:val="28"/>
        </w:rPr>
        <w:t xml:space="preserve">二、完善人才工作的体制和机制。建立充满生机和活力的人才工作体制和机制，要遵循人才资源开发规律，坚决破除那些不合时宜、束缚人才成长和发挥作用的观念、做法和体制，推动人才工作体制和机制的全面创新。建立以业绩为重点，由品德、知识、能力等要素构成的各类人才评价指标体系，建立健全科学的社会化的人才评价机制。改革和完善职称评审制度，引导和激励各类人才积极进行知识创新、技术创新，更加关注重点行业和人才密集单位，更加关注边远贫困地区和基层科技推广、工农业生产第一线，更加关注取得显著社会经济效益的各类企事业单位，更加关注中青年专业技术人员。建立健全鼓励人才创新的分配制度和激励机制，坚持向关键岗位和优秀人才倾斜的政策，对作出突出贡献的给予重奖，真正形成岗位靠竞争、报酬靠贡献的激励机制，让优秀人才得到优厚报酬。建立以公开、竞争、择优为导向，有利于优秀人才脱颖而出、充分施展才能的选拔任用机制，建立健全一套有针对性的管理制度和方法，坚持在公平竞争中识别人才、发现人才、培育人才，摒弃论资排辈、攀比学历等做法，为各类人才施展才干提供更多机会。建立完善人才市场服务体系，形成促进人才合理流动的机制，健全人才流动机制和人才信息化管理机制，进一步消除人才流动的体制性障碍，促进人才合理有序流动，让稀缺人才和特殊专业人才充分发挥作用，并保障重大科技工作的人才储备。改革和完善人才保险制度和福利制度，建立健全人才保障机制。加大人才资源开发投入，形成多元化投入机制。</w:t>
      </w:r>
    </w:p>
    <w:p>
      <w:pPr>
        <w:ind w:left="0" w:right="0" w:firstLine="560"/>
        <w:spacing w:before="450" w:after="450" w:line="312" w:lineRule="auto"/>
      </w:pPr>
      <w:r>
        <w:rPr>
          <w:rFonts w:ascii="宋体" w:hAnsi="宋体" w:eastAsia="宋体" w:cs="宋体"/>
          <w:color w:val="000"/>
          <w:sz w:val="28"/>
          <w:szCs w:val="28"/>
        </w:rPr>
        <w:t xml:space="preserve">三、营造人才辈出、人尽其才的社会氛围。加强人力资源能力建设，培养各类人才队伍，离不开人才辈出、人尽其才的社会氛围。因此，要采取切实措施，充分发挥人才资源开发在经济社会发展中的基础性、战略性作用；牢固树立人人都可以成才的观念，坚持德才兼备原则，把品德、知识、能力和业绩作为衡量人才的主要标准，不唯学历，不唯职称，不唯资历，不唯身份；牢固树立以人为本的观念，把促进人才健康成长和充分发挥人才作用放在首要位置，努力营造鼓励人才干事业、支持人才干成事业、帮助人才干好事业的社会环境。在全社会培育创新意识，大力提倡敢于创新、敢为人先、敢冒风险的精神。在全社会广为传播科学知识、科学方法、科学思想、科学精神，使广大人民群众更好地接受科技武装，进一步形成讲科学、爱科学、学科学、用科学的社会风尚。加强宣传，引导全社会努力形成谁勤于学习、勇于投身时代创业的伟大实践。</w:t>
      </w:r>
    </w:p>
    <w:p>
      <w:pPr>
        <w:ind w:left="0" w:right="0" w:firstLine="560"/>
        <w:spacing w:before="450" w:after="450" w:line="312" w:lineRule="auto"/>
      </w:pPr>
      <w:r>
        <w:rPr>
          <w:rFonts w:ascii="宋体" w:hAnsi="宋体" w:eastAsia="宋体" w:cs="宋体"/>
          <w:color w:val="000"/>
          <w:sz w:val="28"/>
          <w:szCs w:val="28"/>
        </w:rPr>
        <w:t xml:space="preserve">参考文献：《中国教育网》</w:t>
      </w:r>
    </w:p>
    <w:p>
      <w:pPr>
        <w:ind w:left="0" w:right="0" w:firstLine="560"/>
        <w:spacing w:before="450" w:after="450" w:line="312" w:lineRule="auto"/>
      </w:pPr>
      <w:r>
        <w:rPr>
          <w:rFonts w:ascii="黑体" w:hAnsi="黑体" w:eastAsia="黑体" w:cs="黑体"/>
          <w:color w:val="000000"/>
          <w:sz w:val="36"/>
          <w:szCs w:val="36"/>
          <w:b w:val="1"/>
          <w:bCs w:val="1"/>
        </w:rPr>
        <w:t xml:space="preserve">第二篇：如何推进人才强国战略的实施3</w:t>
      </w:r>
    </w:p>
    <w:p>
      <w:pPr>
        <w:ind w:left="0" w:right="0" w:firstLine="560"/>
        <w:spacing w:before="450" w:after="450" w:line="312" w:lineRule="auto"/>
      </w:pPr>
      <w:r>
        <w:rPr>
          <w:rFonts w:ascii="宋体" w:hAnsi="宋体" w:eastAsia="宋体" w:cs="宋体"/>
          <w:color w:val="000"/>
          <w:sz w:val="28"/>
          <w:szCs w:val="28"/>
        </w:rPr>
        <w:t xml:space="preserve">如何推进人才强国战略的实施</w:t>
      </w:r>
    </w:p>
    <w:p>
      <w:pPr>
        <w:ind w:left="0" w:right="0" w:firstLine="560"/>
        <w:spacing w:before="450" w:after="450" w:line="312" w:lineRule="auto"/>
      </w:pPr>
      <w:r>
        <w:rPr>
          <w:rFonts w:ascii="宋体" w:hAnsi="宋体" w:eastAsia="宋体" w:cs="宋体"/>
          <w:color w:val="000"/>
          <w:sz w:val="28"/>
          <w:szCs w:val="28"/>
        </w:rPr>
        <w:t xml:space="preserve">摘要:人才资源是第一资源。加快推进人才强国战略，加强人才队伍建设和人力资源能力建设，实施人才培养工程，营造人才辈出、人尽其才的社会氛围，对于建设创新型国家，进一步开创全面建设小康社会和推进社会主义现代化的新局面，具有十分重要的意义。</w:t>
      </w:r>
    </w:p>
    <w:p>
      <w:pPr>
        <w:ind w:left="0" w:right="0" w:firstLine="560"/>
        <w:spacing w:before="450" w:after="450" w:line="312" w:lineRule="auto"/>
      </w:pPr>
      <w:r>
        <w:rPr>
          <w:rFonts w:ascii="宋体" w:hAnsi="宋体" w:eastAsia="宋体" w:cs="宋体"/>
          <w:color w:val="000"/>
          <w:sz w:val="28"/>
          <w:szCs w:val="28"/>
        </w:rPr>
        <w:t xml:space="preserve">关键词：人才，强国战略，实施，资源</w:t>
      </w:r>
    </w:p>
    <w:p>
      <w:pPr>
        <w:ind w:left="0" w:right="0" w:firstLine="560"/>
        <w:spacing w:before="450" w:after="450" w:line="312" w:lineRule="auto"/>
      </w:pPr>
      <w:r>
        <w:rPr>
          <w:rFonts w:ascii="宋体" w:hAnsi="宋体" w:eastAsia="宋体" w:cs="宋体"/>
          <w:color w:val="000"/>
          <w:sz w:val="28"/>
          <w:szCs w:val="28"/>
        </w:rPr>
        <w:t xml:space="preserve">人才是经济增长的动力之源，也是经济发展的后劲所在。当今世界的综合国力竞争，本质上是一场人才竞争。科技竞争，说到底也是人才竞争。加快发展教育事业和科技事业，不断壮大人才队伍，是提高我国科技实力和国家竞争力的关键所在。怎样推进人才强国战略的实施是当今刻不容缓的问题。</w:t>
      </w:r>
    </w:p>
    <w:p>
      <w:pPr>
        <w:ind w:left="0" w:right="0" w:firstLine="560"/>
        <w:spacing w:before="450" w:after="450" w:line="312" w:lineRule="auto"/>
      </w:pPr>
      <w:r>
        <w:rPr>
          <w:rFonts w:ascii="宋体" w:hAnsi="宋体" w:eastAsia="宋体" w:cs="宋体"/>
          <w:color w:val="000"/>
          <w:sz w:val="28"/>
          <w:szCs w:val="28"/>
        </w:rPr>
        <w:t xml:space="preserve">本人认为：首先，树立人才资源是第一资源的观念</w:t>
      </w:r>
    </w:p>
    <w:p>
      <w:pPr>
        <w:ind w:left="0" w:right="0" w:firstLine="560"/>
        <w:spacing w:before="450" w:after="450" w:line="312" w:lineRule="auto"/>
      </w:pPr>
      <w:r>
        <w:rPr>
          <w:rFonts w:ascii="宋体" w:hAnsi="宋体" w:eastAsia="宋体" w:cs="宋体"/>
          <w:color w:val="000"/>
          <w:sz w:val="28"/>
          <w:szCs w:val="28"/>
        </w:rPr>
        <w:t xml:space="preserve">进入新世纪，国际形势发生深刻变化，人类社会步入了一个科技创新不断涌现的重要时期，也步入了一个经济结构加快调整的重要时期。上世纪中叶的新科技革命及其带来的科学技术的重大发现发明和广泛应用，推动世界范围内生产力、生产方式、生活方式发生了前所未有的深刻变革，也引起全球生产要素流动和产业转移加快，经济格局、利益格局发生重大变化。进入21世纪，世界新科技革命发展的势头更加迅猛。在世界新科技革命推动下，国民财富的增长和人类生活的改善越来越有赖于知识的积累和创新。在这种情况下，人才的作用和地位越来越突出，越来越重要。特别是随着经济全球化的发展，人才全球化趋势进一步增强，人才竞争进一步激烈。全球范围内的经济结构调整对人才素质提出了更高要求，综合国力的竞争更加倚重于科技进步和人才开发。世界各国特别是一些发展中国家纷纷创新人才资源开发战略，加强人力资源能力建设。</w:t>
      </w:r>
    </w:p>
    <w:p>
      <w:pPr>
        <w:ind w:left="0" w:right="0" w:firstLine="560"/>
        <w:spacing w:before="450" w:after="450" w:line="312" w:lineRule="auto"/>
      </w:pPr>
      <w:r>
        <w:rPr>
          <w:rFonts w:ascii="宋体" w:hAnsi="宋体" w:eastAsia="宋体" w:cs="宋体"/>
          <w:color w:val="000"/>
          <w:sz w:val="28"/>
          <w:szCs w:val="28"/>
        </w:rPr>
        <w:t xml:space="preserve">面对新形势，抓住时机提高人力资源能力的要求越来越迫切。加强人力资源能力建设，加快推进人才强国战略，已经成为转变经济增长方式的需要。当前，我国已经到了必须依靠增强自主创新能力和提高劳动者素质推动经济发展的阶段。进一步提高人力资源能力，加快实施人才强国战略，势在必行。</w:t>
      </w:r>
    </w:p>
    <w:p>
      <w:pPr>
        <w:ind w:left="0" w:right="0" w:firstLine="560"/>
        <w:spacing w:before="450" w:after="450" w:line="312" w:lineRule="auto"/>
      </w:pPr>
      <w:r>
        <w:rPr>
          <w:rFonts w:ascii="宋体" w:hAnsi="宋体" w:eastAsia="宋体" w:cs="宋体"/>
          <w:color w:val="000"/>
          <w:sz w:val="28"/>
          <w:szCs w:val="28"/>
        </w:rPr>
        <w:t xml:space="preserve">其次，加快实施人才培养工程</w:t>
      </w:r>
    </w:p>
    <w:p>
      <w:pPr>
        <w:ind w:left="0" w:right="0" w:firstLine="560"/>
        <w:spacing w:before="450" w:after="450" w:line="312" w:lineRule="auto"/>
      </w:pPr>
      <w:r>
        <w:rPr>
          <w:rFonts w:ascii="宋体" w:hAnsi="宋体" w:eastAsia="宋体" w:cs="宋体"/>
          <w:color w:val="000"/>
          <w:sz w:val="28"/>
          <w:szCs w:val="28"/>
        </w:rPr>
        <w:t xml:space="preserve">加强人力资源能力建设，加快推进人才强国战略，就要牢固树立人才培养优先的观念，大力实施人才培养工程，加强党政人才、企业经营管理人才和专业技术人才队伍建设，抓紧培养专业化高技能人才和农村实用人才，着力培养学科带头人，积极吸引海外高层次人才，尽快形成一支门类齐全、梯次合理、素质优良、新老衔接、充分满足经济社会发展需要的宏大人才队伍，为经济社会发展提供强有力的人才支撑。</w:t>
      </w:r>
    </w:p>
    <w:p>
      <w:pPr>
        <w:ind w:left="0" w:right="0" w:firstLine="560"/>
        <w:spacing w:before="450" w:after="450" w:line="312" w:lineRule="auto"/>
      </w:pPr>
      <w:r>
        <w:rPr>
          <w:rFonts w:ascii="宋体" w:hAnsi="宋体" w:eastAsia="宋体" w:cs="宋体"/>
          <w:color w:val="000"/>
          <w:sz w:val="28"/>
          <w:szCs w:val="28"/>
        </w:rPr>
        <w:t xml:space="preserve">第一，进一步加强党政人才培养。进一步加强党政人才培养，就应实施党政人才培养工程，完善培训制度，加强理论教育、专业培训和实践锻炼，提高党政人才思想政治素质和执政能力。一是加强党政人才队伍的能力建设，不断提高他们科学判断形势的能力、驾驭市场经济的能力、应对复杂局面的能力、依法执政的能力和总揽全局的能力。二是进一步优化党政人才队伍的知识、专业和年龄结构，切实抓好各级党政领导班子后备干部队伍建设。三是着力加强基层干部队伍建设，全面提高他们的思想政治素质、公共服务及管理水平。第二，进一步加强企业经营管理人才培养。优秀的企业经营管理人才是当前经济竞争的重要资源。做强做大企业，必须努力营造有利于企业经营管理人才成长的良好氛围，加快培养造就一批优秀的企业经营管理人才，着力提高他们的战略决策、经营管理、市场竞争、推动企业创新和应对复杂局面的能力。围绕企业生产经营中心，建立一支适应企业战略发展需要、年龄结构合理、层级结构清晰、专业结构配套的人才队伍，在企业核心业务领域形成高度密集的人才优势；使企业人才素质得到普遍提升，人才拥有的知识和能力得到充分发挥、协调发展；根据各类人才的不同特点，协调提升竞争上岗、公开招聘、通过人才市场“猎取”等市场化方式配置人才的比例，全面建立人才选聘工作的竞争机制，逐步发挥人才市场在配置人才资源中的基础性作用。</w:t>
      </w:r>
    </w:p>
    <w:p>
      <w:pPr>
        <w:ind w:left="0" w:right="0" w:firstLine="560"/>
        <w:spacing w:before="450" w:after="450" w:line="312" w:lineRule="auto"/>
      </w:pPr>
      <w:r>
        <w:rPr>
          <w:rFonts w:ascii="宋体" w:hAnsi="宋体" w:eastAsia="宋体" w:cs="宋体"/>
          <w:color w:val="000"/>
          <w:sz w:val="28"/>
          <w:szCs w:val="28"/>
        </w:rPr>
        <w:t xml:space="preserve">第三，进一步加强专业技术人才培养。实施专业技术人才知识更新工程和战略高技术人才培养工程，重点培养造就一批科技领军人才、学科带头人。依托国家重大人才培养计划、重大科研和重大工程项目、重点学科和重点科研基地、国际学术交流和合作项目，积极推进创新团队建设，努力培养一批德才兼备、国际一流的科技尖子人才、国际级科学大师和科技领军人物，特别是要抓紧培养造就一批中青年高级专家。通过培养，进一步提高专业技术人才的专业技术水平，使其具有高尚的人生理想、追求真理的志向和勇气、严谨的科学思维能力、扎实的专业基础、广阔的国际视野、敏锐的专业洞察力、强烈的团结协作精神和踏实认真的工作作风。</w:t>
      </w:r>
    </w:p>
    <w:p>
      <w:pPr>
        <w:ind w:left="0" w:right="0" w:firstLine="560"/>
        <w:spacing w:before="450" w:after="450" w:line="312" w:lineRule="auto"/>
      </w:pPr>
      <w:r>
        <w:rPr>
          <w:rFonts w:ascii="宋体" w:hAnsi="宋体" w:eastAsia="宋体" w:cs="宋体"/>
          <w:color w:val="000"/>
          <w:sz w:val="28"/>
          <w:szCs w:val="28"/>
        </w:rPr>
        <w:t xml:space="preserve">第四，加强高技能人才和农村实用人才队伍建设。高技能人才是我国人才队伍的重要组成部分。大力加强高技能人才工作，培养造就一大批具有高超技艺和精湛技能的高技能人才，稳步提升工人队伍的整体素质，就应根据调整和提升产业结构的需要，实施高技能人才培养工程，建立一批高技能人才培训基地，加快培养一大批数量充足、结构合理、素质优良的技术</w:t>
      </w:r>
    </w:p>
    <w:p>
      <w:pPr>
        <w:ind w:left="0" w:right="0" w:firstLine="560"/>
        <w:spacing w:before="450" w:after="450" w:line="312" w:lineRule="auto"/>
      </w:pPr>
      <w:r>
        <w:rPr>
          <w:rFonts w:ascii="宋体" w:hAnsi="宋体" w:eastAsia="宋体" w:cs="宋体"/>
          <w:color w:val="000"/>
          <w:sz w:val="28"/>
          <w:szCs w:val="28"/>
        </w:rPr>
        <w:t xml:space="preserve">技能型、复合技能型和知识技能型高技能人才，建立培养体系完善、评价和使用机制科学、激励和保障措施健全的高技能人才工作新机制，逐步形成与经济社会发展相适应的高、中、初级技能劳动者比例结构合理的格局。</w:t>
      </w:r>
    </w:p>
    <w:p>
      <w:pPr>
        <w:ind w:left="0" w:right="0" w:firstLine="560"/>
        <w:spacing w:before="450" w:after="450" w:line="312" w:lineRule="auto"/>
      </w:pPr>
      <w:r>
        <w:rPr>
          <w:rFonts w:ascii="宋体" w:hAnsi="宋体" w:eastAsia="宋体" w:cs="宋体"/>
          <w:color w:val="000"/>
          <w:sz w:val="28"/>
          <w:szCs w:val="28"/>
        </w:rPr>
        <w:t xml:space="preserve">再次，创造有利于人才辈出的环境</w:t>
      </w:r>
    </w:p>
    <w:p>
      <w:pPr>
        <w:ind w:left="0" w:right="0" w:firstLine="560"/>
        <w:spacing w:before="450" w:after="450" w:line="312" w:lineRule="auto"/>
      </w:pPr>
      <w:r>
        <w:rPr>
          <w:rFonts w:ascii="宋体" w:hAnsi="宋体" w:eastAsia="宋体" w:cs="宋体"/>
          <w:color w:val="000"/>
          <w:sz w:val="28"/>
          <w:szCs w:val="28"/>
        </w:rPr>
        <w:t xml:space="preserve">加快推进人才强国战略，培养大批具有创新精神的优秀人才，需要营造人才辈出的良好环境，充分发挥人才的积极性、主动性、创造性。因此，必须进一步贯彻尊重劳动、尊重知识、尊重人才、尊重创造的方针，努力营造鼓励人才干事业、支持人才干成事业、帮助人才干好事业的社会环境，形成有利于优秀人才脱颖而出的体制机制。</w:t>
      </w:r>
    </w:p>
    <w:p>
      <w:pPr>
        <w:ind w:left="0" w:right="0" w:firstLine="560"/>
        <w:spacing w:before="450" w:after="450" w:line="312" w:lineRule="auto"/>
      </w:pPr>
      <w:r>
        <w:rPr>
          <w:rFonts w:ascii="宋体" w:hAnsi="宋体" w:eastAsia="宋体" w:cs="宋体"/>
          <w:color w:val="000"/>
          <w:sz w:val="28"/>
          <w:szCs w:val="28"/>
        </w:rPr>
        <w:t xml:space="preserve">一、完善培养体系。在提高全体人民的思想道德素质、科学文化素质和健康素质的基础上，重点培养人的学习能力、实践能力，着力提高人的创新能力，加大对人才资源能力建设的投入，优先发展科学教育事业，加大教育培训力度，促进人才总量同国家发展的目标相适应，人才结构同各项事业全面发展的需求相适应，人才培养机制同各类人才成长的特点相适应，人才素质同经济社会协调发展相适应。注重加强思想政治教育，促进各类人才树立正确的世界观、人生观、价值观，不断在实践中完善自己、在竞争中提高自己、在奋斗中充实自己。根据经济社会发展的要求，继续深化教育改革，加强素质教育，努力建设有利于人才特别是创新型科技人才生成的教育培养体系。改变单纯灌输式的教育方法，探索创新型教育的方式方法，在尊重教师主导作用的同时，更加注重培育学生的主动精神，鼓励学生的创造性思维。改革和完善高等学校的课程设置，更新教学内容，重视理论与实践相结合，培养学生的创新精神和能力。加快建立网络化、开放式、自主性的终身教育体系，优化整合各种教育培训资源，形成广覆盖、多层次的教育培训网络。</w:t>
      </w:r>
    </w:p>
    <w:p>
      <w:pPr>
        <w:ind w:left="0" w:right="0" w:firstLine="560"/>
        <w:spacing w:before="450" w:after="450" w:line="312" w:lineRule="auto"/>
      </w:pPr>
      <w:r>
        <w:rPr>
          <w:rFonts w:ascii="宋体" w:hAnsi="宋体" w:eastAsia="宋体" w:cs="宋体"/>
          <w:color w:val="000"/>
          <w:sz w:val="28"/>
          <w:szCs w:val="28"/>
        </w:rPr>
        <w:t xml:space="preserve">此外，还要注意进行开放式培养。在世界科技加快发展的新形势下，不采用开放式培养，难以尽快培养造就大批创新型科技人才。开放式培养是加快培养造就国际一流的科技尖子人才和科技领军人物的有效途径。因此，要加强同国际科技界多种形式的交流合作，有效利用全球科技资源，积极吸收人类创造的一切文明成果；鼓励科研院所、高等院校同海外研究开发机构建立联合实验室或研究开发中心，支持企业在海外设立研究开发机构或产业化基地；善于利用国内国外两种人才资源，坚持自主培养开发和引进海外人才并重，立足国内进行人才资源开发，坚持自力更生培养人才，同时加大引进人才、引进智力工作的力度，采取多种方式吸引广大出国留学人员回国创业，尤其是要积极引进海外高层次人才和经济社会发展需要的紧缺人才。</w:t>
      </w:r>
    </w:p>
    <w:p>
      <w:pPr>
        <w:ind w:left="0" w:right="0" w:firstLine="560"/>
        <w:spacing w:before="450" w:after="450" w:line="312" w:lineRule="auto"/>
      </w:pPr>
      <w:r>
        <w:rPr>
          <w:rFonts w:ascii="宋体" w:hAnsi="宋体" w:eastAsia="宋体" w:cs="宋体"/>
          <w:color w:val="000"/>
          <w:sz w:val="28"/>
          <w:szCs w:val="28"/>
        </w:rPr>
        <w:t xml:space="preserve">二、完善人才工作的体制和机制。建立充满生机和活力的人才工作体制和机制，要遵循人才资源开发规律，坚决破除那些不合时宜、束缚人才成长和发挥作用的观念、做法和体制，推动人才工作体制和机制的全面创新。建立以业绩为重点，由品德、知识、能力等要素构成的各类人才评价指标体系，建立健全科学的社会化的人才评价机制。改革和完善职称评审制度，引导和激励各类人才积极进行知识创新、技术创新，更加关注重点行业和人才密集单位，更加关注边远贫困地区和基层科技推广、工农业生产第一线，更加关注取得显著社会经济效益的各类企事业单位，更加关注中青年专业技术人员。建立健全鼓励人才创新的分配制度和激励机制，坚持向关键岗位和优秀人才倾斜的政策，对作出突出贡献的给予重奖，真正形成岗位靠竞争、报酬靠贡献的激励机制，让优秀人才得到优厚报酬。建立以公开、竞争、择优为导向，有利于优秀人才脱颖而出、充分施展才能的选拔任用机制，建立健全一套有针对性的管理制度和方法，坚持在公平竞争中识别人才、发现人才、培育人才，摒弃论资排辈、攀比学历等做法，为各类人才施展才干提供更多机会。建立完善人才市场服务体系，形成促进人才合理流动的机制，健全人才流动机制和人才信息化管理机制，进一步消除人才流动的体制性障碍，促进人才合理有序流动，让稀缺人才和特殊专业人才充分发挥作用，并保障重大科技工作的人才储备。改革和完善人才保险制度和福利制度，建立健全人才保障机制。加大人才资源开发投入，形成多元化投入机制。</w:t>
      </w:r>
    </w:p>
    <w:p>
      <w:pPr>
        <w:ind w:left="0" w:right="0" w:firstLine="560"/>
        <w:spacing w:before="450" w:after="450" w:line="312" w:lineRule="auto"/>
      </w:pPr>
      <w:r>
        <w:rPr>
          <w:rFonts w:ascii="宋体" w:hAnsi="宋体" w:eastAsia="宋体" w:cs="宋体"/>
          <w:color w:val="000"/>
          <w:sz w:val="28"/>
          <w:szCs w:val="28"/>
        </w:rPr>
        <w:t xml:space="preserve">三、营造人才辈出、人尽其才的社会氛围。加强人力资源能力建设，培养各类人才队伍，离不开人才辈出、人尽其才的社会氛围。因此，要采取切实措施，充分发挥人才资源开发在经济社会发展中的基础性、战略性作用；牢固树立人人都可以成才的观念，坚持德才兼备原则，把品德、知识、能力和业绩作为衡量人才的主要标准，不唯学历，不唯职称，不唯资历，不唯身份；牢固树立以人为本的观念，把促进人才健康成长和充分发挥人才作用放在首要位置，努力营造鼓励人才干事业、支持人才干成事业、帮助人才干好事业的社会环境。在全社会培育创新意识，大力提倡敢于创新、敢为人先、敢冒风险的精神。在全社会广为传播科学知识、科学方法、科学思想、科学精神，使广大人民群众更好地接受科技武装，进一步形成讲科学、爱科学、学科学、用科学的社会风尚。加强宣传，引导全社会努力形成谁勤于学习、勇于投身时代创业的伟大实践，谁就能获得发挥聪明才智的机遇，就能成为有用之才的社会氛围，创造人才辈出的生动局面。</w:t>
      </w:r>
    </w:p>
    <w:p>
      <w:pPr>
        <w:ind w:left="0" w:right="0" w:firstLine="560"/>
        <w:spacing w:before="450" w:after="450" w:line="312" w:lineRule="auto"/>
      </w:pPr>
      <w:r>
        <w:rPr>
          <w:rFonts w:ascii="宋体" w:hAnsi="宋体" w:eastAsia="宋体" w:cs="宋体"/>
          <w:color w:val="000"/>
          <w:sz w:val="28"/>
          <w:szCs w:val="28"/>
        </w:rPr>
        <w:t xml:space="preserve">参考文献：马克思主义基本原理概论</w:t>
      </w:r>
    </w:p>
    <w:p>
      <w:pPr>
        <w:ind w:left="0" w:right="0" w:firstLine="560"/>
        <w:spacing w:before="450" w:after="450" w:line="312" w:lineRule="auto"/>
      </w:pPr>
      <w:r>
        <w:rPr>
          <w:rFonts w:ascii="宋体" w:hAnsi="宋体" w:eastAsia="宋体" w:cs="宋体"/>
          <w:color w:val="000"/>
          <w:sz w:val="28"/>
          <w:szCs w:val="28"/>
        </w:rPr>
        <w:t xml:space="preserve">毛泽东思想、邓小平理论和“三个代表“重要思想概论</w:t>
      </w:r>
    </w:p>
    <w:p>
      <w:pPr>
        <w:ind w:left="0" w:right="0" w:firstLine="560"/>
        <w:spacing w:before="450" w:after="450" w:line="312" w:lineRule="auto"/>
      </w:pPr>
      <w:r>
        <w:rPr>
          <w:rFonts w:ascii="黑体" w:hAnsi="黑体" w:eastAsia="黑体" w:cs="黑体"/>
          <w:color w:val="000000"/>
          <w:sz w:val="36"/>
          <w:szCs w:val="36"/>
          <w:b w:val="1"/>
          <w:bCs w:val="1"/>
        </w:rPr>
        <w:t xml:space="preserve">第三篇：大力实施人才强国战略</w:t>
      </w:r>
    </w:p>
    <w:p>
      <w:pPr>
        <w:ind w:left="0" w:right="0" w:firstLine="560"/>
        <w:spacing w:before="450" w:after="450" w:line="312" w:lineRule="auto"/>
      </w:pPr>
      <w:r>
        <w:rPr>
          <w:rFonts w:ascii="宋体" w:hAnsi="宋体" w:eastAsia="宋体" w:cs="宋体"/>
          <w:color w:val="000"/>
          <w:sz w:val="28"/>
          <w:szCs w:val="28"/>
        </w:rPr>
        <w:t xml:space="preserve">大力实施人才强国战略</w:t>
      </w:r>
    </w:p>
    <w:p>
      <w:pPr>
        <w:ind w:left="0" w:right="0" w:firstLine="560"/>
        <w:spacing w:before="450" w:after="450" w:line="312" w:lineRule="auto"/>
      </w:pPr>
      <w:r>
        <w:rPr>
          <w:rFonts w:ascii="宋体" w:hAnsi="宋体" w:eastAsia="宋体" w:cs="宋体"/>
          <w:color w:val="000"/>
          <w:sz w:val="28"/>
          <w:szCs w:val="28"/>
        </w:rPr>
        <w:t xml:space="preserve">曾庆红</w:t>
      </w:r>
    </w:p>
    <w:p>
      <w:pPr>
        <w:ind w:left="0" w:right="0" w:firstLine="560"/>
        <w:spacing w:before="450" w:after="450" w:line="312" w:lineRule="auto"/>
      </w:pPr>
      <w:r>
        <w:rPr>
          <w:rFonts w:ascii="宋体" w:hAnsi="宋体" w:eastAsia="宋体" w:cs="宋体"/>
          <w:color w:val="000"/>
          <w:sz w:val="28"/>
          <w:szCs w:val="28"/>
        </w:rPr>
        <w:t xml:space="preserve">【摘自《施工企业管理》2024.6】当今世界，经济社会发展的竞争，说到底是人才的竞争。谁抢占了人才的制高点，谁就掌握了竞争的主动权。在新世纪新阶段，大力实施人才强国战略，是增强我国综合国力和国际竞争方的必然选择。</w:t>
      </w:r>
    </w:p>
    <w:p>
      <w:pPr>
        <w:ind w:left="0" w:right="0" w:firstLine="560"/>
        <w:spacing w:before="450" w:after="450" w:line="312" w:lineRule="auto"/>
      </w:pPr>
      <w:r>
        <w:rPr>
          <w:rFonts w:ascii="宋体" w:hAnsi="宋体" w:eastAsia="宋体" w:cs="宋体"/>
          <w:color w:val="000"/>
          <w:sz w:val="28"/>
          <w:szCs w:val="28"/>
        </w:rPr>
        <w:t xml:space="preserve">第一，牢固树立人才强国的战略思想。实施人才强国战略，要紧紧围绕为全面建设小康社会提供人才保证这个目标，充分发挥我国的人力资源优势，以人才资源能力建设为主题，以调整和优化人才结构为主线，抓住培养、吸引和使用人才三个环节，着力建设党政人才、企业经营管理人才、专业技术人才三支队伍，努力造就数以千万计的专门人才、一大批拔尖创新人才和一大批善于治党治国的优秀领导人才。适应新形势新任务的要求，人才工作要开阔新事业，打开新思路，创造新机制，形成新优势。要通过人才强国战略的实施，广泛调动各方面人才的积极性，把优秀人才集聚到党和国家的各项事业中来，为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第二，努力做好人才培养工作。人才培养是人才工作的基础环节。经济社会要发展，人才培养一定要先行。要认真贯彻《2024～2024年全国人才队伍建设规划纲要》，尊重人才成长的客观规律，遵循人才供求的客观需要，有计划地培养各类人才，做到各类人</w:t>
      </w:r>
    </w:p>
    <w:p>
      <w:pPr>
        <w:ind w:left="0" w:right="0" w:firstLine="560"/>
        <w:spacing w:before="450" w:after="450" w:line="312" w:lineRule="auto"/>
      </w:pPr>
      <w:r>
        <w:rPr>
          <w:rFonts w:ascii="宋体" w:hAnsi="宋体" w:eastAsia="宋体" w:cs="宋体"/>
          <w:color w:val="000"/>
          <w:sz w:val="28"/>
          <w:szCs w:val="28"/>
        </w:rPr>
        <w:t xml:space="preserve">才队伍协调发展。要科学制定各类人才的培养目标。对党政领导人才，要在提高理论素养、培养战略思维、树立世界眼光和加强党性锻炼上下工夫，全面提高领导水平和执政水平；对企业经营管理人才，要通过建立市场化、外向型培养机制，着力提高他们驾驭市场、参与竞争尤其是参与国际竞争的能力；对专业技术人才，要通过实施继续教育工程，促进知识更新，着重提高他们的创新能力。人才培养工作，要多管齐下，在加快发展普通教育的同时，大力发展成人教育、职业教育和专门培训，鼓励自学成才。要不断研究在实践中培养人才的方式方法，把理论提高与实践锻炼紧密结合起来，把学习知识与培养能力紧密结合起来，促进人才在实践中成长、在使用中提高。</w:t>
      </w:r>
    </w:p>
    <w:p>
      <w:pPr>
        <w:ind w:left="0" w:right="0" w:firstLine="560"/>
        <w:spacing w:before="450" w:after="450" w:line="312" w:lineRule="auto"/>
      </w:pPr>
      <w:r>
        <w:rPr>
          <w:rFonts w:ascii="宋体" w:hAnsi="宋体" w:eastAsia="宋体" w:cs="宋体"/>
          <w:color w:val="000"/>
          <w:sz w:val="28"/>
          <w:szCs w:val="28"/>
        </w:rPr>
        <w:t xml:space="preserve">第三，加强党对人才队伍建设工作的领导，创新机制、完善政策。要抓紧建立和完善中国特色的人才政策体系和人才工作机制，努力使人才政策更加科学合理，人才机制更加充满活力。遵循各类人才成长的规律，建立竞争择优的人才选拔机制，完善考试、考核和测评方法，为优秀人才脱颖而出开辟“快车道”。建立和健全统一有序的人才市场，打破人才的部门、地区、所有制 壁垒，打通各类人才队伍之间的交流渠道，建立开放灵活的人才流动机制。对国内紧缺人才，可以有组织地面向海外招聘。积极吸引海外学子和各类人才回国创业。要为西部大开发提供人才保 证，把市场配置和组织调配有机结合起来，坚持用事业留人、用感情留人、用适当待遇留人，充分利用本地人才，积极引进外来</w:t>
      </w:r>
    </w:p>
    <w:p>
      <w:pPr>
        <w:ind w:left="0" w:right="0" w:firstLine="560"/>
        <w:spacing w:before="450" w:after="450" w:line="312" w:lineRule="auto"/>
      </w:pPr>
      <w:r>
        <w:rPr>
          <w:rFonts w:ascii="宋体" w:hAnsi="宋体" w:eastAsia="宋体" w:cs="宋体"/>
          <w:color w:val="000"/>
          <w:sz w:val="28"/>
          <w:szCs w:val="28"/>
        </w:rPr>
        <w:t xml:space="preserve">人才。采取人才柔性流动的方式，“不求所有，但求所用”，引导和促进人才向西部流动。进一步做好干部援藏、援疆工作，继续组织好“博士服务团”和“西部之光”等智力支援西部开发的活动。抓紧建立完善各类人才规范的评价体系、国家奖励体系和激 励制度，充分体现知识的价值、劳动的价值和人才的价值。各级党委和组织部门，要按照党管人才的要求，把党的干部工作和人才工作统筹规划、协调发展的运行机制建立起来，形成党委统一 领导，组织部门牵头抓总，有关部门各司其职、密切配合的人才工作新格局。(摘自《经济日报》)</w:t>
      </w:r>
    </w:p>
    <w:p>
      <w:pPr>
        <w:ind w:left="0" w:right="0" w:firstLine="560"/>
        <w:spacing w:before="450" w:after="450" w:line="312" w:lineRule="auto"/>
      </w:pPr>
      <w:r>
        <w:rPr>
          <w:rFonts w:ascii="黑体" w:hAnsi="黑体" w:eastAsia="黑体" w:cs="黑体"/>
          <w:color w:val="000000"/>
          <w:sz w:val="36"/>
          <w:szCs w:val="36"/>
          <w:b w:val="1"/>
          <w:bCs w:val="1"/>
        </w:rPr>
        <w:t xml:space="preserve">第四篇：深入实施科教兴国战略和人才强国战略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第十一届全国人民代表大会第五次会议在人民大会堂开幕，听取国务院总理温家宝作</w:t>
      </w:r>
    </w:p>
    <w:p>
      <w:pPr>
        <w:ind w:left="0" w:right="0" w:firstLine="560"/>
        <w:spacing w:before="450" w:after="450" w:line="312" w:lineRule="auto"/>
      </w:pPr>
      <w:r>
        <w:rPr>
          <w:rFonts w:ascii="宋体" w:hAnsi="宋体" w:eastAsia="宋体" w:cs="宋体"/>
          <w:color w:val="000"/>
          <w:sz w:val="28"/>
          <w:szCs w:val="28"/>
        </w:rPr>
        <w:t xml:space="preserve">政府工作报告，审查计划报告和预算报告。</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要坚持优先发展教育。中央财政已按全国财政性教育经费支出占国内生产总值的4％编制预算，地方财政也要相应安排，确保实现这一目标。深入推进教育体制改革，全面实施素质教育，逐步解决考试招生、教育教学等方面的突出问题。推进学校民主管理，逐步形成制度。</w:t>
      </w:r>
    </w:p>
    <w:p>
      <w:pPr>
        <w:ind w:left="0" w:right="0" w:firstLine="560"/>
        <w:spacing w:before="450" w:after="450" w:line="312" w:lineRule="auto"/>
      </w:pPr>
      <w:r>
        <w:rPr>
          <w:rFonts w:ascii="宋体" w:hAnsi="宋体" w:eastAsia="宋体" w:cs="宋体"/>
          <w:color w:val="000"/>
          <w:sz w:val="28"/>
          <w:szCs w:val="28"/>
        </w:rPr>
        <w:t xml:space="preserve">促进义务教育均衡发展，资源配置要向中西部、农村、边远、民族地区和城市薄弱学校倾斜。继续花大气力推动解决择校、入园等人民群众关心的热点难点问题。农村中小学布局要因地制宜，处理好提高教育质量和方便孩子们就近上学的关系。办好农村寄宿学校，实施好农村义务教育学生营养改善计划。加强校车安全管理，确保孩子们的人身安全。加强学前教育、继续教育和特殊教育，建设现代职业教育体系。办好民族教育。高等教育要提高教育质量和创新能力。完善国家助学制度，逐步将中等职业教育免学费政策覆盖到所有农村学生，扩大普通高中家庭经济困难学生资助范围。大力发展民办教育，鼓励和引导社会资本进入各级各类教育领域。</w:t>
      </w:r>
    </w:p>
    <w:p>
      <w:pPr>
        <w:ind w:left="0" w:right="0" w:firstLine="560"/>
        <w:spacing w:before="450" w:after="450" w:line="312" w:lineRule="auto"/>
      </w:pPr>
      <w:r>
        <w:rPr>
          <w:rFonts w:ascii="宋体" w:hAnsi="宋体" w:eastAsia="宋体" w:cs="宋体"/>
          <w:color w:val="000"/>
          <w:sz w:val="28"/>
          <w:szCs w:val="28"/>
        </w:rPr>
        <w:t xml:space="preserve">要大力推进科技创新。加强国家创新体系建设。深化科技体制改革，推动企业成为技术创新主体，促进科技与经济紧密结合。支持企业加强研发中心建设，承担国家和地区重大科技项目。引导科研机构、高等院校的科研力量为企业研发中心服务，更好地实现产学研有机结合，提高科技成果转化和产业化水平。推动基础研究和前沿技术研究，提高原始创新能力。完善科技评价和奖励制度。坚定不移地实施国家知识产权战略。</w:t>
      </w:r>
    </w:p>
    <w:p>
      <w:pPr>
        <w:ind w:left="0" w:right="0" w:firstLine="560"/>
        <w:spacing w:before="450" w:after="450" w:line="312" w:lineRule="auto"/>
      </w:pPr>
      <w:r>
        <w:rPr>
          <w:rFonts w:ascii="宋体" w:hAnsi="宋体" w:eastAsia="宋体" w:cs="宋体"/>
          <w:color w:val="000"/>
          <w:sz w:val="28"/>
          <w:szCs w:val="28"/>
        </w:rPr>
        <w:t xml:space="preserve">要全面加强人才工作。深化人才体制改革，大力培养造就高水平创新创业人才、青年人才和急需紧缺人才，引进高层次人才。完善人才培养、任用、评价、激励机制。</w:t>
      </w:r>
    </w:p>
    <w:p>
      <w:pPr>
        <w:ind w:left="0" w:right="0" w:firstLine="560"/>
        <w:spacing w:before="450" w:after="450" w:line="312" w:lineRule="auto"/>
      </w:pPr>
      <w:r>
        <w:rPr>
          <w:rFonts w:ascii="黑体" w:hAnsi="黑体" w:eastAsia="黑体" w:cs="黑体"/>
          <w:color w:val="000000"/>
          <w:sz w:val="36"/>
          <w:szCs w:val="36"/>
          <w:b w:val="1"/>
          <w:bCs w:val="1"/>
        </w:rPr>
        <w:t xml:space="preserve">第五篇：深入实施新时代人才强国战略</w:t>
      </w:r>
    </w:p>
    <w:p>
      <w:pPr>
        <w:ind w:left="0" w:right="0" w:firstLine="560"/>
        <w:spacing w:before="450" w:after="450" w:line="312" w:lineRule="auto"/>
      </w:pPr>
      <w:r>
        <w:rPr>
          <w:rFonts w:ascii="宋体" w:hAnsi="宋体" w:eastAsia="宋体" w:cs="宋体"/>
          <w:color w:val="000"/>
          <w:sz w:val="28"/>
          <w:szCs w:val="28"/>
        </w:rPr>
        <w:t xml:space="preserve">深入实施新时代人才强国战略 加快建设世界重要人才中心和创新高地</w:t>
      </w:r>
    </w:p>
    <w:p>
      <w:pPr>
        <w:ind w:left="0" w:right="0" w:firstLine="560"/>
        <w:spacing w:before="450" w:after="450" w:line="312" w:lineRule="auto"/>
      </w:pPr>
      <w:r>
        <w:rPr>
          <w:rFonts w:ascii="宋体" w:hAnsi="宋体" w:eastAsia="宋体" w:cs="宋体"/>
          <w:color w:val="000"/>
          <w:sz w:val="28"/>
          <w:szCs w:val="28"/>
        </w:rPr>
        <w:t xml:space="preserve">赵春雷</w:t>
      </w:r>
    </w:p>
    <w:p>
      <w:pPr>
        <w:ind w:left="0" w:right="0" w:firstLine="560"/>
        <w:spacing w:before="450" w:after="450" w:line="312" w:lineRule="auto"/>
      </w:pPr>
      <w:r>
        <w:rPr>
          <w:rFonts w:ascii="宋体" w:hAnsi="宋体" w:eastAsia="宋体" w:cs="宋体"/>
          <w:color w:val="000"/>
          <w:sz w:val="28"/>
          <w:szCs w:val="28"/>
        </w:rPr>
        <w:t xml:space="preserve">千秋基业，人才为本。必须加快实施人才强国战略，确立人才引领发展的战略地位，努力建设一支矢志爱国奉献、勇于创新创造的优秀人才队伍。这为我们坚持新时代党的组织路线，做好新时代人才工作，提供了根本遵循。做好人才工作可以从以下几个方向着手。</w:t>
      </w:r>
    </w:p>
    <w:p>
      <w:pPr>
        <w:ind w:left="0" w:right="0" w:firstLine="560"/>
        <w:spacing w:before="450" w:after="450" w:line="312" w:lineRule="auto"/>
      </w:pPr>
      <w:r>
        <w:rPr>
          <w:rFonts w:ascii="宋体" w:hAnsi="宋体" w:eastAsia="宋体" w:cs="宋体"/>
          <w:color w:val="000"/>
          <w:sz w:val="28"/>
          <w:szCs w:val="28"/>
        </w:rPr>
        <w:t xml:space="preserve">牢固树立人才意识，坚持正确选人用人导向。所谓人才意识一是善于发现人才的意识，二是合理配置人才的意识。“千里马常有，而伯乐不常有”。现在各个用人单位都在烦恼人才难觅，其实在市场经济下，到处都有金子，就是缺发现金子的眼睛和诚心。我相信只要以求贤若渴的心去寻觅人才，并在发现人才后能如获至宝般珍惜，那么用人单位就会得到“聚宝盆”。人人都是人才,就看放的是不是地方。人才的配置决定了他们作用的大小。把经济人才安排到教育系统，把教育人才调配到建设领域，把工程人才选派到行政领域等，这些人才错位的现象事实上是对人才资源的极大浪费。所以作为用人单位应该更多的去观察、了解人才，摸清其所长所短，这样才能做到知人善任。所必须注意的是，在发现和配置人才的过程中，用人单位必须坚持正确的选人用人导向。要把以事业为上作为选好人用准人的根本出发点，以更宽的视野、更高的境界、更大的气魄，不拘一格的选贤任能。要公平正派的选人用人，任人唯贤，做到“内举不避亲，外拒不避嫌”。</w:t>
      </w:r>
    </w:p>
    <w:p>
      <w:pPr>
        <w:ind w:left="0" w:right="0" w:firstLine="560"/>
        <w:spacing w:before="450" w:after="450" w:line="312" w:lineRule="auto"/>
      </w:pPr>
      <w:r>
        <w:rPr>
          <w:rFonts w:ascii="宋体" w:hAnsi="宋体" w:eastAsia="宋体" w:cs="宋体"/>
          <w:color w:val="000"/>
          <w:sz w:val="28"/>
          <w:szCs w:val="28"/>
        </w:rPr>
        <w:t xml:space="preserve">加强教育，着力聚焦培养爱国奉献的创新人才。“必须造就一支规模宏大、素质优良、门类齐全、结构合理的人才队伍”。这就要求我们一方面要进一步推动教育改革，以培养创新型爱国人才为导向，不断地改进教育方式和内容，在招生制度和考试制度的变革上继续探索。另一方面要完善人才培养模式，健全人才培养使用、考核评价、激励保障机制。在此基础上依托国家和地区的人才项目，发挥高校院所、企业园区和研究机构的基地优势，培养层次多样、结构合理的爱国奉献人才。</w:t>
      </w:r>
    </w:p>
    <w:p>
      <w:pPr>
        <w:ind w:left="0" w:right="0" w:firstLine="560"/>
        <w:spacing w:before="450" w:after="450" w:line="312" w:lineRule="auto"/>
      </w:pPr>
      <w:r>
        <w:rPr>
          <w:rFonts w:ascii="宋体" w:hAnsi="宋体" w:eastAsia="宋体" w:cs="宋体"/>
          <w:color w:val="000"/>
          <w:sz w:val="28"/>
          <w:szCs w:val="28"/>
        </w:rPr>
        <w:t xml:space="preserve">构建人才制度体系，从根本上保障选人用人和人才培育。综合国力的竞争，关键是人才的竞争，人才竞争根本上又是制度的竞争。目前我国十分注重人才的制度体系建设和改革。早在2024年3月，中共中央就印发了《关于深化人才发展体制机制改革的意见》。《意见》着眼于破除束缚人才发展的思想观念和体制机制障碍，解放和增强人才活力，形成具有国际竞争力的人才制度优势。我们必须发挥市场配置人才资源的决定性作用，加快转变政府人才管理职能，不断改革人才管理体制和人才工作机制。只有支撑起了制度的保护伞，人才的培育与选用才有了坚实的保障。</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2024-10-20T16:11:48+08:00</dcterms:created>
  <dcterms:modified xsi:type="dcterms:W3CDTF">2024-10-20T16:11:48+08:00</dcterms:modified>
</cp:coreProperties>
</file>

<file path=docProps/custom.xml><?xml version="1.0" encoding="utf-8"?>
<Properties xmlns="http://schemas.openxmlformats.org/officeDocument/2006/custom-properties" xmlns:vt="http://schemas.openxmlformats.org/officeDocument/2006/docPropsVTypes"/>
</file>