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2024年关爱留守儿童的活动方案 关爱留守儿童的策划方案(5篇)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关爱留守儿童的活动方案 关爱留守儿童的策划方案篇一以践...</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关爱留守儿童的活动方案 关爱留守儿童的策划方案篇一</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我班10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学校留守儿童帮扶计划</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1、调查摸底阶段3月上旬</w:t>
      </w:r>
    </w:p>
    <w:p>
      <w:pPr>
        <w:ind w:left="0" w:right="0" w:firstLine="560"/>
        <w:spacing w:before="450" w:after="450" w:line="312" w:lineRule="auto"/>
      </w:pPr>
      <w:r>
        <w:rPr>
          <w:rFonts w:ascii="宋体" w:hAnsi="宋体" w:eastAsia="宋体" w:cs="宋体"/>
          <w:color w:val="000"/>
          <w:sz w:val="28"/>
          <w:szCs w:val="28"/>
        </w:rPr>
        <w:t xml:space="preserve">2、征求意见阶段3月下旬</w:t>
      </w:r>
    </w:p>
    <w:p>
      <w:pPr>
        <w:ind w:left="0" w:right="0" w:firstLine="560"/>
        <w:spacing w:before="450" w:after="450" w:line="312" w:lineRule="auto"/>
      </w:pPr>
      <w:r>
        <w:rPr>
          <w:rFonts w:ascii="宋体" w:hAnsi="宋体" w:eastAsia="宋体" w:cs="宋体"/>
          <w:color w:val="000"/>
          <w:sz w:val="28"/>
          <w:szCs w:val="28"/>
        </w:rPr>
        <w:t xml:space="preserve">3、召开座谈会4月中旬</w:t>
      </w:r>
    </w:p>
    <w:p>
      <w:pPr>
        <w:ind w:left="0" w:right="0" w:firstLine="560"/>
        <w:spacing w:before="450" w:after="450" w:line="312" w:lineRule="auto"/>
      </w:pPr>
      <w:r>
        <w:rPr>
          <w:rFonts w:ascii="宋体" w:hAnsi="宋体" w:eastAsia="宋体" w:cs="宋体"/>
          <w:color w:val="000"/>
          <w:sz w:val="28"/>
          <w:szCs w:val="28"/>
        </w:rPr>
        <w:t xml:space="preserve">4、拟定活动方案4月下旬</w:t>
      </w:r>
    </w:p>
    <w:p>
      <w:pPr>
        <w:ind w:left="0" w:right="0" w:firstLine="560"/>
        <w:spacing w:before="450" w:after="450" w:line="312" w:lineRule="auto"/>
      </w:pPr>
      <w:r>
        <w:rPr>
          <w:rFonts w:ascii="宋体" w:hAnsi="宋体" w:eastAsia="宋体" w:cs="宋体"/>
          <w:color w:val="000"/>
          <w:sz w:val="28"/>
          <w:szCs w:val="28"/>
        </w:rPr>
        <w:t xml:space="preserve">5、实施活动计划5月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关爱留守儿童的活动方案 关爱留守儿童的策划方案篇二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关爱留守儿童的活动方案 关爱留守儿童的策划方案篇三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关爱留守儿童的活动方案 关爱留守儿童的策划方案篇四</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以关注和谐发展，服务经济，共创美好未来为落脚点，奉献一片爱心，让留守儿童在健康和谐的环境中茁壮成长。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关爱留守儿童的活动方案 关爱留守儿童的策划方案篇五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理念。营造全社会关爱农村留守儿童的良好氛围，为建设社会主义新农村培养更多的德、智、体、美、劳全面发展的社会主义建设者和接班人。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针对我校__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镇政府是社会群团组织，呼吁社会力量，参与留守儿童的关心教育工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扶助体系，确保对留守儿童的关心教育工作落实到位。针对留守儿童在校学习情况，生活状况，行为习惯开展一系列的活动，落实扶助措施，每个月对留守儿童的学习生活情况与其在外务工父母联系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联系要求：定期和家长联系沟通相互了解留守儿童阶段性的学习、生活情况。以便有的放矢地开展思想工作;定期与联系的儿童父母交换意见，以便形成有效的家庭、学校、社会的立体化教育网络，确保儿童成人成才。要求参我们，做到有求必应，有难必帮，使外出务工的家庭夫妇安下心在外赚钱，让留守儿童在“三位一体”化的牵手活动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2024-09-21T00:45:08+08:00</dcterms:created>
  <dcterms:modified xsi:type="dcterms:W3CDTF">2024-09-21T00:45:08+08:00</dcterms:modified>
</cp:coreProperties>
</file>

<file path=docProps/custom.xml><?xml version="1.0" encoding="utf-8"?>
<Properties xmlns="http://schemas.openxmlformats.org/officeDocument/2006/custom-properties" xmlns:vt="http://schemas.openxmlformats.org/officeDocument/2006/docPropsVTypes"/>
</file>