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唯物辩证法树立正确的人生观</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唯物辩证法树立正确的人生观用唯物辩证法树立世界观、人生观和价值观“人活着到底是为什么？”“人生的价值何在？”“我为什么活着？”……这些关于人生意义的思考，我相信几乎每个人都曾在不同的人生阶段或有意或无心地思考过、反问过自己吧。我们...</w:t>
      </w:r>
    </w:p>
    <w:p>
      <w:pPr>
        <w:ind w:left="0" w:right="0" w:firstLine="560"/>
        <w:spacing w:before="450" w:after="450" w:line="312" w:lineRule="auto"/>
      </w:pPr>
      <w:r>
        <w:rPr>
          <w:rFonts w:ascii="黑体" w:hAnsi="黑体" w:eastAsia="黑体" w:cs="黑体"/>
          <w:color w:val="000000"/>
          <w:sz w:val="36"/>
          <w:szCs w:val="36"/>
          <w:b w:val="1"/>
          <w:bCs w:val="1"/>
        </w:rPr>
        <w:t xml:space="preserve">第一篇：唯物辩证法树立正确的人生观</w:t>
      </w:r>
    </w:p>
    <w:p>
      <w:pPr>
        <w:ind w:left="0" w:right="0" w:firstLine="560"/>
        <w:spacing w:before="450" w:after="450" w:line="312" w:lineRule="auto"/>
      </w:pPr>
      <w:r>
        <w:rPr>
          <w:rFonts w:ascii="宋体" w:hAnsi="宋体" w:eastAsia="宋体" w:cs="宋体"/>
          <w:color w:val="000"/>
          <w:sz w:val="28"/>
          <w:szCs w:val="28"/>
        </w:rPr>
        <w:t xml:space="preserve">用唯物辩证法树立世界观、人生观和价值观</w:t>
      </w:r>
    </w:p>
    <w:p>
      <w:pPr>
        <w:ind w:left="0" w:right="0" w:firstLine="560"/>
        <w:spacing w:before="450" w:after="450" w:line="312" w:lineRule="auto"/>
      </w:pPr>
      <w:r>
        <w:rPr>
          <w:rFonts w:ascii="宋体" w:hAnsi="宋体" w:eastAsia="宋体" w:cs="宋体"/>
          <w:color w:val="000"/>
          <w:sz w:val="28"/>
          <w:szCs w:val="28"/>
        </w:rPr>
        <w:t xml:space="preserve">“人活着到底是为什么？”“人生的价值何在？”“我为什么活着？”……这些关于人生意义的思考，我相信几乎每个人都曾在不同的人生阶段或有意或无心地思考过、反问过自己吧。我们当代大学生对于人生观的树立存在着疑惑。</w:t>
      </w:r>
    </w:p>
    <w:p>
      <w:pPr>
        <w:ind w:left="0" w:right="0" w:firstLine="560"/>
        <w:spacing w:before="450" w:after="450" w:line="312" w:lineRule="auto"/>
      </w:pPr>
      <w:r>
        <w:rPr>
          <w:rFonts w:ascii="宋体" w:hAnsi="宋体" w:eastAsia="宋体" w:cs="宋体"/>
          <w:color w:val="000"/>
          <w:sz w:val="28"/>
          <w:szCs w:val="28"/>
        </w:rPr>
        <w:t xml:space="preserve">唯物辩证法认为，“世界是物质的，物质是运动的，运动是有规律的，规律是可以被认识的。唯物辩证法的三大基本规律，即对立统一规律、质量互变规律和否定之否定规律。通过学习唯物主义辩证法，在帮助我们正确的树立世界观、人生观和价值观上起到了重要的作用。</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何谓人生观？大体说来人生观就是人们对人生价值、人生目的和人生意义的基本看法和态度。人生观是世界观的重要组成部分,是由世界观决定的,是世界观在人生问题上的体现透过人生观，可以折射出特定生活情境中的人的人生关系、人生活动和人生过程。人生观决定了一个人在社会生活实践中做人的基本准则。价值观是人们对事物有无价值和价值大小的一种认识和评价标准,它也是人生观的集中体现。</w:t>
      </w:r>
    </w:p>
    <w:p>
      <w:pPr>
        <w:ind w:left="0" w:right="0" w:firstLine="560"/>
        <w:spacing w:before="450" w:after="450" w:line="312" w:lineRule="auto"/>
      </w:pPr>
      <w:r>
        <w:rPr>
          <w:rFonts w:ascii="宋体" w:hAnsi="宋体" w:eastAsia="宋体" w:cs="宋体"/>
          <w:color w:val="000"/>
          <w:sz w:val="28"/>
          <w:szCs w:val="28"/>
        </w:rPr>
        <w:t xml:space="preserve">世界观、人生观、价值观是一个有机的整体，有什么样的世界观就有什么样的人生观和价值观，人生观、价值观是世界观的重要组成部分，又是它的具体体现。人生观与价值观紧紧相连，人生观决定价值取向，价值观引导人生走向，人生观和价值观又丰富着和发展着</w:t>
      </w:r>
    </w:p>
    <w:p>
      <w:pPr>
        <w:ind w:left="0" w:right="0" w:firstLine="560"/>
        <w:spacing w:before="450" w:after="450" w:line="312" w:lineRule="auto"/>
      </w:pPr>
      <w:r>
        <w:rPr>
          <w:rFonts w:ascii="宋体" w:hAnsi="宋体" w:eastAsia="宋体" w:cs="宋体"/>
          <w:color w:val="000"/>
          <w:sz w:val="28"/>
          <w:szCs w:val="28"/>
        </w:rPr>
        <w:t xml:space="preserve">世界观</w:t>
      </w:r>
    </w:p>
    <w:p>
      <w:pPr>
        <w:ind w:left="0" w:right="0" w:firstLine="560"/>
        <w:spacing w:before="450" w:after="450" w:line="312" w:lineRule="auto"/>
      </w:pPr>
      <w:r>
        <w:rPr>
          <w:rFonts w:ascii="宋体" w:hAnsi="宋体" w:eastAsia="宋体" w:cs="宋体"/>
          <w:color w:val="000"/>
          <w:sz w:val="28"/>
          <w:szCs w:val="28"/>
        </w:rPr>
        <w:t xml:space="preserve">怎样才能树立正确的世界观、人生观、价值观，我认为有以下途径和方法：</w:t>
      </w:r>
    </w:p>
    <w:p>
      <w:pPr>
        <w:ind w:left="0" w:right="0" w:firstLine="560"/>
        <w:spacing w:before="450" w:after="450" w:line="312" w:lineRule="auto"/>
      </w:pPr>
      <w:r>
        <w:rPr>
          <w:rFonts w:ascii="宋体" w:hAnsi="宋体" w:eastAsia="宋体" w:cs="宋体"/>
          <w:color w:val="000"/>
          <w:sz w:val="28"/>
          <w:szCs w:val="28"/>
        </w:rPr>
        <w:t xml:space="preserve">第一，要认真学习。要学习马克思主义哲学、政治经济学、科学社会主义，学会用辨证唯物主义和历史唯物主义的观点和方法去分析问题、解决矛盾。还要学习经济、政治、法律、科技、历史、文学等方面的知识。</w:t>
      </w:r>
    </w:p>
    <w:p>
      <w:pPr>
        <w:ind w:left="0" w:right="0" w:firstLine="560"/>
        <w:spacing w:before="450" w:after="450" w:line="312" w:lineRule="auto"/>
      </w:pPr>
      <w:r>
        <w:rPr>
          <w:rFonts w:ascii="宋体" w:hAnsi="宋体" w:eastAsia="宋体" w:cs="宋体"/>
          <w:color w:val="000"/>
          <w:sz w:val="28"/>
          <w:szCs w:val="28"/>
        </w:rPr>
        <w:t xml:space="preserve">第二，要善于区分观念的正确与否，把握好自己的言行。比如享乐主义，这种人生观认为“人生在世，吃喝二字”，因此贪图安逸，追求吃喝玩乐。在它的影响下，一些人讲“不要活得太累”，“过把瘾就死”等。面对灯红酒绿的世界会控制不了自己。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我们当代大学生必须牢固树立马克思主义的世界观、人生观、价值观，而树立和坚持正确的世界观、人生观、价值观是一个长期的艰苦的过程，必须要有坚韧不拔的毅力，甚至要牺牲一些个人的利益，只有这样，才能做到真正的为人民服务，才不会辜负国家人民对我们大学生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2024-09-20T18:47:12+08:00</dcterms:created>
  <dcterms:modified xsi:type="dcterms:W3CDTF">2024-09-20T18:47:12+08:00</dcterms:modified>
</cp:coreProperties>
</file>

<file path=docProps/custom.xml><?xml version="1.0" encoding="utf-8"?>
<Properties xmlns="http://schemas.openxmlformats.org/officeDocument/2006/custom-properties" xmlns:vt="http://schemas.openxmlformats.org/officeDocument/2006/docPropsVTypes"/>
</file>