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敢于担当发言材料 攻坚克难担当作为事迹材料(十一篇)</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无论是身处学校还是步入社会，大家都尝试过写作吧，借助写作也可以提高我们的语言组织能力。相信许多人会觉得范文很难写？以下是小编为大家收集的优秀范文，欢迎大家分享阅读。敢于担当发言材料 攻坚克难担当作为事迹材料篇一应多思考如何解决问题我们在工作...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敢于担当发言材料 攻坚克难担当作为事迹材料篇一</w:t>
      </w:r>
    </w:p>
    <w:p>
      <w:pPr>
        <w:ind w:left="0" w:right="0" w:firstLine="560"/>
        <w:spacing w:before="450" w:after="450" w:line="312" w:lineRule="auto"/>
      </w:pPr>
      <w:r>
        <w:rPr>
          <w:rFonts w:ascii="宋体" w:hAnsi="宋体" w:eastAsia="宋体" w:cs="宋体"/>
          <w:color w:val="000"/>
          <w:sz w:val="28"/>
          <w:szCs w:val="28"/>
        </w:rPr>
        <w:t xml:space="preserve">应多思考如何解决问题</w:t>
      </w:r>
    </w:p>
    <w:p>
      <w:pPr>
        <w:ind w:left="0" w:right="0" w:firstLine="560"/>
        <w:spacing w:before="450" w:after="450" w:line="312" w:lineRule="auto"/>
      </w:pPr>
      <w:r>
        <w:rPr>
          <w:rFonts w:ascii="宋体" w:hAnsi="宋体" w:eastAsia="宋体" w:cs="宋体"/>
          <w:color w:val="000"/>
          <w:sz w:val="28"/>
          <w:szCs w:val="28"/>
        </w:rPr>
        <w:t xml:space="preserve">我们在工作中会发现我们与其他银行存在这样或那样的差异，在往往面对这些差异与差距的时候，我们很多同事是觉得无可奈何的，只能是这样重复着工作，却没有过多的去思考如何去解决问题?比如网点的客户维护问题，服务问题，交叉营销问题，作为自己的工作，我们应该多去思考如何将工作做的更加细致。我想成功不是需要化那大的力气，多大的脑子吧，成功应该是在每天的坚持中慢慢积累的变化吧。前段时间很流行的亚投行秘书长的女儿，现在的问题应该很多不是出身好不好吧，问题在于人家比你努力。所以我们应该在工作中，更多的是去思考、去努力化解工作中遇到的问题。应该摒弃老邮政的思维，青年员工应该在团队中要发挥“初生牛犊不怕虎”的精神，要敢于创新，运用自己的年轻活力，感染团队，做柜员我们不是atm机。</w:t>
      </w:r>
    </w:p>
    <w:p>
      <w:pPr>
        <w:ind w:left="0" w:right="0" w:firstLine="560"/>
        <w:spacing w:before="450" w:after="450" w:line="312" w:lineRule="auto"/>
      </w:pPr>
      <w:r>
        <w:rPr>
          <w:rFonts w:ascii="宋体" w:hAnsi="宋体" w:eastAsia="宋体" w:cs="宋体"/>
          <w:color w:val="000"/>
          <w:sz w:val="28"/>
          <w:szCs w:val="28"/>
        </w:rPr>
        <w:t xml:space="preserve">应敢于担当才能做的更好</w:t>
      </w:r>
    </w:p>
    <w:p>
      <w:pPr>
        <w:ind w:left="0" w:right="0" w:firstLine="560"/>
        <w:spacing w:before="450" w:after="450" w:line="312" w:lineRule="auto"/>
      </w:pPr>
      <w:r>
        <w:rPr>
          <w:rFonts w:ascii="宋体" w:hAnsi="宋体" w:eastAsia="宋体" w:cs="宋体"/>
          <w:color w:val="000"/>
          <w:sz w:val="28"/>
          <w:szCs w:val="28"/>
        </w:rPr>
        <w:t xml:space="preserve">工作上应该勇于担当，自己的工作应该负责处理好。虽然每个人都会犯错误，犯错误不可怕，可怕的是找各种借口理由推卸，不敢承认，并养成习惯，成为一种习惯性思维定式、行为定式，更为可怕。不知不觉，身在其中没有意识到更麻烦。犯错后关键找到问题根源所在，解决问题，使同样的错误不再重复地犯，这才是最为重要的。我个人认为，像我们这样单位，每一个岗位，只要愿意学，没有学不会的业务，平时和几个同事开玩笑时我爱说，我们的工作不是造原子弹，任何人都可以干，只要肯学都能干得了，干得好。责任也决定着工作的质量。无论在任何岗位，我们都要对自己的工作认真负责，不放过工作中出现的任何一个小细节、一个小毛病，只有这样，任务和目标才会完成，而且完成的效果和质量才会更好。</w:t>
      </w:r>
    </w:p>
    <w:p>
      <w:pPr>
        <w:ind w:left="0" w:right="0" w:firstLine="560"/>
        <w:spacing w:before="450" w:after="450" w:line="312" w:lineRule="auto"/>
      </w:pPr>
      <w:r>
        <w:rPr>
          <w:rFonts w:ascii="宋体" w:hAnsi="宋体" w:eastAsia="宋体" w:cs="宋体"/>
          <w:color w:val="000"/>
          <w:sz w:val="28"/>
          <w:szCs w:val="28"/>
        </w:rPr>
        <w:t xml:space="preserve">应树立“吃亏是福”的心态</w:t>
      </w:r>
    </w:p>
    <w:p>
      <w:pPr>
        <w:ind w:left="0" w:right="0" w:firstLine="560"/>
        <w:spacing w:before="450" w:after="450" w:line="312" w:lineRule="auto"/>
      </w:pPr>
      <w:r>
        <w:rPr>
          <w:rFonts w:ascii="宋体" w:hAnsi="宋体" w:eastAsia="宋体" w:cs="宋体"/>
          <w:color w:val="000"/>
          <w:sz w:val="28"/>
          <w:szCs w:val="28"/>
        </w:rPr>
        <w:t xml:space="preserve">在日常的企业运营管理中，没有任何一个企业说他的管理、制度、流程是非常完美的，多少会存在一些问题与瑕疵，恰恰就是因为有了这些问题与瑕疵，我们管理人员才有机会及空间去体现自身价值与功能。在我们的工作中经常会出现做多做少的问题，有人吃亏，也有人占便宜，类似的问题一定是层出不穷。作为我们在看待问题时，一定不要只看问题的表面，而是深入了解问题的实质。吃亏了、多做了，让步了，就意味着做人吃亏了吗?事实证明未必如此…… 在组织中，主动承担业务部门的部分工作，是不是傻?牺牲业务时间应酬是不是就吃亏了? 现实中，你要想把岗位职责完全做到明确到位，那基本上是不可能的，只有多做，把吃亏当做机会，把别人不愿意干的脏活累活干好，其实大家的眼睛都是雪亮的。当别人把无报酬实习当成吃亏，把加班当成吃亏，把应酬当成吃亏，不愿意去做时，我却因为这些亏得到了更好的能力、更多的朋友、关键是更好的心态。</w:t>
      </w:r>
    </w:p>
    <w:p>
      <w:pPr>
        <w:ind w:left="0" w:right="0" w:firstLine="560"/>
        <w:spacing w:before="450" w:after="450" w:line="312" w:lineRule="auto"/>
      </w:pPr>
      <w:r>
        <w:rPr>
          <w:rFonts w:ascii="黑体" w:hAnsi="黑体" w:eastAsia="黑体" w:cs="黑体"/>
          <w:color w:val="000000"/>
          <w:sz w:val="34"/>
          <w:szCs w:val="34"/>
          <w:b w:val="1"/>
          <w:bCs w:val="1"/>
        </w:rPr>
        <w:t xml:space="preserve">敢于担当发言材料 攻坚克难担当作为事迹材料篇二</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一种使命。做人有责任，做事有责任，干秘书工作工作则更应有责任。责任是什么?责任就是份内应做的事情，是岗位职责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那么，作为秘书工作人，我们必须时刻认清责任，不畏责任，勇于承担责任，乐于承担责任。工作中面对困难，毫不退缩，相信自己，热衷挑战。因为我们有了强烈的责任心，所以我们经手的每笔数据，左右求证，一丝不苟，对每一篇文章，字斟句琢，精益求精。因为在我们心里始终有这样一种执着的信念：这是我们的工作，我们就有一种责任。说高尚点，这是对群众负责!对党和政府负责!对历史负责!你能够担当起为人民服务的责任，说自私点，这是对自己的工作负责!对自己的人品负责，对自己的人生负责!</w:t>
      </w:r>
    </w:p>
    <w:p>
      <w:pPr>
        <w:ind w:left="0" w:right="0" w:firstLine="560"/>
        <w:spacing w:before="450" w:after="450" w:line="312" w:lineRule="auto"/>
      </w:pPr>
      <w:r>
        <w:rPr>
          <w:rFonts w:ascii="宋体" w:hAnsi="宋体" w:eastAsia="宋体" w:cs="宋体"/>
          <w:color w:val="000"/>
          <w:sz w:val="28"/>
          <w:szCs w:val="28"/>
        </w:rPr>
        <w:t xml:space="preserve">如果你只把工作当作一件差事，或者只把目光停留在工作本身，那么即使是从事最喜欢的工作，你依然无法持久地保持对工作的激情。秘书工作工作是平凡的、琐碎的、枯燥的、艰苦的。然而既然选择了这份工作，就是选择了辛苦，选择了责任。我们的工作，尽管辛苦但却很有意义，当你秘书工作出来的数据，撰写的材料一遍又一遍被人们使用时，谁还能说你的努力，你的工作没有意义?</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与有些工作相比，干秘书工作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记住美国前总统林肯说的话吧：“每一个人都应该有这样的信心：人所能负的责任，我必能负;人所不能负的责任，我亦能负。如此，你才能磨炼自己，求得更高的知识而进入更高的境界。”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黑体" w:hAnsi="黑体" w:eastAsia="黑体" w:cs="黑体"/>
          <w:color w:val="000000"/>
          <w:sz w:val="34"/>
          <w:szCs w:val="34"/>
          <w:b w:val="1"/>
          <w:bCs w:val="1"/>
        </w:rPr>
        <w:t xml:space="preserve">敢于担当发言材料 攻坚克难担当作为事迹材料篇三</w:t>
      </w:r>
    </w:p>
    <w:p>
      <w:pPr>
        <w:ind w:left="0" w:right="0" w:firstLine="560"/>
        <w:spacing w:before="450" w:after="450" w:line="312" w:lineRule="auto"/>
      </w:pPr>
      <w:r>
        <w:rPr>
          <w:rFonts w:ascii="宋体" w:hAnsi="宋体" w:eastAsia="宋体" w:cs="宋体"/>
          <w:color w:val="000"/>
          <w:sz w:val="28"/>
          <w:szCs w:val="28"/>
        </w:rPr>
        <w:t xml:space="preserve">当一个人能够对自己负责时，他就具备了独立的人格和行为能力;当一个人能够对他人负责时，他就具备了价值;当一个人能够担负重大责任时，说明外界的信任和寄托越大，他的存在对他人、对社会越有意义越有价值。</w:t>
      </w:r>
    </w:p>
    <w:p>
      <w:pPr>
        <w:ind w:left="0" w:right="0" w:firstLine="560"/>
        <w:spacing w:before="450" w:after="450" w:line="312" w:lineRule="auto"/>
      </w:pPr>
      <w:r>
        <w:rPr>
          <w:rFonts w:ascii="宋体" w:hAnsi="宋体" w:eastAsia="宋体" w:cs="宋体"/>
          <w:color w:val="000"/>
          <w:sz w:val="28"/>
          <w:szCs w:val="28"/>
        </w:rPr>
        <w:t xml:space="preserve">说起“担当”，我就想起了今年6月初发生在湖北省潜江市浩口镇第三小学的劫持人质事件：浩口镇党委副书记、纪委书记王林华同志勇敢地冲上去，替换人质。我们从他的身上看到了新一代党员干部所具有的担当精神。古语有云：“大事难事看担当，顺境逆境看襟怀。”面对大事、难事，担当与否既是一个人心性的体现，也是对其品格的考核。</w:t>
      </w:r>
    </w:p>
    <w:p>
      <w:pPr>
        <w:ind w:left="0" w:right="0" w:firstLine="560"/>
        <w:spacing w:before="450" w:after="450" w:line="312" w:lineRule="auto"/>
      </w:pPr>
      <w:r>
        <w:rPr>
          <w:rFonts w:ascii="宋体" w:hAnsi="宋体" w:eastAsia="宋体" w:cs="宋体"/>
          <w:color w:val="000"/>
          <w:sz w:val="28"/>
          <w:szCs w:val="28"/>
        </w:rPr>
        <w:t xml:space="preserve">首先，我们要明白什么是担当。所谓担当，就是接受并负起责任。简而言之，担当就是承担负责。进而言之，担当是一种态度，一种接受与责任的彰显;担当是一种勇气，一种无畏与慷慨的豪迈;担当是一种人格，一种精神与思想的跨越;担当是一种境界，一种应对危机与困境的从容。在现实生活中，担当与人们关于责任、良心、价值、奉献、牺牲、勇气和才干等方面联系在一起，从而被赋予丰富的内涵。它既代表着“在其位、谋其政”的履职尽责，也体现着“先天下之忧而忧，后天下之乐而乐”的海阔胸怀;它既代表着 “知其难为而为之”的执着理想，也体现着“明知山有虎，偏向虎山行”的无畏勇气。学会担当，需要不断在书中寻觅，更要不断在生活中领悟。</w:t>
      </w:r>
    </w:p>
    <w:p>
      <w:pPr>
        <w:ind w:left="0" w:right="0" w:firstLine="560"/>
        <w:spacing w:before="450" w:after="450" w:line="312" w:lineRule="auto"/>
      </w:pPr>
      <w:r>
        <w:rPr>
          <w:rFonts w:ascii="宋体" w:hAnsi="宋体" w:eastAsia="宋体" w:cs="宋体"/>
          <w:color w:val="000"/>
          <w:sz w:val="28"/>
          <w:szCs w:val="28"/>
        </w:rPr>
        <w:t xml:space="preserve">其次，我们为什么需要担当。人的社会属性决定了每个人都要敢于担当。一个具有担当精神的人，上一定会对国家、社会尽责，中一定会对团队、集体尽责，下一定会对亲人、自己尽责。勇于担当者，必定有为国家、为集体、为他人无私奉献的精神。世界上如果没有勇于担当的人，这个世界将会变得黑暗无光。人可以不伟大，但不能没有担当，扛着它，就是扛起自己生命的信念，只有那些能够勇于担当责任的人，才有可能被赋予更多的使命，才有资格获得尊重与尊严。担当与成功如影相随，担当照亮人生前程。承担责任就会承担压力，而压力会产生动力，从而发挥个人潜能。遇到困难就躲，碰到挫折就退，遇事推诿、裹足不前，没有担当的人终将一事无成。</w:t>
      </w:r>
    </w:p>
    <w:p>
      <w:pPr>
        <w:ind w:left="0" w:right="0" w:firstLine="560"/>
        <w:spacing w:before="450" w:after="450" w:line="312" w:lineRule="auto"/>
      </w:pPr>
      <w:r>
        <w:rPr>
          <w:rFonts w:ascii="宋体" w:hAnsi="宋体" w:eastAsia="宋体" w:cs="宋体"/>
          <w:color w:val="000"/>
          <w:sz w:val="28"/>
          <w:szCs w:val="28"/>
        </w:rPr>
        <w:t xml:space="preserve">最后，我们如何才能成为一个敢于担当的人。成为具有担当的人必须具备一些基本的优良素质。担当之人，要有勇担重责的魄力。承担责任是对一个人价值的衡量。当一个人能够对自己负责时，他就具备了独立的人格和行为能力;当一个人能够对他人负责时，他就具备了价值;当一个人能够担负重大责任时，说明外界的信任和寄托越大，他的存在对他人、对社会越有意义越有价值。担当之人，要有自强不息的品格，欲担当重任，必自强不息。自强不息，要耐得住寂寞。寂寞如茧中之蛹。蛹在茧中是寂寞的，但又是羽化前必须经历的一个阶段。很多时候，没有寂寞的守望，也就没有成功的欢腾。能否耐住寂寞在一定程度上决定了一个人能否有所担当。</w:t>
      </w:r>
    </w:p>
    <w:p>
      <w:pPr>
        <w:ind w:left="0" w:right="0" w:firstLine="560"/>
        <w:spacing w:before="450" w:after="450" w:line="312" w:lineRule="auto"/>
      </w:pPr>
      <w:r>
        <w:rPr>
          <w:rFonts w:ascii="宋体" w:hAnsi="宋体" w:eastAsia="宋体" w:cs="宋体"/>
          <w:color w:val="000"/>
          <w:sz w:val="28"/>
          <w:szCs w:val="28"/>
        </w:rPr>
        <w:t xml:space="preserve">担当之人要有脚踏实地的风范。担当本质上是一个实践问题。要有担当，大家必须从小事入手，在每一个细微环节上倾尽心力、精益求精。必须从实干着眼，因为担当既是一种状态和过程，也是一种成效。弄虚作假、哗众取宠、跟风作秀都不会有好的结果，务实才是真担当。</w:t>
      </w:r>
    </w:p>
    <w:p>
      <w:pPr>
        <w:ind w:left="0" w:right="0" w:firstLine="560"/>
        <w:spacing w:before="450" w:after="450" w:line="312" w:lineRule="auto"/>
      </w:pPr>
      <w:r>
        <w:rPr>
          <w:rFonts w:ascii="黑体" w:hAnsi="黑体" w:eastAsia="黑体" w:cs="黑体"/>
          <w:color w:val="000000"/>
          <w:sz w:val="34"/>
          <w:szCs w:val="34"/>
          <w:b w:val="1"/>
          <w:bCs w:val="1"/>
        </w:rPr>
        <w:t xml:space="preserve">敢于担当发言材料 攻坚克难担当作为事迹材料篇四</w:t>
      </w:r>
    </w:p>
    <w:p>
      <w:pPr>
        <w:ind w:left="0" w:right="0" w:firstLine="560"/>
        <w:spacing w:before="450" w:after="450" w:line="312" w:lineRule="auto"/>
      </w:pPr>
      <w:r>
        <w:rPr>
          <w:rFonts w:ascii="宋体" w:hAnsi="宋体" w:eastAsia="宋体" w:cs="宋体"/>
          <w:color w:val="000"/>
          <w:sz w:val="28"/>
          <w:szCs w:val="28"/>
        </w:rPr>
        <w:t xml:space="preserve">我想起戏里的一句话“当官不为民做主，不如回卖红薯”，在我看来说的就是领导干部要勇于负责，要敢于担当。面对城市管理工作的新形势、新任务、新要求、新发展，必须要做到勇于负责、敢于担当，才能体现出一个共产党员宗旨意识，才能体现出自身的素质与品质，才能真正做到上不负于党和政府，下无愧于广大人民群众。</w:t>
      </w:r>
    </w:p>
    <w:p>
      <w:pPr>
        <w:ind w:left="0" w:right="0" w:firstLine="560"/>
        <w:spacing w:before="450" w:after="450" w:line="312" w:lineRule="auto"/>
      </w:pPr>
      <w:r>
        <w:rPr>
          <w:rFonts w:ascii="宋体" w:hAnsi="宋体" w:eastAsia="宋体" w:cs="宋体"/>
          <w:color w:val="000"/>
          <w:sz w:val="28"/>
          <w:szCs w:val="28"/>
        </w:rPr>
        <w:t xml:space="preserve">首先，领导是什么?我认为领导就是责任，责任重于泰山。勇负责、敢担当，是党性要求，也是思想境界。一个负责任的干部，才能赢得组织的重托和群众的信任。负责任，就是要在其位谋其政，不失职、不推诿，更不尸位素餐;敢担当，就是在遇到难题、挑战时，不回避、不退缩，勇于承担起责任、担负起重担。因此，从本质上讲，勇于负责、敢于担当的精神，是我们党先进、优秀的重要体现和重要保证，是一种无私的政治品格，一种必备的履职能力，一种过硬的工作作风。</w:t>
      </w:r>
    </w:p>
    <w:p>
      <w:pPr>
        <w:ind w:left="0" w:right="0" w:firstLine="560"/>
        <w:spacing w:before="450" w:after="450" w:line="312" w:lineRule="auto"/>
      </w:pPr>
      <w:r>
        <w:rPr>
          <w:rFonts w:ascii="宋体" w:hAnsi="宋体" w:eastAsia="宋体" w:cs="宋体"/>
          <w:color w:val="000"/>
          <w:sz w:val="28"/>
          <w:szCs w:val="28"/>
        </w:rPr>
        <w:t xml:space="preserve">第二、领导的干部的职责是什么?那就是干事、实实在在的干事，干实实在在的事。必须植根于人民群众，急人民所急，想人民所想。要珍惜和忠实履行党和人民赋予的职责，干出一番事业和成绩来，不甘于庸庸碌碌、无所作为。绝对不能遇到矛盾绕道走，遇到难事推他人，无所作为，逃避责任</w:t>
      </w:r>
    </w:p>
    <w:p>
      <w:pPr>
        <w:ind w:left="0" w:right="0" w:firstLine="560"/>
        <w:spacing w:before="450" w:after="450" w:line="312" w:lineRule="auto"/>
      </w:pPr>
      <w:r>
        <w:rPr>
          <w:rFonts w:ascii="宋体" w:hAnsi="宋体" w:eastAsia="宋体" w:cs="宋体"/>
          <w:color w:val="000"/>
          <w:sz w:val="28"/>
          <w:szCs w:val="28"/>
        </w:rPr>
        <w:t xml:space="preserve">第三、“勇于负责、敢于担当”是领导干部必须具备的基本素质和品质。为人处世不能没有责任心，为官从政必须具有责任感，这是一个社会健康运行和不断发展的基础条件。能不能干事，敢不敢担责，是衡量领导干部政治上是否合格、工作上是否称职、领导能力强不强的一个基本标准。作为领导干部就必须具备迎难而上、勇于担当、真抓实干、勇往直前的勇气。我们党是带领中华民族全面建设小康社会的唯一领导核心力量，忠诚于这样的政党是崇高的;人民群众是历史的创造者、国家的主人、我们的衣食父母，为了群众的利益和幸福而奋发工作、勇于付出，是先进和优秀的。有了这样的正确认识，我们才能充满自信和勇气，自觉自愿地为党分忧、为国尽责、为民奉献。</w:t>
      </w:r>
    </w:p>
    <w:p>
      <w:pPr>
        <w:ind w:left="0" w:right="0" w:firstLine="560"/>
        <w:spacing w:before="450" w:after="450" w:line="312" w:lineRule="auto"/>
      </w:pPr>
      <w:r>
        <w:rPr>
          <w:rFonts w:ascii="宋体" w:hAnsi="宋体" w:eastAsia="宋体" w:cs="宋体"/>
          <w:color w:val="000"/>
          <w:sz w:val="28"/>
          <w:szCs w:val="28"/>
        </w:rPr>
        <w:t xml:space="preserve">要提高勇于负责、敢于担当的能力。要着力提高科学思维的能力，学会运用马克思主义的立场、观点和方法来观察事物、分析问题，充分发挥科学思维对提高能力水平的根本性作用。要努力掌握科学的工作方法。自觉把转变作风、加强调查研究、深入基层、深入群众作为重要的途径，不断完善工作的思路、措施和办法。要提高抓班子带队伍的能力。领导干部不仅需要带头负责、善于担当，更需要带出一支能够担当重任的优秀团队。</w:t>
      </w:r>
    </w:p>
    <w:p>
      <w:pPr>
        <w:ind w:left="0" w:right="0" w:firstLine="560"/>
        <w:spacing w:before="450" w:after="450" w:line="312" w:lineRule="auto"/>
      </w:pPr>
      <w:r>
        <w:rPr>
          <w:rFonts w:ascii="宋体" w:hAnsi="宋体" w:eastAsia="宋体" w:cs="宋体"/>
          <w:color w:val="000"/>
          <w:sz w:val="28"/>
          <w:szCs w:val="28"/>
        </w:rPr>
        <w:t xml:space="preserve">要有勇于负责、敢于担当的胸怀。顺境逆境看胸襟，大事难事看担当。要丢掉私心，出于公心，自觉站在党和人民的立场上看待得失。一事当前，首先要以党的事业为重，以人民群众的利益为重，而不能计较个人的名利、前途。要正确对待失误和挫折。要相信群众、相信组织。群众的眼睛是雪亮的，组织上对干部的评价是客观公正的。</w:t>
      </w:r>
    </w:p>
    <w:p>
      <w:pPr>
        <w:ind w:left="0" w:right="0" w:firstLine="560"/>
        <w:spacing w:before="450" w:after="450" w:line="312" w:lineRule="auto"/>
      </w:pPr>
      <w:r>
        <w:rPr>
          <w:rFonts w:ascii="宋体" w:hAnsi="宋体" w:eastAsia="宋体" w:cs="宋体"/>
          <w:color w:val="000"/>
          <w:sz w:val="28"/>
          <w:szCs w:val="28"/>
        </w:rPr>
        <w:t xml:space="preserve">要有勇于负责、敢于担当的底气。要按照“讲党性、重品行、作表率”的要求，自觉加强党性锻炼，始终保持高尚的精神追求。要坚持严自律、善治家、慎交友，任何情况下都稳得住心神、管得住行为、守得住家园，堂堂正正做人，清清白白做官，干干净净做事，始终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敢于担当发言材料 攻坚克难担当作为事迹材料篇五</w:t>
      </w:r>
    </w:p>
    <w:p>
      <w:pPr>
        <w:ind w:left="0" w:right="0" w:firstLine="560"/>
        <w:spacing w:before="450" w:after="450" w:line="312" w:lineRule="auto"/>
      </w:pPr>
      <w:r>
        <w:rPr>
          <w:rFonts w:ascii="宋体" w:hAnsi="宋体" w:eastAsia="宋体" w:cs="宋体"/>
          <w:color w:val="000"/>
          <w:sz w:val="28"/>
          <w:szCs w:val="28"/>
        </w:rPr>
        <w:t xml:space="preserve">随着会议审议通过《中共济南市委关于制定济南市国民经济和社会发展第十三个五年规划的建议》，可以说，省会未来5年乃至更长一段时间的宏伟发展蓝图已经绘就，目标已经明确。“打造四个中心，建设现代泉城”已经掀开了济南加快发展的崭新一页。</w:t>
      </w:r>
    </w:p>
    <w:p>
      <w:pPr>
        <w:ind w:left="0" w:right="0" w:firstLine="560"/>
        <w:spacing w:before="450" w:after="450" w:line="312" w:lineRule="auto"/>
      </w:pPr>
      <w:r>
        <w:rPr>
          <w:rFonts w:ascii="宋体" w:hAnsi="宋体" w:eastAsia="宋体" w:cs="宋体"/>
          <w:color w:val="000"/>
          <w:sz w:val="28"/>
          <w:szCs w:val="28"/>
        </w:rPr>
        <w:t xml:space="preserve">面对着更加艰巨的发展任务，面对着更加重大的改革责任，面对着700万泉城群众更加热切的期盼目光，济南市迫切需要的是敢于涉险滩、破坚冰、攻堡垒、拔城池的“冲锋陷阵者”;迫切需要的是直面问题不回避、遇到矛盾不躲闪、该出手时就出手的“敢于亮剑者”;迫切需要的是敢啃硬骨头，敢蹚地雷阵，面对改革中的难题无所畏惧，义无反顾、千方百计攻克难关、寻求突破的“勇于改革者”;迫切需要的是专注工作、埋头苦干，不事张扬、不善经营、不计个人得失的“无私忘我者”。</w:t>
      </w:r>
    </w:p>
    <w:p>
      <w:pPr>
        <w:ind w:left="0" w:right="0" w:firstLine="560"/>
        <w:spacing w:before="450" w:after="450" w:line="312" w:lineRule="auto"/>
      </w:pPr>
      <w:r>
        <w:rPr>
          <w:rFonts w:ascii="宋体" w:hAnsi="宋体" w:eastAsia="宋体" w:cs="宋体"/>
          <w:color w:val="000"/>
          <w:sz w:val="28"/>
          <w:szCs w:val="28"/>
        </w:rPr>
        <w:t xml:space="preserve">一句话:济南迫切需要的是事不避难、始终坚持以加快济南改革发展为己任、全力以赴投身到“打造四个中心，建设现代泉城”伟大事业中去的“敢于担当者”。</w:t>
      </w:r>
    </w:p>
    <w:p>
      <w:pPr>
        <w:ind w:left="0" w:right="0" w:firstLine="560"/>
        <w:spacing w:before="450" w:after="450" w:line="312" w:lineRule="auto"/>
      </w:pPr>
      <w:r>
        <w:rPr>
          <w:rFonts w:ascii="宋体" w:hAnsi="宋体" w:eastAsia="宋体" w:cs="宋体"/>
          <w:color w:val="000"/>
          <w:sz w:val="28"/>
          <w:szCs w:val="28"/>
        </w:rPr>
        <w:t xml:space="preserve">这是济南承担的伟大使命所决定的。济南不仅是济南人的济南，更是全省甚至全国人民的济南。作为一个沿海经济大省的省会，作为省会城市群经济圈的核心城市，作为一个面向东北亚经济圈和环渤海地区，南北承接沪宁杭、京津两大都市圈，东西连接山东半岛和黄河中上游的区域中心城市，济南的发展，事涉全省、全国大局。特别是省委提出，我省要在20xx年全面建成小康社会，努力开创经济文化强省建设新局面。作为省会，济南必须在全面建成小康社会中走在全省前列，这既是省委、省政府赋予济南的庄重使命，也是省会城市应该而且必须承担起的历史担当。</w:t>
      </w:r>
    </w:p>
    <w:p>
      <w:pPr>
        <w:ind w:left="0" w:right="0" w:firstLine="560"/>
        <w:spacing w:before="450" w:after="450" w:line="312" w:lineRule="auto"/>
      </w:pPr>
      <w:r>
        <w:rPr>
          <w:rFonts w:ascii="宋体" w:hAnsi="宋体" w:eastAsia="宋体" w:cs="宋体"/>
          <w:color w:val="000"/>
          <w:sz w:val="28"/>
          <w:szCs w:val="28"/>
        </w:rPr>
        <w:t xml:space="preserve">这是济南面对的复杂严峻的形势任务所决定的。当前，经济下行压力继续加大，“稳增长、调结构、促改革、惠民生、防风险”的任务十分艰巨、异常繁重，我们经常面临着诸多的“既要怎样、还要怎样、也要怎样、更要怎样”等多难选择、多重兼顾。特别是在经济社会发展方面，与国内、省内先进地区比，“济南不是发展快了，而是发展慢了”;在改善空气质量、缓解交通拥堵方面，市民群众还有太多的不满意等。这都迫切需要一批善于把握阶段性突出矛盾，善于抓主要矛盾，善于抓矛盾的主要方面，能干、敢干、会干，还能干成事的富有担当精神的党员干部。</w:t>
      </w:r>
    </w:p>
    <w:p>
      <w:pPr>
        <w:ind w:left="0" w:right="0" w:firstLine="560"/>
        <w:spacing w:before="450" w:after="450" w:line="312" w:lineRule="auto"/>
      </w:pPr>
      <w:r>
        <w:rPr>
          <w:rFonts w:ascii="宋体" w:hAnsi="宋体" w:eastAsia="宋体" w:cs="宋体"/>
          <w:color w:val="000"/>
          <w:sz w:val="28"/>
          <w:szCs w:val="28"/>
        </w:rPr>
        <w:t xml:space="preserve">而要让这样一批敢于担当者无后顾之忧的去冲锋陷阵，去破坚解难，就需要营造干事创业的良好环境，建设风清气正的政治生态。一句话:需要各级领导干部拥有“为敢于担当者而担当”的智慧与勇气。</w:t>
      </w:r>
    </w:p>
    <w:p>
      <w:pPr>
        <w:ind w:left="0" w:right="0" w:firstLine="560"/>
        <w:spacing w:before="450" w:after="450" w:line="312" w:lineRule="auto"/>
      </w:pPr>
      <w:r>
        <w:rPr>
          <w:rFonts w:ascii="宋体" w:hAnsi="宋体" w:eastAsia="宋体" w:cs="宋体"/>
          <w:color w:val="000"/>
          <w:sz w:val="28"/>
          <w:szCs w:val="28"/>
        </w:rPr>
        <w:t xml:space="preserve">“为敢于担当者而担当”是一种政治责任。应该说，当前济南市的干部主流是好的，是富有战斗力的。但同时也不能忽视，不愿担当、不敢担当，消极应付、为官不为，行动迟缓、不推不动，推诿扯皮、皮厚难缠等现象，在我们一些党员干部身上还有不同程度地存在。有的是平平安安占位子、忙忙碌碌装样子的“太平官”;有的是遇到问题绕着走、看见群众躲着行的“逍遥官”;有的是处事圆滑，遇事找借口、有事找托词的“滑头官”。“当官求平安，万事不担当”等种种现象，与省会应承担的伟大使命，与“打造四个中心、建设现代泉城”的艰巨任务是极不相称的，甚至是格格不入的。清除这种“为官不为”的“软腐败”，必须努力营造干事创业的浓厚氛围和风清气正的政治生态，必须树立“为敢于担当者而担当”的正确导向，让懒官、庸官无处容身，让勤官、能官脱颖而出。</w:t>
      </w:r>
    </w:p>
    <w:p>
      <w:pPr>
        <w:ind w:left="0" w:right="0" w:firstLine="560"/>
        <w:spacing w:before="450" w:after="450" w:line="312" w:lineRule="auto"/>
      </w:pPr>
      <w:r>
        <w:rPr>
          <w:rFonts w:ascii="宋体" w:hAnsi="宋体" w:eastAsia="宋体" w:cs="宋体"/>
          <w:color w:val="000"/>
          <w:sz w:val="28"/>
          <w:szCs w:val="28"/>
        </w:rPr>
        <w:t xml:space="preserve">“为敢于担当者而担当”还是一种人文情怀。应该承认，包括每一个党员干部在内，是有个体差异的，是有自己追求的，尤其是长年处于经济发展和社会治理一线、付出艰辛努力的广大党员干部，是时时需要被认可、被肯定的。往往很多时候，越是那些默默无闻的实干家、不计个人得失的探路人、不怕流言蜚语的开拓者，越是推动全市经济社会发展的中流砥柱。往往很多时候，越是无私忘我的人越专注工作、埋头苦干，不事张扬、不善经营，不计个人得失，不会投机钻营，甚至少有人情世故、不拘小礼小节，越会惹来非议和刁难。在这个时候，就需要为他们力排众议，保驾护航，让实干家施展身手，让探路人专心谋事，让开拓者奋勇前行。</w:t>
      </w:r>
    </w:p>
    <w:p>
      <w:pPr>
        <w:ind w:left="0" w:right="0" w:firstLine="560"/>
        <w:spacing w:before="450" w:after="450" w:line="312" w:lineRule="auto"/>
      </w:pPr>
      <w:r>
        <w:rPr>
          <w:rFonts w:ascii="宋体" w:hAnsi="宋体" w:eastAsia="宋体" w:cs="宋体"/>
          <w:color w:val="000"/>
          <w:sz w:val="28"/>
          <w:szCs w:val="28"/>
        </w:rPr>
        <w:t xml:space="preserve">“为敢于担当者而担当”需要科学而严密的制度设计。信任不能代替监督，觉悟不能代替制度。确保有人敢担当、为敢于担当者而担当，必须在体制机制上予以保障。要健全完善“容错机制”，为敢于担当者“兜住底”。在改革发展过程中，允许试错、宽容失败，但必须严惩犯法。要健全完善“考评机制”，让敢于担当者“吃得香”。对于那些常挑重担、善解难题的同志，要高看一眼、厚爱一层。对那些只尚空谈、不干实事的干部要严肃问责、及时调整。始终以“实在实干实绩”为风向标和指挥棒，让“吃苦的人吃得香、实干的人得实惠、有为的人有位子”。要健全完善“保护机制”，让敢于担当者“无牵挂”。不但要旗帜鲜明地褒奖担当者、鼓励担当者，更要旗帜鲜明地支持担当者、保护担当者，为敢于担当的干部撑腰壮胆，为各级领导干部敢于担当创造良好的从政环境。</w:t>
      </w:r>
    </w:p>
    <w:p>
      <w:pPr>
        <w:ind w:left="0" w:right="0" w:firstLine="560"/>
        <w:spacing w:before="450" w:after="450" w:line="312" w:lineRule="auto"/>
      </w:pPr>
      <w:r>
        <w:rPr>
          <w:rFonts w:ascii="黑体" w:hAnsi="黑体" w:eastAsia="黑体" w:cs="黑体"/>
          <w:color w:val="000000"/>
          <w:sz w:val="34"/>
          <w:szCs w:val="34"/>
          <w:b w:val="1"/>
          <w:bCs w:val="1"/>
        </w:rPr>
        <w:t xml:space="preserve">敢于担当发言材料 攻坚克难担当作为事迹材料篇六</w:t>
      </w:r>
    </w:p>
    <w:p>
      <w:pPr>
        <w:ind w:left="0" w:right="0" w:firstLine="560"/>
        <w:spacing w:before="450" w:after="450" w:line="312" w:lineRule="auto"/>
      </w:pPr>
      <w:r>
        <w:rPr>
          <w:rFonts w:ascii="宋体" w:hAnsi="宋体" w:eastAsia="宋体" w:cs="宋体"/>
          <w:color w:val="000"/>
          <w:sz w:val="28"/>
          <w:szCs w:val="28"/>
        </w:rPr>
        <w:t xml:space="preserve">“平常时看得出，关键时站得出，危机时豁得出”，这不仅是一个鼓舞斗志的口号，更是一把检验作风的标尺，它要求领导干部在困难面前有敢于担当的精神品格和实际行动。面对这种形势，企业领导干部必须敢于担当、知难而进，顶得上去、拿得下来，担负起逢山开路、遇河架桥的重任，真正成为带领职工群众战胜困难、渡过难关的主心骨。</w:t>
      </w:r>
    </w:p>
    <w:p>
      <w:pPr>
        <w:ind w:left="0" w:right="0" w:firstLine="560"/>
        <w:spacing w:before="450" w:after="450" w:line="312" w:lineRule="auto"/>
      </w:pPr>
      <w:r>
        <w:rPr>
          <w:rFonts w:ascii="宋体" w:hAnsi="宋体" w:eastAsia="宋体" w:cs="宋体"/>
          <w:color w:val="000"/>
          <w:sz w:val="28"/>
          <w:szCs w:val="28"/>
        </w:rPr>
        <w:t xml:space="preserve">一、敢于“担当”意义重大</w:t>
      </w:r>
    </w:p>
    <w:p>
      <w:pPr>
        <w:ind w:left="0" w:right="0" w:firstLine="560"/>
        <w:spacing w:before="450" w:after="450" w:line="312" w:lineRule="auto"/>
      </w:pPr>
      <w:r>
        <w:rPr>
          <w:rFonts w:ascii="宋体" w:hAnsi="宋体" w:eastAsia="宋体" w:cs="宋体"/>
          <w:color w:val="000"/>
          <w:sz w:val="28"/>
          <w:szCs w:val="28"/>
        </w:rPr>
        <w:t xml:space="preserve">对于领导干部来说，担当是一种政治品格。敢于担当是领导干部一种高尚的政治品格，一种必备的履职能力，一种过硬的工作作风，一种良好的精神状态。敢于担当更是中国共产党人的鲜明品格，是领导干部的时代责任。党的对未来发展做出战略部署，xx届三中全会开启全面深化改革的新征程，面对繁重而艰巨的历史任务，领导干部必须有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二、敢于担当，就是要全心全意为人民服务</w:t>
      </w:r>
    </w:p>
    <w:p>
      <w:pPr>
        <w:ind w:left="0" w:right="0" w:firstLine="560"/>
        <w:spacing w:before="450" w:after="450" w:line="312" w:lineRule="auto"/>
      </w:pPr>
      <w:r>
        <w:rPr>
          <w:rFonts w:ascii="宋体" w:hAnsi="宋体" w:eastAsia="宋体" w:cs="宋体"/>
          <w:color w:val="000"/>
          <w:sz w:val="28"/>
          <w:szCs w:val="28"/>
        </w:rPr>
        <w:t xml:space="preserve">群众利益无小事，我们工作的出发点和落脚点就是要时时处处为人民着想，把人民群众的利益挂在心上。作为一个领导干部，更应该亲民、富民、爱民、安民，全心全意为人民服务。</w:t>
      </w:r>
    </w:p>
    <w:p>
      <w:pPr>
        <w:ind w:left="0" w:right="0" w:firstLine="560"/>
        <w:spacing w:before="450" w:after="450" w:line="312" w:lineRule="auto"/>
      </w:pPr>
      <w:r>
        <w:rPr>
          <w:rFonts w:ascii="宋体" w:hAnsi="宋体" w:eastAsia="宋体" w:cs="宋体"/>
          <w:color w:val="000"/>
          <w:sz w:val="28"/>
          <w:szCs w:val="28"/>
        </w:rPr>
        <w:t xml:space="preserve">作为工商执法部门，我们始终把服务寓于执法与监管之中。适应新形势加快商事登记制度改革，降低市场准入门槛、放宽企业冠名条件、放宽经营范围、放宽注册资本限制、放宽经营场所限制。最大限度地促进市场主体的快增长、大发展，大力推进全民创业，大力推进“课题式”监管研究，加强新形势下的监管方式创新。在实施商标战略、动产抵押、股权出质、强化经济结构调整、强化企业信用建设，强化依法行政教育、强化行政指导等多个方面改进服务措施、提高服务效能，更好地促进企业做大做强。</w:t>
      </w:r>
    </w:p>
    <w:p>
      <w:pPr>
        <w:ind w:left="0" w:right="0" w:firstLine="560"/>
        <w:spacing w:before="450" w:after="450" w:line="312" w:lineRule="auto"/>
      </w:pPr>
      <w:r>
        <w:rPr>
          <w:rFonts w:ascii="宋体" w:hAnsi="宋体" w:eastAsia="宋体" w:cs="宋体"/>
          <w:color w:val="000"/>
          <w:sz w:val="28"/>
          <w:szCs w:val="28"/>
        </w:rPr>
        <w:t xml:space="preserve">三、敢于担当，就是要在难题面前敢闯敢试、敢为人先</w:t>
      </w:r>
    </w:p>
    <w:p>
      <w:pPr>
        <w:ind w:left="0" w:right="0" w:firstLine="560"/>
        <w:spacing w:before="450" w:after="450" w:line="312" w:lineRule="auto"/>
      </w:pPr>
      <w:r>
        <w:rPr>
          <w:rFonts w:ascii="宋体" w:hAnsi="宋体" w:eastAsia="宋体" w:cs="宋体"/>
          <w:color w:val="000"/>
          <w:sz w:val="28"/>
          <w:szCs w:val="28"/>
        </w:rPr>
        <w:t xml:space="preserve">工作中要坚持以民为先，切实把群众的利益放在首位，把群众的冷暖安危挂在心上，从群众最关心、最迫切、最需要解决的问题入手，真心实意做好事、办实事、解难事。</w:t>
      </w:r>
    </w:p>
    <w:p>
      <w:pPr>
        <w:ind w:left="0" w:right="0" w:firstLine="560"/>
        <w:spacing w:before="450" w:after="450" w:line="312" w:lineRule="auto"/>
      </w:pPr>
      <w:r>
        <w:rPr>
          <w:rFonts w:ascii="宋体" w:hAnsi="宋体" w:eastAsia="宋体" w:cs="宋体"/>
          <w:color w:val="000"/>
          <w:sz w:val="28"/>
          <w:szCs w:val="28"/>
        </w:rPr>
        <w:t xml:space="preserve">为帮助企业做大、做强、做优，我局组建了一个由11人组成的“工商顾问团”，深入企业定期走访研究，从创业入市、品牌建设、融资兴企、法律法规、合法经营顾问、非公党建等六个方面开展工商顾问服务，通过建议、辅导、提醒、规劝、指导等非强制性方式，为重点企业、规模企业提供预约服务、延时服务、上门服务、跟踪服务、延伸服务。同时，我们向企业发放印有顾问团成员联系方式的“利企便民”服务卡，企业如果遇到注册登记、商标广告、经济合同、打假维权等方面的难题，拨打联系卡上的电话，工商部门马上指定专人上门服务，现场办公，全程帮办。</w:t>
      </w:r>
    </w:p>
    <w:p>
      <w:pPr>
        <w:ind w:left="0" w:right="0" w:firstLine="560"/>
        <w:spacing w:before="450" w:after="450" w:line="312" w:lineRule="auto"/>
      </w:pPr>
      <w:r>
        <w:rPr>
          <w:rFonts w:ascii="宋体" w:hAnsi="宋体" w:eastAsia="宋体" w:cs="宋体"/>
          <w:color w:val="000"/>
          <w:sz w:val="28"/>
          <w:szCs w:val="28"/>
        </w:rPr>
        <w:t xml:space="preserve">四、敢于担当，就是要在矛盾面前敢抓敢管、敢于碰硬</w:t>
      </w:r>
    </w:p>
    <w:p>
      <w:pPr>
        <w:ind w:left="0" w:right="0" w:firstLine="560"/>
        <w:spacing w:before="450" w:after="450" w:line="312" w:lineRule="auto"/>
      </w:pPr>
      <w:r>
        <w:rPr>
          <w:rFonts w:ascii="宋体" w:hAnsi="宋体" w:eastAsia="宋体" w:cs="宋体"/>
          <w:color w:val="000"/>
          <w:sz w:val="28"/>
          <w:szCs w:val="28"/>
        </w:rPr>
        <w:t xml:space="preserve">领导干部敢于担当，就是要在矛盾面前敢抓敢管、敢于碰硬。一个干部的担当、责任，最重要的是敢于承担难事、棘手的事、得罪人的事，善于处理各种复杂的矛盾。</w:t>
      </w:r>
    </w:p>
    <w:p>
      <w:pPr>
        <w:ind w:left="0" w:right="0" w:firstLine="560"/>
        <w:spacing w:before="450" w:after="450" w:line="312" w:lineRule="auto"/>
      </w:pPr>
      <w:r>
        <w:rPr>
          <w:rFonts w:ascii="宋体" w:hAnsi="宋体" w:eastAsia="宋体" w:cs="宋体"/>
          <w:color w:val="000"/>
          <w:sz w:val="28"/>
          <w:szCs w:val="28"/>
        </w:rPr>
        <w:t xml:space="preserve">在食品市场、成品油市场、塑料管材市场、建材市场等多次检查中，我们敢于碰硬，对违法行为果断立案查处，依法处理，在大案要案上从不手软。我们曾在某某公司的上诉案件中顶住压力，严格按执法程序办案，在两次上诉中均以胜诉告终，事后当事人明白了自己的违法行为的危害性后，真诚的向我局赔礼道歉并主动接受处罚。</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担当二字重千钧。只要我们牢固树立强烈的担当意识，树立想干事、能干事、干成事的信念，敢于担当，迎难而上，工商事业一定会蒸蒸日上，开发区发展一定会更加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敢于担当发言材料 攻坚克难担当作为事迹材料篇七</w:t>
      </w:r>
    </w:p>
    <w:p>
      <w:pPr>
        <w:ind w:left="0" w:right="0" w:firstLine="560"/>
        <w:spacing w:before="450" w:after="450" w:line="312" w:lineRule="auto"/>
      </w:pPr>
      <w:r>
        <w:rPr>
          <w:rFonts w:ascii="宋体" w:hAnsi="宋体" w:eastAsia="宋体" w:cs="宋体"/>
          <w:color w:val="000"/>
          <w:sz w:val="28"/>
          <w:szCs w:val="28"/>
        </w:rPr>
        <w:t xml:space="preserve">学习中共中央政治局、中央书记处书记、中央党校校长xx20xx年3月1日在中央党校20xx年春季学期开学典礼上发表《领导干部要敢于担当》的讲话，要求在领导干部中弘扬敢于担当的精神，大力倡导讲原则、敢负责、勇担当的良好风气。对广大干部而言，敢于担当既是一个政治课题，也是一个具有很强现实性、针对性的实践问题。作为一名基层干部，必须把敢于担当体现在工作上，体现在作风上，体现在行动上，真正做到敢干、实干和苦干，做一个敢于担当的人。</w:t>
      </w:r>
    </w:p>
    <w:p>
      <w:pPr>
        <w:ind w:left="0" w:right="0" w:firstLine="560"/>
        <w:spacing w:before="450" w:after="450" w:line="312" w:lineRule="auto"/>
      </w:pPr>
      <w:r>
        <w:rPr>
          <w:rFonts w:ascii="宋体" w:hAnsi="宋体" w:eastAsia="宋体" w:cs="宋体"/>
          <w:color w:val="000"/>
          <w:sz w:val="28"/>
          <w:szCs w:val="28"/>
        </w:rPr>
        <w:t xml:space="preserve">敢于担当是干部的一项重要素质，体现干部的内在修养。敢于担当是一种境界。古人云“为官避事平生耻”，“为天地立心，为生民立命”。我们必须把担当国家、人民和社会的发展作为内心深处的价值追求和自觉实践。这种境界最基本的根源就是作为一个干部必须在本职岗位上全心全力、兢兢业业办成事、办好事，必须对得起组织的培养，对得起人民的信任。敢于担当是一种精神。担当价值千金，担当任重千钧。“一人做事一人当”是普通百姓对担当最朴实的表达，“天下兴亡，匹夫有责”是仁人志士丹心报国的担当誓言，“先天下之忧而忧，后天下之乐而乐”是古代先贤对国事担当的忧乐情怀。敢于担当是一种责任。担当是一种自觉的、自发的理性行为。人生需要担当，家庭需要担当，单位需要担当，政党需要担当，社会更需要担当。岗位和职务已经赋予了我们责任和义务。领导干部要敢作敢为，应该做的事，顶着压力也要干;必须负的责，迎着风险也要担。</w:t>
      </w:r>
    </w:p>
    <w:p>
      <w:pPr>
        <w:ind w:left="0" w:right="0" w:firstLine="560"/>
        <w:spacing w:before="450" w:after="450" w:line="312" w:lineRule="auto"/>
      </w:pPr>
      <w:r>
        <w:rPr>
          <w:rFonts w:ascii="宋体" w:hAnsi="宋体" w:eastAsia="宋体" w:cs="宋体"/>
          <w:color w:val="000"/>
          <w:sz w:val="28"/>
          <w:szCs w:val="28"/>
        </w:rPr>
        <w:t xml:space="preserve">敢于担当，就必须敢干。敢干，不仅表现在面对急难险重任务敢于上阵、靠前指挥，还表现在直面矛盾、正视困难，敢于探索、奋发有为，应对挑战等诸多方面。对基层干部而言，敢不敢干、能否担当，往往直接体现在维护群众利益上，群众既会听其言更会观其行。不愿负责任，就没有担当的勇气。有的人信奉宁可不干事，坚决不出事;得罪人的事不干，讨人嫌的话不说;更有甚者，自己不担当，还对敢于担当的干部说三道四。这不只是不敢担当，还会腐蚀正气、助长歪风，应当坚决抵制。</w:t>
      </w:r>
    </w:p>
    <w:p>
      <w:pPr>
        <w:ind w:left="0" w:right="0" w:firstLine="560"/>
        <w:spacing w:before="450" w:after="450" w:line="312" w:lineRule="auto"/>
      </w:pPr>
      <w:r>
        <w:rPr>
          <w:rFonts w:ascii="宋体" w:hAnsi="宋体" w:eastAsia="宋体" w:cs="宋体"/>
          <w:color w:val="000"/>
          <w:sz w:val="28"/>
          <w:szCs w:val="28"/>
        </w:rPr>
        <w:t xml:space="preserve">敢于担当，就必须实干。实干就是要打基础、谋长远，做任何决策都不摆花架子，做任何决定，都要首先“换位思考”，站在群众的立场上想问题;做任何事情，都要有长远考虑，是眼前“红火”还是长期管用，是取悦上级还是现实需要。想清楚了这些，干事就走不了样。实干，还要躬身实践，深入基层，在一线发现问题、解决问题、推动工作;要真抓实干，对确定的事要雷厉风行、一抓到底;要脚踏实地，一项一项抓落实，一步一步抓推进，决不好高骛远、急于求成;要总结经验、深入研究、注重创新，真正吃透政策内涵，摸清工作底数，找准问题症结，定好工作措施，力求事半功倍。</w:t>
      </w:r>
    </w:p>
    <w:p>
      <w:pPr>
        <w:ind w:left="0" w:right="0" w:firstLine="560"/>
        <w:spacing w:before="450" w:after="450" w:line="312" w:lineRule="auto"/>
      </w:pPr>
      <w:r>
        <w:rPr>
          <w:rFonts w:ascii="宋体" w:hAnsi="宋体" w:eastAsia="宋体" w:cs="宋体"/>
          <w:color w:val="000"/>
          <w:sz w:val="28"/>
          <w:szCs w:val="28"/>
        </w:rPr>
        <w:t xml:space="preserve">敢于担当，就必须苦干。当前，我们正处在改革攻坚期、社会转型期、矛盾凸显期，干部只有苦干才能不辱使命、有所作为。有的人精神不振、作风漂浮，这是“不在状态”的表现。工作不肯吃苦卖力，既打不开局面，更干不出成绩。我们要大力弘扬艰苦奋斗的优良传统，坚持严细精深，而不能粗枝大叶;高度负责，而不能漫不经心;持之以恒，而不能抓抓停停;结合实际，而不能脱离实际。在提倡“抓全局”的同时，更要做到“抓具体”;在提倡“办大事”的同时，更要做到“办小事”;在提倡“谋思路”的同时，更要做好“抓落实”。</w:t>
      </w:r>
    </w:p>
    <w:p>
      <w:pPr>
        <w:ind w:left="0" w:right="0" w:firstLine="560"/>
        <w:spacing w:before="450" w:after="450" w:line="312" w:lineRule="auto"/>
      </w:pPr>
      <w:r>
        <w:rPr>
          <w:rFonts w:ascii="宋体" w:hAnsi="宋体" w:eastAsia="宋体" w:cs="宋体"/>
          <w:color w:val="000"/>
          <w:sz w:val="28"/>
          <w:szCs w:val="28"/>
        </w:rPr>
        <w:t xml:space="preserve">作为一名干部，要担当起事业的发展，担当起历史的检验，担当起民众的评价，就一定要努力践行好“敢于担当”的精神，积极提升敢于担当的能力，切实做到敢担当、能担当、会担当、持久担当。和谐共事的能力是践行敢于担当的前提。只有具备高尚的品格、平和心态和团结协作精神，才会乐于无私奉献、不怕牺牲，才会感恩组织、感恩群众、感恩环境，才会在互相尊重、互相理解、互相支持、相互谦让中强合力，在肝胆相照中增友情，在共同提高中促进步。科学谋事的能力是践行敢于担当的基础。干部要切实把学习作为一种政治责任和工作需要，作为一种生活常态和精神追求，真正做到学习工作化，工作学习化。要始终围绕大局，紧扣中心，自觉服从大局、服务大局、担当大局、谋划全局。推动干事的能力是践行敢于担当的关键。干部要以身作则、带头担当。要大力倡导实事求是、雷厉风行、敢于担当、团结清廉的思想作风和工作作风，上下齐心协力、一鼓作气，一以贯之、一抓到底。要在具体工作中敢于迎难而上，勇于冲锋陷阵，善做攻坚克难的“推土机”式干部。</w:t>
      </w:r>
    </w:p>
    <w:p>
      <w:pPr>
        <w:ind w:left="0" w:right="0" w:firstLine="560"/>
        <w:spacing w:before="450" w:after="450" w:line="312" w:lineRule="auto"/>
      </w:pPr>
      <w:r>
        <w:rPr>
          <w:rFonts w:ascii="黑体" w:hAnsi="黑体" w:eastAsia="黑体" w:cs="黑体"/>
          <w:color w:val="000000"/>
          <w:sz w:val="34"/>
          <w:szCs w:val="34"/>
          <w:b w:val="1"/>
          <w:bCs w:val="1"/>
        </w:rPr>
        <w:t xml:space="preserve">敢于担当发言材料 攻坚克难担当作为事迹材料篇八</w:t>
      </w:r>
    </w:p>
    <w:p>
      <w:pPr>
        <w:ind w:left="0" w:right="0" w:firstLine="560"/>
        <w:spacing w:before="450" w:after="450" w:line="312" w:lineRule="auto"/>
      </w:pPr>
      <w:r>
        <w:rPr>
          <w:rFonts w:ascii="宋体" w:hAnsi="宋体" w:eastAsia="宋体" w:cs="宋体"/>
          <w:color w:val="000"/>
          <w:sz w:val="28"/>
          <w:szCs w:val="28"/>
        </w:rPr>
        <w:t xml:space="preserve">党的以来，多次强调领导干部要做到对党忠诚、个人干净、敢于担当。忠诚、干净、担当是领导干部的核心素质，忠诚是为政之魂、干净是立身之本、担当是成事之要，三者相辅相成，共同支撑着党的事业的健康发展。敢于担当是领导干部的基本素养，也是领导干部的时代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领导干部当得好不好，称职不称职，优秀不优秀，一个最根本的衡量标准，就是看他是否尽职尽责，遇到事情是否敢于担责负责。十分重视领导干部有没有责任感、有没有担当精神的问题，指出：“坚持原则、敢于担当是党的干部必须具备的基本素质。”“要有担当意识，遇事不推诿、不退避、不说谎，向组织说真话道实情，勇于承担责任，敢于坚持原则。”他还引用古语说，“为官避事平生耻”。担当大小，体现着干部的胸怀、勇气、格调，有多大担当才能干多大事业。他概括了新时期好干部的五条标准：“好干部要做到信念坚定、为民服务、勤政务实、敢于担当、清正廉洁。”在这里，“敢于担当”第一次写进了干部标准。在接受俄罗斯电视台专访时，进一步明确提出了“为人民服务，担当起该担当的责任”的执政理念，显示出了强烈的责任感和使命感。这足以看出“敢于担当”在心中的分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敢于担当，重要的是坚持守土有责、守土尽责。领导干部肩负着重要职务，有职就有责，有责就要担当。应当说，我们的领导干部队伍总体上是有担当精神的，但也确实有一些人存在不愿担当、不敢担当、不能担当的问题。有的在其位不谋其政，遇到矛盾绕着走;有的不求有功但求无过，当“太平官”得过且过;有的当老好人不敢坚持原则、不敢批评、不敢负责;有的遇事明哲保身，出了问题上推下卸，等等。中央八项规定出台以后，随着各种约束的收紧，有些人发出了“为官不易”的感叹。其实，“为官不易”是正常的，为官容易反而不正常。为人民服务，就要多一份责任、多一份辛劳、多一份担当。“为官不为”是官之耻辱，“为官有为”才是官之本分。如果只想当官不想干事、只想揽权不想担责、只想出彩不想出力，那是没有资格做领导干部的。指出，党的干部必须坚持原则、认真负责，面对大是大非敢于亮剑，面对矛盾敢于迎难而上，面对危机敢于挺身而出，面对失误敢于承担责任，面对歪风邪气敢于坚决斗争。这是对担当精神的科学阐释，指明了敢于担当的基本要求，具有很强的现实针对性。</w:t>
      </w:r>
    </w:p>
    <w:p>
      <w:pPr>
        <w:ind w:left="0" w:right="0" w:firstLine="560"/>
        <w:spacing w:before="450" w:after="450" w:line="312" w:lineRule="auto"/>
      </w:pPr>
      <w:r>
        <w:rPr>
          <w:rFonts w:ascii="宋体" w:hAnsi="宋体" w:eastAsia="宋体" w:cs="宋体"/>
          <w:color w:val="000"/>
          <w:sz w:val="28"/>
          <w:szCs w:val="28"/>
        </w:rPr>
        <w:t xml:space="preserve">面对大是大非敢于亮剑。衡量一个领导干部有没有担当精神，重要的是看在大是大非面前有没有正确立场和鲜明态度，看对中国特色社会主义的理想信念是否坚守，看对党的理论和路线方针政策的贯彻是否坚定，看是否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面对矛盾敢于迎难而上。敢于担当，就是遇到矛盾不怕事，碰到问题不回避，敢于直面矛盾，善于解决矛盾。领导干部要敢于到困难大、矛盾多的地方去解决问题，到群众意见大、怨气多的地方去化解矛盾，到工作难度大、情况很复杂的地方去打开局面。</w:t>
      </w:r>
    </w:p>
    <w:p>
      <w:pPr>
        <w:ind w:left="0" w:right="0" w:firstLine="560"/>
        <w:spacing w:before="450" w:after="450" w:line="312" w:lineRule="auto"/>
      </w:pPr>
      <w:r>
        <w:rPr>
          <w:rFonts w:ascii="宋体" w:hAnsi="宋体" w:eastAsia="宋体" w:cs="宋体"/>
          <w:color w:val="000"/>
          <w:sz w:val="28"/>
          <w:szCs w:val="28"/>
        </w:rPr>
        <w:t xml:space="preserve">面对危机敢于挺身而出。敢于担当不仅要体现在平时工作中，更要体现在紧急关头上。关键时刻要豁得出来、顶得上去，带领人民群众战风险、渡难关。遇到危急情况、遇到大灾大难、遇到突发事件，都能临危不惧、靠前指挥，抓紧解决问题。</w:t>
      </w:r>
    </w:p>
    <w:p>
      <w:pPr>
        <w:ind w:left="0" w:right="0" w:firstLine="560"/>
        <w:spacing w:before="450" w:after="450" w:line="312" w:lineRule="auto"/>
      </w:pPr>
      <w:r>
        <w:rPr>
          <w:rFonts w:ascii="宋体" w:hAnsi="宋体" w:eastAsia="宋体" w:cs="宋体"/>
          <w:color w:val="000"/>
          <w:sz w:val="28"/>
          <w:szCs w:val="28"/>
        </w:rPr>
        <w:t xml:space="preserve">面对失误敢于承担责任。工作出现失误在所难免，要“思其过、改其行”，正视错误、承担责任、努力改正。作为领导干部，不能揽功诿过，把功劳归于自己，把过错推给他人。敢于对失误负责，善于从中总结经验、汲取教训、提升能力的干部，才是敢于担当的干部。</w:t>
      </w:r>
    </w:p>
    <w:p>
      <w:pPr>
        <w:ind w:left="0" w:right="0" w:firstLine="560"/>
        <w:spacing w:before="450" w:after="450" w:line="312" w:lineRule="auto"/>
      </w:pPr>
      <w:r>
        <w:rPr>
          <w:rFonts w:ascii="宋体" w:hAnsi="宋体" w:eastAsia="宋体" w:cs="宋体"/>
          <w:color w:val="000"/>
          <w:sz w:val="28"/>
          <w:szCs w:val="28"/>
        </w:rPr>
        <w:t xml:space="preserve">面对歪风邪气敢于坚决斗争。敢于担当的干部一身正气，对庸懒散奢、不思进取、推诿扯皮，纪律观念淡薄、作风松懈涣散，生活糜烂、骄奢淫逸、违法违规违纪等现象和行为，较真碰硬、敢抓敢管、坚决斗争。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敢于担当是一种良好的政治品格、一种高尚的精神境界、一种过硬的工作作风。做到敢于担当，需要从领导干部和党组织两个方面努力。</w:t>
      </w:r>
    </w:p>
    <w:p>
      <w:pPr>
        <w:ind w:left="0" w:right="0" w:firstLine="560"/>
        <w:spacing w:before="450" w:after="450" w:line="312" w:lineRule="auto"/>
      </w:pPr>
      <w:r>
        <w:rPr>
          <w:rFonts w:ascii="宋体" w:hAnsi="宋体" w:eastAsia="宋体" w:cs="宋体"/>
          <w:color w:val="000"/>
          <w:sz w:val="28"/>
          <w:szCs w:val="28"/>
        </w:rPr>
        <w:t xml:space="preserve">从领导干部来看。一是具有坚定的理想信念。领导干部如果理想信念动摇，精神上“缺钙”，就不可能敢于担当。自信才有力量，自信才能担当。因此，要深入学习马克思主义理论、中国特色社会主义理论体系特别是系列重要讲话精神，坚定理想信念，坚定道路自信、理论自信、制度自信。二是具有强烈的责任意识。权力和责任是连在一起的。在xx届中央政治局同中外记者见面时郑重宣示：全党同志的重托，全国各族人民的期望，是我们肩上的重大责任。责任重于泰山，事业任重道远。我们一定要夙夜在公，勤勉工作，努力向历史、向人民交出一份合格的答卷。这种强烈的责任感、使命感、担当精神，给全党做出了榜样。三是具有无私的奉献精神。心底无私天地宽。领导干部的身份是公职、职责是公务、维护的是公利，就应当一心为公、光明正大、坦荡做人、谨慎用权。如果一事当前先替自己打算，那就不会挺身而出、迎难而上、敢于负责、勇于担当。四是具有过硬的本领。担当需要勇气，也需要能力。只有练就了过硬的本领，才能敢担当、真担当。这就要求领导干部不仅要刻苦学习科学理论，不断提高政治觉悟和思想素质，而且要刻苦学习业务知识，不断提高工作能力和业务水平。同时，要重视实践锻炼。经历严格党内政治生活的锻炼，经历艰难困苦环境、急难险重任务的考验，才能磨练意志、增强党性、积累经验、提高能力。</w:t>
      </w:r>
    </w:p>
    <w:p>
      <w:pPr>
        <w:ind w:left="0" w:right="0" w:firstLine="560"/>
        <w:spacing w:before="450" w:after="450" w:line="312" w:lineRule="auto"/>
      </w:pPr>
      <w:r>
        <w:rPr>
          <w:rFonts w:ascii="宋体" w:hAnsi="宋体" w:eastAsia="宋体" w:cs="宋体"/>
          <w:color w:val="000"/>
          <w:sz w:val="28"/>
          <w:szCs w:val="28"/>
        </w:rPr>
        <w:t xml:space="preserve">从党组织来看。一要严格党内生活。坚持民主集中制原则，用好批评和自我批评的武器，使干部分清是非、坚持真理、修正错误，在严格的政治生活中增强党性锻炼和修养，增强敢于负责、勇于担当的意识。二要把思想教育和制度约束结合起来。把担当精神作为干部教育的重要内容，使干部明确为什么要担当、怎样担当，增强敢于担当的思想自觉和行动自觉。同时，要增强制度执行力，用制度管权管事管人，坚决维护制度的严肃性和权威性，做到令行禁止。三要营造担当光荣、不担当可耻的氛围。大力宣传埋头苦干、开拓创新、动真碰硬的好干部，宣传在急难险重任务中冲锋在前的好干部，宣传情系群众、热爱人民、不计个人得失的好干部。四要健全激励敢于担当的选人用人机制。敢于担当是好干部的一条重要标准。通过健全干部考核评价体系，重用有锐气、勇作为、敢担当的干部，强化正确的用人导向，立好选人用人的“风向标”，让敢于担当在领导干部队伍中形成风气。</w:t>
      </w:r>
    </w:p>
    <w:p>
      <w:pPr>
        <w:ind w:left="0" w:right="0" w:firstLine="560"/>
        <w:spacing w:before="450" w:after="450" w:line="312" w:lineRule="auto"/>
      </w:pPr>
      <w:r>
        <w:rPr>
          <w:rFonts w:ascii="黑体" w:hAnsi="黑体" w:eastAsia="黑体" w:cs="黑体"/>
          <w:color w:val="000000"/>
          <w:sz w:val="34"/>
          <w:szCs w:val="34"/>
          <w:b w:val="1"/>
          <w:bCs w:val="1"/>
        </w:rPr>
        <w:t xml:space="preserve">敢于担当发言材料 攻坚克难担当作为事迹材料篇九</w:t>
      </w:r>
    </w:p>
    <w:p>
      <w:pPr>
        <w:ind w:left="0" w:right="0" w:firstLine="560"/>
        <w:spacing w:before="450" w:after="450" w:line="312" w:lineRule="auto"/>
      </w:pPr>
      <w:r>
        <w:rPr>
          <w:rFonts w:ascii="宋体" w:hAnsi="宋体" w:eastAsia="宋体" w:cs="宋体"/>
          <w:color w:val="000"/>
          <w:sz w:val="28"/>
          <w:szCs w:val="28"/>
        </w:rPr>
        <w:t xml:space="preserve">党员干部敢于担当，内涵和要求是多方面的，重要的是坚持原则、认真负责。从现实要求看，党员干部敢于担当，主要体现在三个方面：</w:t>
      </w:r>
    </w:p>
    <w:p>
      <w:pPr>
        <w:ind w:left="0" w:right="0" w:firstLine="560"/>
        <w:spacing w:before="450" w:after="450" w:line="312" w:lineRule="auto"/>
      </w:pPr>
      <w:r>
        <w:rPr>
          <w:rFonts w:ascii="宋体" w:hAnsi="宋体" w:eastAsia="宋体" w:cs="宋体"/>
          <w:color w:val="000"/>
          <w:sz w:val="28"/>
          <w:szCs w:val="28"/>
        </w:rPr>
        <w:t xml:space="preserve">一是敢于亮剑。</w:t>
      </w:r>
    </w:p>
    <w:p>
      <w:pPr>
        <w:ind w:left="0" w:right="0" w:firstLine="560"/>
        <w:spacing w:before="450" w:after="450" w:line="312" w:lineRule="auto"/>
      </w:pPr>
      <w:r>
        <w:rPr>
          <w:rFonts w:ascii="宋体" w:hAnsi="宋体" w:eastAsia="宋体" w:cs="宋体"/>
          <w:color w:val="000"/>
          <w:sz w:val="28"/>
          <w:szCs w:val="28"/>
        </w:rPr>
        <w:t xml:space="preserve">什么是亮剑?就是旗帜鲜明表明态度，支持什么，反对什么，毫不含糊，特别是在大是大非面前。从大道理上说，党员干部第一身份是共产党员，党员干部敢于担当必须讲党性，有正确的是非观，在根本原则问题上要旗帜鲜明。衡量一个党员干部有没有担当精神，很重要的是看他在大是大非问题上有没有正确立场和鲜明态度，看对中国特色社会主义的理想信念是否坚守，看对中央的方针政策贯彻是否坚定，看对市委的决策部署是否坚决服从。从现实情况看，一些干部正是缺乏政治担当，混淆是非玩暧昧：有的人大局意识淡薄，打折扣、搞变通、做选择;有的政治定力退化，听信小道消息，甚至跟风起哄、推波助澜;有的理想信念动摇，对西方所谓的“普世价值”、民主宪政、历史虚无主义、新自由主义和否定改革开放等错误思潮不敢亮剑、听之任之，甚至为其俘虏。这样的党员干部，经受不住时代的考验，最终会被时代所淘汰。现在大家都用微信吧?微信里就不时会冒出一些历史虚无主义的文章、段子，打着所谓“历史真相”的幌子，散布一些歪曲历史、否认党的领导的错误言论。面对这些错误言论，党员干部应当敢于站出来说话，敢于表明自己的态度，并给予有理有据的正面回应、澄清事实、教育群众。</w:t>
      </w:r>
    </w:p>
    <w:p>
      <w:pPr>
        <w:ind w:left="0" w:right="0" w:firstLine="560"/>
        <w:spacing w:before="450" w:after="450" w:line="312" w:lineRule="auto"/>
      </w:pPr>
      <w:r>
        <w:rPr>
          <w:rFonts w:ascii="宋体" w:hAnsi="宋体" w:eastAsia="宋体" w:cs="宋体"/>
          <w:color w:val="000"/>
          <w:sz w:val="28"/>
          <w:szCs w:val="28"/>
        </w:rPr>
        <w:t xml:space="preserve">从小地方来说，作为基层干部，一定要摸清实情，敢讲真话。科学的决策从来都是建立在对情况的真实掌握基础上。只有说真话，才能做实事。不可否认，讲真话的确在部分党员干部身上是一种稀缺品格。目前存在着一股讲假话、空话、套话之风，一项政策和决策，如果是建立在假话的基础上，势必会损害党和政府在人民群众心目中的形象，使党和政府丧失社会公信力。就此而言，讲真话，不作假，既是一个人的品格底线，也是一个政党和政府的生命底线。当然，出现不敢讲真话的情况，原因是多方面的，其中重要一点就是过多考虑个人的利益，怕得罪人。为了维护所谓的“团结稳定”，无原则地迁就退让，花钱买“平安”。这样下来，最终万马齐喑(yīn，音)，正气不存，大事难为，发展停滞，受影响的最终是一方水土一方百姓。</w:t>
      </w:r>
    </w:p>
    <w:p>
      <w:pPr>
        <w:ind w:left="0" w:right="0" w:firstLine="560"/>
        <w:spacing w:before="450" w:after="450" w:line="312" w:lineRule="auto"/>
      </w:pPr>
      <w:r>
        <w:rPr>
          <w:rFonts w:ascii="宋体" w:hAnsi="宋体" w:eastAsia="宋体" w:cs="宋体"/>
          <w:color w:val="000"/>
          <w:sz w:val="28"/>
          <w:szCs w:val="28"/>
        </w:rPr>
        <w:t xml:space="preserve">从个人来说，大家都是年轻人，充满朝气。充满朝气的一个重要方面，就是不虚伪、敢于讲真话。有一些所谓的实用主义哲学，将“中庸之道”世俗化，告诫人们要玩虚的，模棱两可不表态，以求左右逢源。历史上这样的人不少，像唐朝有个人叫苏味道，文章写得好，当时被称为初唐文章四友之一，官至宰相却以阿谀圆滑为行为准则，常对人说：“处事不欲决断明白，若有错误必贻咎(jiu,旧)谴，但模棱以持两端可矣。”当时的人由此称他为“苏模棱”，成语“模棱两可”就来源于此。下级向他请示汇报，他基本不表态，不得已非要做决断时，就把手放在办公桌边上摸来摸去，迟迟疑疑慢条斯理的说：“这个事，这么办行，那么办行，按你说的也行，究竟怎么办，你好好想想看着办吧。”你看这样的态度，哪里有什么责任和担当?这是典型的只管头上乌纱，不顾治下黎庶，指望他们能造福一方百姓，无异于痴人说梦。年轻人，就要像孟子说的，“自反而缩，虽千万人，吾往矣。”这就是应该有的担当，也是应该有的朝气。</w:t>
      </w:r>
    </w:p>
    <w:p>
      <w:pPr>
        <w:ind w:left="0" w:right="0" w:firstLine="560"/>
        <w:spacing w:before="450" w:after="450" w:line="312" w:lineRule="auto"/>
      </w:pPr>
      <w:r>
        <w:rPr>
          <w:rFonts w:ascii="宋体" w:hAnsi="宋体" w:eastAsia="宋体" w:cs="宋体"/>
          <w:color w:val="000"/>
          <w:sz w:val="28"/>
          <w:szCs w:val="28"/>
        </w:rPr>
        <w:t xml:space="preserve">二是善于落实。</w:t>
      </w:r>
    </w:p>
    <w:p>
      <w:pPr>
        <w:ind w:left="0" w:right="0" w:firstLine="560"/>
        <w:spacing w:before="450" w:after="450" w:line="312" w:lineRule="auto"/>
      </w:pPr>
      <w:r>
        <w:rPr>
          <w:rFonts w:ascii="宋体" w:hAnsi="宋体" w:eastAsia="宋体" w:cs="宋体"/>
          <w:color w:val="000"/>
          <w:sz w:val="28"/>
          <w:szCs w:val="28"/>
        </w:rPr>
        <w:t xml:space="preserve">作为党员干部，职务与职责相辅相成，有多大的职务，就有多大的职责。党员干部的责任是什么?就是在其位谋其职、在其岗尽其责。岗位就意味着责任，责任就要落实，这是履行职责、做好本职工作是最根本的基础。有责任不落实，再夸夸其谈地讲担当，也是“镜中花、水中月”。职责在身，就要“接受任务不找借口、执行任务不讲困难、完成任务追求圆满”，做到守土有责。面对工作任务，我们要扪心自问：自己的职责是什么、目标责任是什么、完成任务的措施是什么、质量和速度如何去保证?一定要认真做实职责范围以内的事、干好自身肩头上的事、抓好主管的事、带好手下的人，确保完成组织和领导安排的各项工作，以行动来落实和践行自己的职责与使命。</w:t>
      </w:r>
    </w:p>
    <w:p>
      <w:pPr>
        <w:ind w:left="0" w:right="0" w:firstLine="560"/>
        <w:spacing w:before="450" w:after="450" w:line="312" w:lineRule="auto"/>
      </w:pPr>
      <w:r>
        <w:rPr>
          <w:rFonts w:ascii="宋体" w:hAnsi="宋体" w:eastAsia="宋体" w:cs="宋体"/>
          <w:color w:val="000"/>
          <w:sz w:val="28"/>
          <w:szCs w:val="28"/>
        </w:rPr>
        <w:t xml:space="preserve">当前，我们的干部特别缺乏两种担当。一是缺乏风险担当，急难险重都想躲。现在有个不好的现象，就是“软柿子”都喜欢，“硬骨头”都推诿，看到“顺风船”抢着坐，遇到“拦路虎”绕着走，甘当“太平官”，甘当“木菩萨”，甘当“聋哑人”。一句话，就是“怕”字当头，以“拖”为守，浪费岗位资源，影响发展大局。还有一种是缺乏责任担当，遇到挫折失败就推卸。落实责任，开展工作，失误难免，本是极其自然的现象。马克思哲学就讲事物是“波浪式前进”嘛!可是有的人不这样看，寄希望顺风顺水，碰到困难和矛盾就怨天尤人、躲闪回避;有的只揽功不担责，只顾维护自己的“羽毛”，基层工作出彩，他自然“笑纳”荣誉，下面有了麻烦，他唯恐避之不及;有的身处顺境就踌躇满志，身处逆境则暮气沉沉，一旦出现失职失误就心生委屈，没有勇气检讨自己、承担责任，更谈不上从头再来。这种心态，很像西天取经路上的猪八戒，只要有功劳就一定要算他一份;一旦犯了事，就全算在孙悟空的头上;如果“大师兄”没撤了，就主张散伙自己回“高老庄”去。</w:t>
      </w:r>
    </w:p>
    <w:p>
      <w:pPr>
        <w:ind w:left="0" w:right="0" w:firstLine="560"/>
        <w:spacing w:before="450" w:after="450" w:line="312" w:lineRule="auto"/>
      </w:pPr>
      <w:r>
        <w:rPr>
          <w:rFonts w:ascii="宋体" w:hAnsi="宋体" w:eastAsia="宋体" w:cs="宋体"/>
          <w:color w:val="000"/>
          <w:sz w:val="28"/>
          <w:szCs w:val="28"/>
        </w:rPr>
        <w:t xml:space="preserve">“为官避事平生耻”。党员干部职责所在，义不容辞，绝不能做猪八戒，而要当孙悟空，有敢于担当之胆之志，还有善于担当之识之能，真正扛起肩上的责任。特别是一些长期不能破解的难题，甚至难以预料的急难险重任务，这是对党员干部特殊的考验。面对这种考验，既要有挺身而出、大胆担责的勇气，也要有头脑冷静、从容应对的静气，缜密考虑，制定预案，果断处置。出现问题和失误，要有胸怀坦荡、承担责任的气度，认真总结和吸取经验教训。</w:t>
      </w:r>
    </w:p>
    <w:p>
      <w:pPr>
        <w:ind w:left="0" w:right="0" w:firstLine="560"/>
        <w:spacing w:before="450" w:after="450" w:line="312" w:lineRule="auto"/>
      </w:pPr>
      <w:r>
        <w:rPr>
          <w:rFonts w:ascii="宋体" w:hAnsi="宋体" w:eastAsia="宋体" w:cs="宋体"/>
          <w:color w:val="000"/>
          <w:sz w:val="28"/>
          <w:szCs w:val="28"/>
        </w:rPr>
        <w:t xml:space="preserve">三是勇于斗争。</w:t>
      </w:r>
    </w:p>
    <w:p>
      <w:pPr>
        <w:ind w:left="0" w:right="0" w:firstLine="560"/>
        <w:spacing w:before="450" w:after="450" w:line="312" w:lineRule="auto"/>
      </w:pPr>
      <w:r>
        <w:rPr>
          <w:rFonts w:ascii="宋体" w:hAnsi="宋体" w:eastAsia="宋体" w:cs="宋体"/>
          <w:color w:val="000"/>
          <w:sz w:val="28"/>
          <w:szCs w:val="28"/>
        </w:rPr>
        <w:t xml:space="preserve">当前党内存在形式主义、官僚主义、享乐主义和奢靡之风这“四风”。“官德如风，民德如草”，“四风”的存在影响了社会风气。这些不良风气表现在社会生活的各个方面，渗透在人们的言行之中，对人们的思想、心理和情感常起潜移默化的作用。就拿咱们醴陵来说，也存在一些不良风气。“大走访”和群众路线教育实践活动征求的意见里，关于享乐主义的就有不少，一个比较突出的现象是“玩风盛行”，干部喜欢打牌。还有干部经商，办企业、做生意，将本职工作当作摆设，甚至借岗位职责之便为自己的生意服务。还有株洲市委督导组组长历铁夫主席提到的，个别“领导同志当公利和私利发生矛盾时，私利公然叫板，或者是用一些似是而非的小道理来反对大道理，或者借别的事来借题发挥。奇怪的是这些同志的做法竟然得到了少部分同志的赞同。”这就是风气不好嘛!</w:t>
      </w:r>
    </w:p>
    <w:p>
      <w:pPr>
        <w:ind w:left="0" w:right="0" w:firstLine="560"/>
        <w:spacing w:before="450" w:after="450" w:line="312" w:lineRule="auto"/>
      </w:pPr>
      <w:r>
        <w:rPr>
          <w:rFonts w:ascii="宋体" w:hAnsi="宋体" w:eastAsia="宋体" w:cs="宋体"/>
          <w:color w:val="000"/>
          <w:sz w:val="28"/>
          <w:szCs w:val="28"/>
        </w:rPr>
        <w:t xml:space="preserve">小平同志说过，“端正党风是端正社会风气的关键。”面对各种歪风邪气，是做挡风驱邪的泰山石，还是做八面玲珑的老好人，对每个党员干部都是现实的考验。要当好党员干部，就要对这些歪风邪气勇于斗争。对庸懒散奢现象，对工作不思进取、推诿扯皮的，要敢抓善管、严厉整治;对纪律观念淡薄、作风松懈涣散的，要定铁规、出重拳;对贪图享受、骄奢淫逸的，要敢于动真格、实行零容忍;对一切违法违规违纪的行为，包括各种社会丑恶现象，要不留情面、坚决依法依规打击。作为一名党员干部，要始终相信，邪气压不过正气，罪恶见不得阳光。只要每个党员干部都发扬认真精神，敢于较真、敢抓敢管，就会使歪风邪气没有市场，就一定能够实现风清气正。</w:t>
      </w:r>
    </w:p>
    <w:p>
      <w:pPr>
        <w:ind w:left="0" w:right="0" w:firstLine="560"/>
        <w:spacing w:before="450" w:after="450" w:line="312" w:lineRule="auto"/>
      </w:pPr>
      <w:r>
        <w:rPr>
          <w:rFonts w:ascii="黑体" w:hAnsi="黑体" w:eastAsia="黑体" w:cs="黑体"/>
          <w:color w:val="000000"/>
          <w:sz w:val="34"/>
          <w:szCs w:val="34"/>
          <w:b w:val="1"/>
          <w:bCs w:val="1"/>
        </w:rPr>
        <w:t xml:space="preserve">敢于担当发言材料 攻坚克难担当作为事迹材料篇十</w:t>
      </w:r>
    </w:p>
    <w:p>
      <w:pPr>
        <w:ind w:left="0" w:right="0" w:firstLine="560"/>
        <w:spacing w:before="450" w:after="450" w:line="312" w:lineRule="auto"/>
      </w:pPr>
      <w:r>
        <w:rPr>
          <w:rFonts w:ascii="宋体" w:hAnsi="宋体" w:eastAsia="宋体" w:cs="宋体"/>
          <w:color w:val="000"/>
          <w:sz w:val="28"/>
          <w:szCs w:val="28"/>
        </w:rPr>
        <w:t xml:space="preserve">提出好干部五项标准之一的敢于担当，是对所有领导干部政治品质的普遍要求。敢于担当，在“三严三实”教育活动中是一个重要达标项。夺取全面深化改革的胜利，实现中华民族的伟大复兴，需要无数敢于担当的领导干部。</w:t>
      </w:r>
    </w:p>
    <w:p>
      <w:pPr>
        <w:ind w:left="0" w:right="0" w:firstLine="560"/>
        <w:spacing w:before="450" w:after="450" w:line="312" w:lineRule="auto"/>
      </w:pPr>
      <w:r>
        <w:rPr>
          <w:rFonts w:ascii="宋体" w:hAnsi="宋体" w:eastAsia="宋体" w:cs="宋体"/>
          <w:color w:val="000"/>
          <w:sz w:val="28"/>
          <w:szCs w:val="28"/>
        </w:rPr>
        <w:t xml:space="preserve">“敢于担当”分多个层次。一是有所作为，即在其位谋其政、尽其责，这是基本要求。那些只当官不干事、只揽权不担责、只图虚名不出力的人，缺乏担当的资格;二是“敢”字当头，不当“太平官”，遇难题敢闯敢试、敢为人先，遇矛盾和危机挺身而出，对歪风邪气坚决抵制，对失误敢承担责任;三是能够担当，具备担当的胸襟、胆识、水平、能力、谋略。</w:t>
      </w:r>
    </w:p>
    <w:p>
      <w:pPr>
        <w:ind w:left="0" w:right="0" w:firstLine="560"/>
        <w:spacing w:before="450" w:after="450" w:line="312" w:lineRule="auto"/>
      </w:pPr>
      <w:r>
        <w:rPr>
          <w:rFonts w:ascii="宋体" w:hAnsi="宋体" w:eastAsia="宋体" w:cs="宋体"/>
          <w:color w:val="000"/>
          <w:sz w:val="28"/>
          <w:szCs w:val="28"/>
        </w:rPr>
        <w:t xml:space="preserve">有所作为、敢字当头、能够担当这三者统一不可分，而“能够担当”处于关键位置，它是“敢于担当”的基础条件。“能”者一般为“敢”者，不“敢”大多因缺乏“能”。改革发展大业中，有无数的新问题、新矛盾，需要破常规、动真格、啃“硬骨头”，这对思想智慧、行动智慧提出了更高要求。心无主见、遇事无策者，谈不上担当;思想平庸、不敢创新者，担当的效果差;懵懵懂懂、浑浑噩噩者，盲目“担当”，只会逞匹夫之勇，把事情办坏。</w:t>
      </w:r>
    </w:p>
    <w:p>
      <w:pPr>
        <w:ind w:left="0" w:right="0" w:firstLine="560"/>
        <w:spacing w:before="450" w:after="450" w:line="312" w:lineRule="auto"/>
      </w:pPr>
      <w:r>
        <w:rPr>
          <w:rFonts w:ascii="宋体" w:hAnsi="宋体" w:eastAsia="宋体" w:cs="宋体"/>
          <w:color w:val="000"/>
          <w:sz w:val="28"/>
          <w:szCs w:val="28"/>
        </w:rPr>
        <w:t xml:space="preserve">具有好品质、好身手的政治家和先进模范，是敢于担当的榜样。毛泽东、邓小平等领袖人物之所以能担当历史大任，做出惊天动地的伟业，源于他们高超的理论水平、崇高的理想信念、深刻的洞察能力、非凡的政治才华和坚强的意志品质。以为的新一届中央领导集体，以巨大的政治勇气治党、治国、治军，在党的建设、反腐倡廉、深化改革等多方面攻坚克难，神州大地出现许多新气象，这源于等领导人立党为公的政治本色、“打铁还需自身硬”的高尚觉悟、卓越的战略眼光、亲民爱民的情怀。焦裕禄、孔繁森、杨善洲等成为党员干部的楷模，也是因为“担当”的品质过硬：对党和人民忠诚，视名利淡如水，看事业重如山。</w:t>
      </w:r>
    </w:p>
    <w:p>
      <w:pPr>
        <w:ind w:left="0" w:right="0" w:firstLine="560"/>
        <w:spacing w:before="450" w:after="450" w:line="312" w:lineRule="auto"/>
      </w:pPr>
      <w:r>
        <w:rPr>
          <w:rFonts w:ascii="宋体" w:hAnsi="宋体" w:eastAsia="宋体" w:cs="宋体"/>
          <w:color w:val="000"/>
          <w:sz w:val="28"/>
          <w:szCs w:val="28"/>
        </w:rPr>
        <w:t xml:space="preserve">担当者需要厚实的底气。胸怀决定担当的高度，领导干部具备心忧天下、心中有梦、心中有“道”、视人民利益大于天这样的宽阔胸怀和气度，其担当就自然有高度、深度、广度;眼界决定担当的方向，担当者既要提高系统思维、综合决策、驾驭全局的本领，也要跳出本部门本单位圈子，善于从更广范围、更高层次看问题，增强识大局的能力;实干决定担当的分量，实干贵在持之以恒，一抓到底，励精图治的实干有着沉甸甸的分量，才能为担当者谱写精彩华章;正气决定担当的境界，正气是担当者的精神之“钙”，“钙”质充足，既廉又勤，既干净又干事，担当就有了聚集传播正能量、以廉树威、凝聚人心、指挥千军万马向着共同目标奋进的全新境界。</w:t>
      </w:r>
    </w:p>
    <w:p>
      <w:pPr>
        <w:ind w:left="0" w:right="0" w:firstLine="560"/>
        <w:spacing w:before="450" w:after="450" w:line="312" w:lineRule="auto"/>
      </w:pPr>
      <w:r>
        <w:rPr>
          <w:rFonts w:ascii="宋体" w:hAnsi="宋体" w:eastAsia="宋体" w:cs="宋体"/>
          <w:color w:val="000"/>
          <w:sz w:val="28"/>
          <w:szCs w:val="28"/>
        </w:rPr>
        <w:t xml:space="preserve">在“三严三实”专题教育活动中，我们要力争做合格的担当者，提升思想、提升业务、提升境界，有了应对“本领恐慌”的紧迫感，练就了“能够担当”“敢于担当”的素养，我们的改革发展事业就一定能够顺利达到目标。</w:t>
      </w:r>
    </w:p>
    <w:p>
      <w:pPr>
        <w:ind w:left="0" w:right="0" w:firstLine="560"/>
        <w:spacing w:before="450" w:after="450" w:line="312" w:lineRule="auto"/>
      </w:pPr>
      <w:r>
        <w:rPr>
          <w:rFonts w:ascii="黑体" w:hAnsi="黑体" w:eastAsia="黑体" w:cs="黑体"/>
          <w:color w:val="000000"/>
          <w:sz w:val="34"/>
          <w:szCs w:val="34"/>
          <w:b w:val="1"/>
          <w:bCs w:val="1"/>
        </w:rPr>
        <w:t xml:space="preserve">敢于担当发言材料 攻坚克难担当作为事迹材料篇十一</w:t>
      </w:r>
    </w:p>
    <w:p>
      <w:pPr>
        <w:ind w:left="0" w:right="0" w:firstLine="560"/>
        <w:spacing w:before="450" w:after="450" w:line="312" w:lineRule="auto"/>
      </w:pPr>
      <w:r>
        <w:rPr>
          <w:rFonts w:ascii="宋体" w:hAnsi="宋体" w:eastAsia="宋体" w:cs="宋体"/>
          <w:color w:val="000"/>
          <w:sz w:val="28"/>
          <w:szCs w:val="28"/>
        </w:rPr>
        <w:t xml:space="preserve">党的以来，高度重视干部队伍建设，就培养党和人民需要的好干部作出一系列重要论述。20xx年6月，在全国组织工作会议上，提出好干部“二十字”标准;20xx年3月，在参加十二届全国人大二次会议安徽代表团审议时，对党员干部提出“三严三实”要求;今年1月，在同中央党校县委书记研修班学员座谈时，对县委书记提出“四有”要求。还在多个重要会议和场合，强调领导干部要始终做到对党忠诚、个人干净、敢于担当。这里，我着重就学习贯彻重要指示精神、领导干部做到忠诚干净担当，谈一些认识和体会。</w:t>
      </w:r>
    </w:p>
    <w:p>
      <w:pPr>
        <w:ind w:left="0" w:right="0" w:firstLine="560"/>
        <w:spacing w:before="450" w:after="450" w:line="312" w:lineRule="auto"/>
      </w:pPr>
      <w:r>
        <w:rPr>
          <w:rFonts w:ascii="宋体" w:hAnsi="宋体" w:eastAsia="宋体" w:cs="宋体"/>
          <w:color w:val="000"/>
          <w:sz w:val="28"/>
          <w:szCs w:val="28"/>
        </w:rPr>
        <w:t xml:space="preserve">一、忠诚、干净、担当是领导干部的核心素养</w:t>
      </w:r>
    </w:p>
    <w:p>
      <w:pPr>
        <w:ind w:left="0" w:right="0" w:firstLine="560"/>
        <w:spacing w:before="450" w:after="450" w:line="312" w:lineRule="auto"/>
      </w:pPr>
      <w:r>
        <w:rPr>
          <w:rFonts w:ascii="宋体" w:hAnsi="宋体" w:eastAsia="宋体" w:cs="宋体"/>
          <w:color w:val="000"/>
          <w:sz w:val="28"/>
          <w:szCs w:val="28"/>
        </w:rPr>
        <w:t xml:space="preserve">办好中国的事情关键在党，首先在党的各级领导干部。领导干部素养是多方面的，贯穿其中最重要的内容，可以集中到忠诚、干净、担当这三个方面。忠诚，就是心中有党、对党忠诚，保持了忠诚，关键时刻才能靠得住;干净，就是清正廉洁、一尘不染，做到了干净，才能赢得群众认可;担当，就是牢记责任、恪尽职守，敢担当、善担当，才能完成党和人民赋予的使命。忠诚、干净、担当，内含着正确政治方向、政治立场，内含着高尚精神境界、道德操守，内含着强烈责任意识、进取精神，是领导干部理应具备的人格、品格、风格。忠诚、干净、担当，与好干部“二十字”标准、“三严三实”和“四有”要求内在一致，对于锻造党的执政骨干队伍具有重要意义。</w:t>
      </w:r>
    </w:p>
    <w:p>
      <w:pPr>
        <w:ind w:left="0" w:right="0" w:firstLine="560"/>
        <w:spacing w:before="450" w:after="450" w:line="312" w:lineRule="auto"/>
      </w:pPr>
      <w:r>
        <w:rPr>
          <w:rFonts w:ascii="宋体" w:hAnsi="宋体" w:eastAsia="宋体" w:cs="宋体"/>
          <w:color w:val="000"/>
          <w:sz w:val="28"/>
          <w:szCs w:val="28"/>
        </w:rPr>
        <w:t xml:space="preserve">强调领导干部做到忠诚、干净、担当，具有很强的针对性。现在大多数领导干部政治上是可靠的、作风上也是好的，同时要看到，一些人对党不忠、为政不廉、为官不为的现象还比较突出。有的信仰信念动摇，对马克思主义、中国特色社会主义心存疑虑，甚至求神拜佛、迷信西方;有的与党和人民离心离德，把党的宗旨、群众利益抛在脑后，信奉个人主义、拜金主义;有的台上一套、台下一套，成了表里不一的“两面人”;有的热衷于“潜规则”、“小圈子”，搞团团伙伙、亲亲疏疏;有的无视党纪国法，搞权钱交易、权色交易、权权交易;还有的浑浑噩噩、无所作为，碰到难题绕着走，等等。这些现象和问题如果任其发展，就会像病毒一样侵害党的肌体。强化忠诚、干净、担当，已成为加强干部队伍建设的紧迫任务。</w:t>
      </w:r>
    </w:p>
    <w:p>
      <w:pPr>
        <w:ind w:left="0" w:right="0" w:firstLine="560"/>
        <w:spacing w:before="450" w:after="450" w:line="312" w:lineRule="auto"/>
      </w:pPr>
      <w:r>
        <w:rPr>
          <w:rFonts w:ascii="宋体" w:hAnsi="宋体" w:eastAsia="宋体" w:cs="宋体"/>
          <w:color w:val="000"/>
          <w:sz w:val="28"/>
          <w:szCs w:val="28"/>
        </w:rPr>
        <w:t xml:space="preserve">忠诚、干净、担当，相辅相成、有机统一。忠诚是为政之魂，干净是立身之本，担当是成事之要，三者犹如鼎之三足、缺一不可，共同铸就着共产党人的精神风范，共同诠释着领导干部的政治本色，共同支撑着党的事业的健康发展。现在，我们党正在协调推进“四个全面”战略布局，肩负的任务艰巨繁重，需要攻克的难题也很多。同时，面临的国内国际环境也十分复杂，政治考验增多，风险挑战增多。所有这些，都迫切需要各级领导干部增强忠诚、干净、担当的思想自觉和行动自觉，切实贯穿到改造主观世界之中，更好地为党分忧、为国奉献、为民谋利。</w:t>
      </w:r>
    </w:p>
    <w:p>
      <w:pPr>
        <w:ind w:left="0" w:right="0" w:firstLine="560"/>
        <w:spacing w:before="450" w:after="450" w:line="312" w:lineRule="auto"/>
      </w:pPr>
      <w:r>
        <w:rPr>
          <w:rFonts w:ascii="宋体" w:hAnsi="宋体" w:eastAsia="宋体" w:cs="宋体"/>
          <w:color w:val="000"/>
          <w:sz w:val="28"/>
          <w:szCs w:val="28"/>
        </w:rPr>
        <w:t xml:space="preserve">二、永葆对党忠诚的政治品格</w:t>
      </w:r>
    </w:p>
    <w:p>
      <w:pPr>
        <w:ind w:left="0" w:right="0" w:firstLine="560"/>
        <w:spacing w:before="450" w:after="450" w:line="312" w:lineRule="auto"/>
      </w:pPr>
      <w:r>
        <w:rPr>
          <w:rFonts w:ascii="宋体" w:hAnsi="宋体" w:eastAsia="宋体" w:cs="宋体"/>
          <w:color w:val="000"/>
          <w:sz w:val="28"/>
          <w:szCs w:val="28"/>
        </w:rPr>
        <w:t xml:space="preserve">我们的干部是党教育培养起来的干部，对党忠诚应当是基本的政治要求。党章明确规定，对党忠诚老实是党员必须履行的义务。每个党员在入党时，都庄严宣誓对党忠诚、永不叛党。如果背离了入党时立下的誓言，党员就不成其为党员，党的干部也不成其为干部。</w:t>
      </w:r>
    </w:p>
    <w:p>
      <w:pPr>
        <w:ind w:left="0" w:right="0" w:firstLine="560"/>
        <w:spacing w:before="450" w:after="450" w:line="312" w:lineRule="auto"/>
      </w:pPr>
      <w:r>
        <w:rPr>
          <w:rFonts w:ascii="宋体" w:hAnsi="宋体" w:eastAsia="宋体" w:cs="宋体"/>
          <w:color w:val="000"/>
          <w:sz w:val="28"/>
          <w:szCs w:val="28"/>
        </w:rPr>
        <w:t xml:space="preserve">对党忠诚，首先要忠诚党的信仰。共产党人的命脉和灵魂是什么?就是对马克思主义的信仰，对社会主义和共产主义的信念。现在一些党员干部蜕化变质，说到底也是由于信仰迷失、理想缺失。各级领导干部一定要把坚定理想信念作为安身立命的主心骨，作为修身立业的压舱石。要坚持思想建党这个传家宝，注重理论素养这个必修课，深入学习马克思列宁主义、毛泽东思想，深入学习邓小平理论、“三个代表”重要思想、科学发展观，从思想深处解决好信仰信念问题。系列重要讲话是中国特色社会主义理论体系的最新成果，是指导具有许多新的历史特点的伟大斗争的鲜活的马克思主义，贯穿着“革命理想高于天”的红线，体现着共产党人“永不动摇信仰”的品格。要把深入学习贯彻系列重要讲话精神作为重大政治任务，更好地补精神之“钙”，固思想之元，守为政之本，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对党忠诚，还要忠诚党的宗旨、忠诚人民。我们党的根本宗旨是全心全意为人民服务，共产党人最大的爱就是爱人民，最大的追求就是实现人民幸福。县委书记的好榜样焦裕禄，“心中装着全体人民、唯独没有他自己”，以对人民的无限忠诚铸就了精神上的永恒;草鞋书记杨善洲，“捧着一颗心来，不带半根草去”，用自己的生命为大凉山百姓留下了一片绿野;一心为民的好县长高德荣，把“不忘根、不忘本”作为人生信条，长期坚守在条件艰苦的独龙江畔，一心扑在群众脱贫致富上。各级领导干部都应当像焦裕禄、杨善洲、高德荣那样，把人民放在心中最高位置，牢记自己是人民的公仆而不是主人，是人民的勤务员而不是“父母官”，以人民忧乐为忧乐，以人民甘苦为甘苦，切实解决好“为了谁、依靠谁、我是谁”的问题。感情体现立场，深入群众才能有深厚的群众感情。现在，有的领导干部忘了自己的根在哪里、本在哪里，只愿“盯上级”“傍大款”，不愿见群众，甚至害怕群众。还有的奉行实用主义，把干群之间的“鱼水”关系搞成“蛙水”关系，需要的时候就跳进水中，不需要的时候就像青蛙一样跳到岸上。这些都是很不正常的现象。领导干部要牢固树立马克思主义群众观点，切实增进对群众的感情，不能只在大楼里讲群众、口头上谈群众，而要深入到最基层，近距离接触群众，同群众坐在一条板凳上。只有对群众掏出了真心、倾注了真情，做到民有所呼我有所应、民有所需我有所为，才能拆除心的围墙、架起心的桥梁。</w:t>
      </w:r>
    </w:p>
    <w:p>
      <w:pPr>
        <w:ind w:left="0" w:right="0" w:firstLine="560"/>
        <w:spacing w:before="450" w:after="450" w:line="312" w:lineRule="auto"/>
      </w:pPr>
      <w:r>
        <w:rPr>
          <w:rFonts w:ascii="宋体" w:hAnsi="宋体" w:eastAsia="宋体" w:cs="宋体"/>
          <w:color w:val="000"/>
          <w:sz w:val="28"/>
          <w:szCs w:val="28"/>
        </w:rPr>
        <w:t xml:space="preserve">对党忠诚，还要忠诚党的组织。我们党是以民主集中制为原则建立起来的政治组织，不是松散的俱乐部。每一名党员领导干部都要牢记自己的第一身份是共产党员、第一职责是为党工作。能否做到这一点，是对党员干部党性的重要考验，是对党忠诚度的重要检验。要牢固树立纪律意识和规矩意识，特别要把政治纪律和政治规矩摆在首位，做政治上的“明白人”。要坚定自觉地在思想上政治上行动上同以同志为的党中央保持高度一致，坚决维护党中央权威，坚决维护党的集中统一领导，任何时候任何情况下都要与党同心同德，决不允许阳奉阴违、自行其是。要严格遵守组织纪律、服从组织决定，决不搞非组织活动，决不搞拉帮结派。对党忠诚不是抽象的而是具体的，具体到对党组织所有的纪律、规矩都要不折不扣、老老实实地执行，没有什么可以隐瞒的。如果重要决策、重要事项不请示，如果个人和家庭的重要事项不报告，如果在个人档案上搞假年龄、假学历、假履历，这样的干部哪里还谈得上对党忠诚?又怎么值得党组织信任?社会主义核心价值观强调诚信，作为共产党的干部，更要带头讲诚信，做到光明磊落、行为有矩、诚实做人，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三、坚守个人干净的为官底线</w:t>
      </w:r>
    </w:p>
    <w:p>
      <w:pPr>
        <w:ind w:left="0" w:right="0" w:firstLine="560"/>
        <w:spacing w:before="450" w:after="450" w:line="312" w:lineRule="auto"/>
      </w:pPr>
      <w:r>
        <w:rPr>
          <w:rFonts w:ascii="宋体" w:hAnsi="宋体" w:eastAsia="宋体" w:cs="宋体"/>
          <w:color w:val="000"/>
          <w:sz w:val="28"/>
          <w:szCs w:val="28"/>
        </w:rPr>
        <w:t xml:space="preserve">为政清廉是党的性质的根本体现，是我们党赢得民心的重要法宝。当年斯诺访问延安，赞叹我们党的领袖廉洁奉公、勤俭朴素的作风，称之为“东方魔力”、“兴国之光”。今天，坚持清正廉洁，依然是领导干部必须守好的基本底线。现在，党员干部面临的最大考验不是“枪弹”而是“糖弹”，不是生与死、血与火，而是名与利、得与失。各级领导干部一定要算清廉政这本账，切实增强思想上的免疫力、党纪国法的执行力、为官用权的约束力，清清白白做人、干干净净干事、坦坦荡荡为官。</w:t>
      </w:r>
    </w:p>
    <w:p>
      <w:pPr>
        <w:ind w:left="0" w:right="0" w:firstLine="560"/>
        <w:spacing w:before="450" w:after="450" w:line="312" w:lineRule="auto"/>
      </w:pPr>
      <w:r>
        <w:rPr>
          <w:rFonts w:ascii="宋体" w:hAnsi="宋体" w:eastAsia="宋体" w:cs="宋体"/>
          <w:color w:val="000"/>
          <w:sz w:val="28"/>
          <w:szCs w:val="28"/>
        </w:rPr>
        <w:t xml:space="preserve">思想上一尘不染，行动上才能一身正气。一个人能否廉洁自律，最大的诱惑是自己，最难战胜的敌人也是自己。怎样才能管住自己、战胜自己?关键是筑牢思想防线，做到自警自律、慎独慎微。一个干部，自己的病自己知道，解决自己的问题首先要靠自己。中国共产党的伟大，就在于能够自我净化、自我完善、自我革新、自我提高，能够自己拿起手术刀革除自己身上的毒瘤。各级领导干部一定要树立正确的世界观、人生观、价值观，不断锤炼党性、磨炼心性，常思律己之益、常思放纵之害，认清欲望的背后是陷阱，明白贪婪的尽头是毁灭，从而勒紧心中的“紧箍咒”。要经常对照“三严三实”要求检视自己，对照先进典型之镜反思自己，随时发现和清除思想上的灰尘和污渍，始终坚守共产党人的精神高地。</w:t>
      </w:r>
    </w:p>
    <w:p>
      <w:pPr>
        <w:ind w:left="0" w:right="0" w:firstLine="560"/>
        <w:spacing w:before="450" w:after="450" w:line="312" w:lineRule="auto"/>
      </w:pPr>
      <w:r>
        <w:rPr>
          <w:rFonts w:ascii="宋体" w:hAnsi="宋体" w:eastAsia="宋体" w:cs="宋体"/>
          <w:color w:val="000"/>
          <w:sz w:val="28"/>
          <w:szCs w:val="28"/>
        </w:rPr>
        <w:t xml:space="preserve">厉行党纪国法，既是对党和人民事业的负责，也是个人干净的重要保障。不念纲纪、不守法度，廉政上必然出问题。领导干部要切实增强法治意识，心中高悬法律的明镜，手中紧握法律的戒尺，筑牢廉洁从政的法治屏障。要深刻认识领导干部这个“关键少数”在全面依法治国中的关键作用，自觉做尊法学法守法用法的模范。要习惯于在法律约束下作决策，在制度笼子里办事情，严格按照法定职责、法定权限、法定程序，公开透明地履行职责。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领导干部能不能做到个人干净，最经常的检验就是能不能正确对待和行使权力。现实中，一些人权力观扭曲，奉行有权不用、过期作废，一朝权在手、便把令来行，用手中权力给自己谋私利。我们党一再强调，领导干部手中的权力来自人民，必须用之于人民、服务于人民。这就要求各级领导干部树立正确的权力观，坚持为民用权、秉公用权、依法用权、廉洁用权，不能擅自滥用，不能被家人利用，不能给朋友借用，也不能搞交易使用。一些不法商人拉拢领导干部，往往不是因为领导干部本人有多大魅力，而是因为手中有可以让他们牟利发财的权力;一些人向领导干部讨好、献媚，实际上也是奔着领导手中的权力而来的。作为领导干部，要牢记人情里面有原则、交往之中有纪律，决不能飘飘然、昏昏然，在别人围猎中掉进圈套。领导干部在管住自己的同时，还要管好自己的亲属和身边工作人员，防止别有用心的人在他们身上打开缺口。</w:t>
      </w:r>
    </w:p>
    <w:p>
      <w:pPr>
        <w:ind w:left="0" w:right="0" w:firstLine="560"/>
        <w:spacing w:before="450" w:after="450" w:line="312" w:lineRule="auto"/>
      </w:pPr>
      <w:r>
        <w:rPr>
          <w:rFonts w:ascii="宋体" w:hAnsi="宋体" w:eastAsia="宋体" w:cs="宋体"/>
          <w:color w:val="000"/>
          <w:sz w:val="28"/>
          <w:szCs w:val="28"/>
        </w:rPr>
        <w:t xml:space="preserve">营造良好的政治生态，严明吏治、严格管理是不可或缺的重要一环。严是爱，宽是害。要加强对干部的日常管理和监督，进一步完善相关措施，强化组织监督、舆论监督、群众监督，使领导干部无论八小时之内还是八小时之外，都受到约束。要完善干部考核评价制度，既重视考察干部的业务素养、工作能力，又重视考察干部的政治表现、作风表现;既用好组织部门考核的结果，又注意用好纪检、巡视、审计、信访等方面反馈的信息，从而更好地掌握领导干部的思想作风和履职情况，及时发现和解决存在的问题。要把领导干部践行忠诚干净担当的情况，纳入干部年度述职述廉之中，纳入领导班子年度民主生活会之中，有针对性地开展批评和自我批评，使领导干部保持共产党人的应有操守，做到政治上清醒坚定、作风上清正廉洁、事业上奋发有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2024-09-21T02:45:55+08:00</dcterms:created>
  <dcterms:modified xsi:type="dcterms:W3CDTF">2024-09-21T02:45:55+08:00</dcterms:modified>
</cp:coreProperties>
</file>

<file path=docProps/custom.xml><?xml version="1.0" encoding="utf-8"?>
<Properties xmlns="http://schemas.openxmlformats.org/officeDocument/2006/custom-properties" xmlns:vt="http://schemas.openxmlformats.org/officeDocument/2006/docPropsVTypes"/>
</file>