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民族团结教育月活动总结（最终定稿）</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民族团结教育月活动总结今年5月，是自治区第××个民族团结教育月，也是指挥部第××个民族团结教育月。指挥部党委在继承和发扬历年来开展民族团结教育月活动好经验、好做法的基础上，切实抓好“爱党、爱祖国、爱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个民族团结教育月，也是指挥部第××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认真做到“三个结合”:同学习贯彻党的××全会、全国“两会”、集团公司工作会和指挥部“三会”精神结合起来，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宋体" w:hAnsi="宋体" w:eastAsia="宋体" w:cs="宋体"/>
          <w:color w:val="000"/>
          <w:sz w:val="28"/>
          <w:szCs w:val="28"/>
        </w:rPr>
        <w:t xml:space="preserve">指挥部及各单位的良好表现，赢得了当地干部群众的充分尊重和理解。今年，哈密地委行署领导多次到三塘湖进行现场办公和节日慰问，及时解决企业在生产作业过程中遇到的困难，诚挚感谢广大石油员工为地方经济发展做出的贡献。当地少数民族同胞多次到作业队驻地，为员工们送来了自家的馕和葡萄、杏子等水果，感谢他们为自己办的好事。今年5月29日，哈密地区隆重召开第6次民族团结进步“双先”表彰会，井下公司荣获民族团结进步先进集体称号，王宪章、刘继荣获民族团结进步先进个人称号。</w:t>
      </w:r>
    </w:p>
    <w:p>
      <w:pPr>
        <w:ind w:left="0" w:right="0" w:firstLine="560"/>
        <w:spacing w:before="450" w:after="450" w:line="312" w:lineRule="auto"/>
      </w:pPr>
      <w:r>
        <w:rPr>
          <w:rFonts w:ascii="宋体" w:hAnsi="宋体" w:eastAsia="宋体" w:cs="宋体"/>
          <w:color w:val="000"/>
          <w:sz w:val="28"/>
          <w:szCs w:val="28"/>
        </w:rPr>
        <w:t xml:space="preserve">今年的民族团结教育月活动，无论是从思想认识上、宣传教育上，还是从落实和效果上来看，都取得了显著的成绩，做到了“三个到位”：一是思想认识到位，指挥部党政领导坚持把搞好“三爱”教育作为头等大事来抓，在统一思想认识的基础上认真安排，精心组织。二是学习宣传到位，在全体干部员工中广泛开展“三爱”宣传教育，使大家进一步明白，要真正做到“三爱”就是要爱集体、爱岗位、爱本职工作。三是活动落实到位，通过民族教育月以活动为载体，使干部员工积极参与，各项活动丰富多彩。各单位领导高度重视，活动的形式和内容都有所创新，取得了积极的效果。今后，我们将一如继往地把民族团结教育工作长期进行下去，通过民族团结教育月活动的开展，坚持以月促年，探索建立长效机制，把“三爱”主题教育搞得扎扎实实，为构建和谐油田，营造良好的生活生产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2024-11-10T20:29:46+08:00</dcterms:created>
  <dcterms:modified xsi:type="dcterms:W3CDTF">2024-11-10T20:29:46+08:00</dcterms:modified>
</cp:coreProperties>
</file>

<file path=docProps/custom.xml><?xml version="1.0" encoding="utf-8"?>
<Properties xmlns="http://schemas.openxmlformats.org/officeDocument/2006/custom-properties" xmlns:vt="http://schemas.openxmlformats.org/officeDocument/2006/docPropsVTypes"/>
</file>