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最新标准格式货物赔偿协议书 货损赔偿协议书(3篇)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标准格式货物赔偿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标准格式货物赔偿协议书 货损赔偿协议书篇一</w:t>
      </w:r>
    </w:p>
    <w:p>
      <w:pPr>
        <w:ind w:left="0" w:right="0" w:firstLine="560"/>
        <w:spacing w:before="450" w:after="450" w:line="312" w:lineRule="auto"/>
      </w:pPr>
      <w:r>
        <w:rPr>
          <w:rFonts w:ascii="宋体" w:hAnsi="宋体" w:eastAsia="宋体" w:cs="宋体"/>
          <w:color w:val="000"/>
          <w:sz w:val="28"/>
          <w:szCs w:val="28"/>
        </w:rPr>
        <w:t xml:space="preserve">为     (目的)，今收到某某(身份证号：      )以 (现金或者银行转帐)出借的人民币     元(小写￥     )，借期 (如伍个月)个月，月利率 (仟分之 )， x年xx月(如贰零壹伍年壹月叁日)日到期时本息一并还清。如到期未还清，愿按月利(仟分之拾)计付逾期利息。立此为据。</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一张标准的借条往往可以避免很多的民间借贷纠纷，写清借条的目的可以防后期被认定为赌债或者其他非法债务，导致民间借贷不被保护;写清身份证号可以避免当事人出现同名同姓不同人的情况;写清支付方式如现金则可以避免因数额大却没有付款凭证导致借贷关系不被不认可;以大小写方式写清金额可以避免金额出错;对于借条中一切数额以汉字大写书面则被擅改。同时借条的书写尽量紧凑不要留大空间，以免被有心人利用。</w:t>
      </w:r>
    </w:p>
    <w:p>
      <w:pPr>
        <w:ind w:left="0" w:right="0" w:firstLine="560"/>
        <w:spacing w:before="450" w:after="450" w:line="312" w:lineRule="auto"/>
      </w:pPr>
      <w:r>
        <w:rPr>
          <w:rFonts w:ascii="黑体" w:hAnsi="黑体" w:eastAsia="黑体" w:cs="黑体"/>
          <w:color w:val="000000"/>
          <w:sz w:val="34"/>
          <w:szCs w:val="34"/>
          <w:b w:val="1"/>
          <w:bCs w:val="1"/>
        </w:rPr>
        <w:t xml:space="preserve">标准格式货物赔偿协议书 货损赔偿协议书篇二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产品名称：鹤硒庒园富硒小麦粉</w:t>
      </w:r>
    </w:p>
    <w:p>
      <w:pPr>
        <w:ind w:left="0" w:right="0" w:firstLine="560"/>
        <w:spacing w:before="450" w:after="450" w:line="312" w:lineRule="auto"/>
      </w:pPr>
      <w:r>
        <w:rPr>
          <w:rFonts w:ascii="宋体" w:hAnsi="宋体" w:eastAsia="宋体" w:cs="宋体"/>
          <w:color w:val="000"/>
          <w:sz w:val="28"/>
          <w:szCs w:val="28"/>
        </w:rPr>
        <w:t xml:space="preserve">规格：5000g数量：</w:t>
      </w:r>
    </w:p>
    <w:p>
      <w:pPr>
        <w:ind w:left="0" w:right="0" w:firstLine="560"/>
        <w:spacing w:before="450" w:after="450" w:line="312" w:lineRule="auto"/>
      </w:pPr>
      <w:r>
        <w:rPr>
          <w:rFonts w:ascii="宋体" w:hAnsi="宋体" w:eastAsia="宋体" w:cs="宋体"/>
          <w:color w:val="000"/>
          <w:sz w:val="28"/>
          <w:szCs w:val="28"/>
        </w:rPr>
        <w:t xml:space="preserve">单价：80元/袋总价： 元</w:t>
      </w:r>
    </w:p>
    <w:p>
      <w:pPr>
        <w:ind w:left="0" w:right="0" w:firstLine="560"/>
        <w:spacing w:before="450" w:after="450" w:line="312" w:lineRule="auto"/>
      </w:pPr>
      <w:r>
        <w:rPr>
          <w:rFonts w:ascii="宋体" w:hAnsi="宋体" w:eastAsia="宋体" w:cs="宋体"/>
          <w:color w:val="000"/>
          <w:sz w:val="28"/>
          <w:szCs w:val="28"/>
        </w:rPr>
        <w:t xml:space="preserve">产品名称：富硒米</w:t>
      </w:r>
    </w:p>
    <w:p>
      <w:pPr>
        <w:ind w:left="0" w:right="0" w:firstLine="560"/>
        <w:spacing w:before="450" w:after="450" w:line="312" w:lineRule="auto"/>
      </w:pPr>
      <w:r>
        <w:rPr>
          <w:rFonts w:ascii="宋体" w:hAnsi="宋体" w:eastAsia="宋体" w:cs="宋体"/>
          <w:color w:val="000"/>
          <w:sz w:val="28"/>
          <w:szCs w:val="28"/>
        </w:rPr>
        <w:t xml:space="preserve">规格：5000g 数量：</w:t>
      </w:r>
    </w:p>
    <w:p>
      <w:pPr>
        <w:ind w:left="0" w:right="0" w:firstLine="560"/>
        <w:spacing w:before="450" w:after="450" w:line="312" w:lineRule="auto"/>
      </w:pPr>
      <w:r>
        <w:rPr>
          <w:rFonts w:ascii="宋体" w:hAnsi="宋体" w:eastAsia="宋体" w:cs="宋体"/>
          <w:color w:val="000"/>
          <w:sz w:val="28"/>
          <w:szCs w:val="28"/>
        </w:rPr>
        <w:t xml:space="preserve">单价：115元/袋总价： 元</w:t>
      </w:r>
    </w:p>
    <w:p>
      <w:pPr>
        <w:ind w:left="0" w:right="0" w:firstLine="560"/>
        <w:spacing w:before="450" w:after="450" w:line="312" w:lineRule="auto"/>
      </w:pPr>
      <w:r>
        <w:rPr>
          <w:rFonts w:ascii="宋体" w:hAnsi="宋体" w:eastAsia="宋体" w:cs="宋体"/>
          <w:color w:val="000"/>
          <w:sz w:val="28"/>
          <w:szCs w:val="28"/>
        </w:rPr>
        <w:t xml:space="preserve">产品名称：富硒五谷杂粮(红豆、绿豆、)</w:t>
      </w:r>
    </w:p>
    <w:p>
      <w:pPr>
        <w:ind w:left="0" w:right="0" w:firstLine="560"/>
        <w:spacing w:before="450" w:after="450" w:line="312" w:lineRule="auto"/>
      </w:pPr>
      <w:r>
        <w:rPr>
          <w:rFonts w:ascii="宋体" w:hAnsi="宋体" w:eastAsia="宋体" w:cs="宋体"/>
          <w:color w:val="000"/>
          <w:sz w:val="28"/>
          <w:szCs w:val="28"/>
        </w:rPr>
        <w:t xml:space="preserve">规格：320g/包 数量：</w:t>
      </w:r>
    </w:p>
    <w:p>
      <w:pPr>
        <w:ind w:left="0" w:right="0" w:firstLine="560"/>
        <w:spacing w:before="450" w:after="450" w:line="312" w:lineRule="auto"/>
      </w:pPr>
      <w:r>
        <w:rPr>
          <w:rFonts w:ascii="宋体" w:hAnsi="宋体" w:eastAsia="宋体" w:cs="宋体"/>
          <w:color w:val="000"/>
          <w:sz w:val="28"/>
          <w:szCs w:val="28"/>
        </w:rPr>
        <w:t xml:space="preserve">单价：11元/袋总价： 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产品质量标准执行国家标准或企业备案标准。</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1、乙方在验收中，如果发现产品的品种、规格、质量不合规定，应妥善保管，在十天内向甲方提出书面异议，甲方及时派人到现场进行复检确认，因产品质量问题，甲方全部承担质量责任。</w:t>
      </w:r>
    </w:p>
    <w:p>
      <w:pPr>
        <w:ind w:left="0" w:right="0" w:firstLine="560"/>
        <w:spacing w:before="450" w:after="450" w:line="312" w:lineRule="auto"/>
      </w:pPr>
      <w:r>
        <w:rPr>
          <w:rFonts w:ascii="宋体" w:hAnsi="宋体" w:eastAsia="宋体" w:cs="宋体"/>
          <w:color w:val="000"/>
          <w:sz w:val="28"/>
          <w:szCs w:val="28"/>
        </w:rPr>
        <w:t xml:space="preserve">2、如乙方为按规定期限提出书面异议的，视为所交产品符合合同规定。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四、货款结算方式及到货期限</w:t>
      </w:r>
    </w:p>
    <w:p>
      <w:pPr>
        <w:ind w:left="0" w:right="0" w:firstLine="560"/>
        <w:spacing w:before="450" w:after="450" w:line="312" w:lineRule="auto"/>
      </w:pPr>
      <w:r>
        <w:rPr>
          <w:rFonts w:ascii="宋体" w:hAnsi="宋体" w:eastAsia="宋体" w:cs="宋体"/>
          <w:color w:val="000"/>
          <w:sz w:val="28"/>
          <w:szCs w:val="28"/>
        </w:rPr>
        <w:t xml:space="preserve">1、按协商好的价格乙方打款给甲方所需数量的款项，甲方收到货款后发货给乙方。</w:t>
      </w:r>
    </w:p>
    <w:p>
      <w:pPr>
        <w:ind w:left="0" w:right="0" w:firstLine="560"/>
        <w:spacing w:before="450" w:after="450" w:line="312" w:lineRule="auto"/>
      </w:pPr>
      <w:r>
        <w:rPr>
          <w:rFonts w:ascii="宋体" w:hAnsi="宋体" w:eastAsia="宋体" w:cs="宋体"/>
          <w:color w:val="000"/>
          <w:sz w:val="28"/>
          <w:szCs w:val="28"/>
        </w:rPr>
        <w:t xml:space="preserve">2、甲方在接到货款之日起5日内发货到乙方。</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发货所需运输费用由甲方承担，甲方负责送货到乙方所在地，乙方负责现场尽快卸货。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1、双方保证认真履行本合同。如一方违约，所造成的损失由违约方负责经济赔偿。</w:t>
      </w:r>
    </w:p>
    <w:p>
      <w:pPr>
        <w:ind w:left="0" w:right="0" w:firstLine="560"/>
        <w:spacing w:before="450" w:after="450" w:line="312" w:lineRule="auto"/>
      </w:pPr>
      <w:r>
        <w:rPr>
          <w:rFonts w:ascii="宋体" w:hAnsi="宋体" w:eastAsia="宋体" w:cs="宋体"/>
          <w:color w:val="000"/>
          <w:sz w:val="28"/>
          <w:szCs w:val="28"/>
        </w:rPr>
        <w:t xml:space="preserve">2、因不可抗力的因素，造成双方不能履约，不承担违约责任。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3、解决合同纠纷的方式：合同未尽事宜由甲乙双方协商解决，协商不成可通过甲方所在地农垦管辖的法院解决。</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合同签订日期：20___年__月__日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标准格式货物赔偿协议书 货损赔偿协议书篇三</w:t>
      </w:r>
    </w:p>
    <w:p>
      <w:pPr>
        <w:ind w:left="0" w:right="0" w:firstLine="560"/>
        <w:spacing w:before="450" w:after="450" w:line="312" w:lineRule="auto"/>
      </w:pPr>
      <w:r>
        <w:rPr>
          <w:rFonts w:ascii="宋体" w:hAnsi="宋体" w:eastAsia="宋体" w:cs="宋体"/>
          <w:color w:val="000"/>
          <w:sz w:val="28"/>
          <w:szCs w:val="28"/>
        </w:rPr>
        <w:t xml:space="preserve">甲方：________________ 代表人：________________ 身份证号：________________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 代表人：________________ 身份证号：________________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中午________时，乙方为甲方运货，在重庆到成都高速路途中不慎翻车，将甲方货物损坏，给甲方造成______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1、乙方自愿赔偿甲方货物损失费______人民币。</w:t>
      </w:r>
    </w:p>
    <w:p>
      <w:pPr>
        <w:ind w:left="0" w:right="0" w:firstLine="560"/>
        <w:spacing w:before="450" w:after="450" w:line="312" w:lineRule="auto"/>
      </w:pPr>
      <w:r>
        <w:rPr>
          <w:rFonts w:ascii="宋体" w:hAnsi="宋体" w:eastAsia="宋体" w:cs="宋体"/>
          <w:color w:val="000"/>
          <w:sz w:val="28"/>
          <w:szCs w:val="28"/>
        </w:rPr>
        <w:t xml:space="preserve">2、乙方以给甲方运货的方式抵扣甲方货物损失费，甲方将扣除每次运输费用的40%，直至扣完为止;若到五月底还未扣完，乙方将以现金的方式支付剩余的费用给甲方。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3、乙方履行赔偿义务后，甲方保证就此事不再以任何形式、任何理由向乙方提出任何赔偿费用要求。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5、本协议内容甲乙双方已经全文阅读且理解无误，甲乙双方明白违反本协议所涉及后果，甲乙双方对此协议处理结果表示完全满意。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6、本协议书一式两份，双方各执一份，经双方签字或按手印后生效，双方代表人应以此为据，全面切实履行本协议，不得再以任何理由纠缠。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甲方代表人签字：________________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2024-09-21T00:36:58+08:00</dcterms:created>
  <dcterms:modified xsi:type="dcterms:W3CDTF">2024-09-21T00:36:58+08:00</dcterms:modified>
</cp:coreProperties>
</file>

<file path=docProps/custom.xml><?xml version="1.0" encoding="utf-8"?>
<Properties xmlns="http://schemas.openxmlformats.org/officeDocument/2006/custom-properties" xmlns:vt="http://schemas.openxmlformats.org/officeDocument/2006/docPropsVTypes"/>
</file>