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2024年市人民政府工作报告</w:t>
      </w:r>
      <w:bookmarkEnd w:id="1"/>
    </w:p>
    <w:p>
      <w:pPr>
        <w:jc w:val="center"/>
        <w:spacing w:before="0" w:after="450"/>
      </w:pPr>
      <w:r>
        <w:rPr>
          <w:rFonts w:ascii="Arial" w:hAnsi="Arial" w:eastAsia="Arial" w:cs="Arial"/>
          <w:color w:val="999999"/>
          <w:sz w:val="20"/>
          <w:szCs w:val="20"/>
        </w:rPr>
        <w:t xml:space="preserve">来源：网络  作者：诗酒琴音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2024年市人民政府工作报告文章标题：2024年市人民政府工作报告——2024年1月——日在___市第二届人民代表大会第一次会议上各位代表：现在，我代表市人民政府向大会作工作报告，请予审议。并请政协委员和列席人员提出意见。五年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第一篇：2024年市人民政府工作报告</w:t>
      </w:r>
    </w:p>
    <w:p>
      <w:pPr>
        <w:ind w:left="0" w:right="0" w:firstLine="560"/>
        <w:spacing w:before="450" w:after="450" w:line="312" w:lineRule="auto"/>
      </w:pPr>
      <w:r>
        <w:rPr>
          <w:rFonts w:ascii="宋体" w:hAnsi="宋体" w:eastAsia="宋体" w:cs="宋体"/>
          <w:color w:val="000"/>
          <w:sz w:val="28"/>
          <w:szCs w:val="28"/>
        </w:rPr>
        <w:t xml:space="preserve">文章标题：2024年市人民政府工作报告</w:t>
      </w:r>
    </w:p>
    <w:p>
      <w:pPr>
        <w:ind w:left="0" w:right="0" w:firstLine="560"/>
        <w:spacing w:before="450" w:after="450" w:line="312" w:lineRule="auto"/>
      </w:pPr>
      <w:r>
        <w:rPr>
          <w:rFonts w:ascii="宋体" w:hAnsi="宋体" w:eastAsia="宋体" w:cs="宋体"/>
          <w:color w:val="000"/>
          <w:sz w:val="28"/>
          <w:szCs w:val="28"/>
        </w:rPr>
        <w:t xml:space="preserve">——2024年1月——日在___市第二届人民代表大会第一次会议上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现在，我代表市人民政府向大会作工作报告，请予审议。并请政协委员和列席人员提出意见。</w:t>
      </w:r>
    </w:p>
    <w:p>
      <w:pPr>
        <w:ind w:left="0" w:right="0" w:firstLine="560"/>
        <w:spacing w:before="450" w:after="450" w:line="312" w:lineRule="auto"/>
      </w:pPr>
      <w:r>
        <w:rPr>
          <w:rFonts w:ascii="宋体" w:hAnsi="宋体" w:eastAsia="宋体" w:cs="宋体"/>
          <w:color w:val="000"/>
          <w:sz w:val="28"/>
          <w:szCs w:val="28"/>
        </w:rPr>
        <w:t xml:space="preserve">五年工作回顾</w:t>
      </w:r>
    </w:p>
    <w:p>
      <w:pPr>
        <w:ind w:left="0" w:right="0" w:firstLine="560"/>
        <w:spacing w:before="450" w:after="450" w:line="312" w:lineRule="auto"/>
      </w:pPr>
      <w:r>
        <w:rPr>
          <w:rFonts w:ascii="宋体" w:hAnsi="宋体" w:eastAsia="宋体" w:cs="宋体"/>
          <w:color w:val="000"/>
          <w:sz w:val="28"/>
          <w:szCs w:val="28"/>
        </w:rPr>
        <w:t xml:space="preserve">市一届人大一次会议以来，在市委的正确领导下，在市人大、市政协的监督支持下，市政府团结带领全市各族人民，坚持以“三个代表”重要思想为指导，全面落实科学发展观，抢抓撤地设市以来的各类机遇，务实创新，锐意进取，励精图治，埋头苦干，较好地完成了任期内的各项目标任务，全市经济社会发展迈上了新的台阶。</w:t>
      </w:r>
    </w:p>
    <w:p>
      <w:pPr>
        <w:ind w:left="0" w:right="0" w:firstLine="560"/>
        <w:spacing w:before="450" w:after="450" w:line="312" w:lineRule="auto"/>
      </w:pPr>
      <w:r>
        <w:rPr>
          <w:rFonts w:ascii="宋体" w:hAnsi="宋体" w:eastAsia="宋体" w:cs="宋体"/>
          <w:color w:val="000"/>
          <w:sz w:val="28"/>
          <w:szCs w:val="28"/>
        </w:rPr>
        <w:t xml:space="preserve">经济总量不断增加，综合实力迈上了新台阶。通过加大固定资产投资，加快农业产业化，重组华煤集团，建成___发电公司、祁连山水泥公司等一批大企业，形成了新的经济增长点。全市主要经济指标保持了两位数增长。五年新增固定资产208亿元，比上一个五年增长67。2024年地区生产总值达到123亿元，完成地方财政收入5.76亿元，分别比2024年增长75.2和122.4。人均生产总值突破了700美元，全市开始由整体解决温饱向总体小康迈进。</w:t>
      </w:r>
    </w:p>
    <w:p>
      <w:pPr>
        <w:ind w:left="0" w:right="0" w:firstLine="560"/>
        <w:spacing w:before="450" w:after="450" w:line="312" w:lineRule="auto"/>
      </w:pPr>
      <w:r>
        <w:rPr>
          <w:rFonts w:ascii="宋体" w:hAnsi="宋体" w:eastAsia="宋体" w:cs="宋体"/>
          <w:color w:val="000"/>
          <w:sz w:val="28"/>
          <w:szCs w:val="28"/>
        </w:rPr>
        <w:t xml:space="preserve">经济结构不断优化，产业开发迈上了新台阶。进一步发挥优势，握紧拳头，集中力量做大煤电、草畜、果菜、旅游四大产业，加快发展二、三产业，促进了经济结构的优化升级。全市原煤产量达到1880万吨，发电量82亿千瓦时，牛饲养量89.7万头，果品总产量51.5万吨，旅游综合收入突破4亿元，四大产业增加值占到地区生产总值的40以上，粮食产量稳定在80万吨以上，三次产业比调整到24:41:35。以煤电产业为支撑的工业主导型经济格局初步形成。</w:t>
      </w:r>
    </w:p>
    <w:p>
      <w:pPr>
        <w:ind w:left="0" w:right="0" w:firstLine="560"/>
        <w:spacing w:before="450" w:after="450" w:line="312" w:lineRule="auto"/>
      </w:pPr>
      <w:r>
        <w:rPr>
          <w:rFonts w:ascii="宋体" w:hAnsi="宋体" w:eastAsia="宋体" w:cs="宋体"/>
          <w:color w:val="000"/>
          <w:sz w:val="28"/>
          <w:szCs w:val="28"/>
        </w:rPr>
        <w:t xml:space="preserve">项目建设力度不断加大，基础设施迈上了新台阶。坚持发展抓项目，五年实施各类项目1048项，完成投资243亿元，其中基础设施项目889项，建成了一批道路交通、农网改造、安全饮水、生态工程、世行贷款、农业综合开发、易地扶贫搬迁等项目。新修高等级公路186公里、通县通乡油路544公里、乡村道路528公里。兴建各类水利工程265项，退耕还林337万亩，水土流失治理率和森林覆盖率分别达到70.5和22.3。城乡水、电、路等基础设施和生态环境有了明显改善。</w:t>
      </w:r>
    </w:p>
    <w:p>
      <w:pPr>
        <w:ind w:left="0" w:right="0" w:firstLine="560"/>
        <w:spacing w:before="450" w:after="450" w:line="312" w:lineRule="auto"/>
      </w:pPr>
      <w:r>
        <w:rPr>
          <w:rFonts w:ascii="宋体" w:hAnsi="宋体" w:eastAsia="宋体" w:cs="宋体"/>
          <w:color w:val="000"/>
          <w:sz w:val="28"/>
          <w:szCs w:val="28"/>
        </w:rPr>
        <w:t xml:space="preserve">城镇化步伐不断加快，中心城市建设迈上了新台阶。围绕打造___城区新形象，先后实施了“一线三点”、“六纵九横”、“两路一园八配套”和“六通五建”工程，城区面积由16.8平方公里扩大到36平方公里。6县县城、重点小城镇的扩容整建和基础配套成效显著。全市五年共完成城镇建设投资40.4亿元，城镇化水平由15.8提高到26.6。通过了中国优秀旅游城市、全省双拥模范城、省级卫生城市创建，城市功能日臻完善，文明程度明显提升。</w:t>
      </w:r>
    </w:p>
    <w:p>
      <w:pPr>
        <w:ind w:left="0" w:right="0" w:firstLine="560"/>
        <w:spacing w:before="450" w:after="450" w:line="312" w:lineRule="auto"/>
      </w:pPr>
      <w:r>
        <w:rPr>
          <w:rFonts w:ascii="宋体" w:hAnsi="宋体" w:eastAsia="宋体" w:cs="宋体"/>
          <w:color w:val="000"/>
          <w:sz w:val="28"/>
          <w:szCs w:val="28"/>
        </w:rPr>
        <w:t xml:space="preserve">各项改革不断深化，对外开放迈上了新台阶。实施国有企业改革攻坚，先后筹集12.4亿元，处置各种债务22.3亿元，安置各类人员4万人，完成市属329户国有、集体企业改革改制任务，改制面达到96.5。成立了市投资开发公司和中小企业信用担保中心，融资环境进一步改善。全面落实取消农业各税、兑现粮食直补、农资综合补贴等各项惠农政策，全市农村进入了无税赋时代。稳步推进商贸、粮食、供销体制改革。全市撤并乡镇28个，有效实施了机构改革和财政管理体制改革。加大资金争取力度，提高财政运行质量，全市转移支付由2024年的2.5亿元增加到10.5亿元，财政支出由10.8亿元增加到26.9亿元。加大招商引资力度，扩大对外开放，积极组团参加全国性经贸活动，成功举办“西交会”、“五武赛”和崆峒文化旅游节。五年实施招商项目698项，实际到位资金48亿元；实施世行贷款项目12个，回补资金2.6亿元。非公有制经济快速发展，增加值达到49亿元，占到地区生产总值的40。对外贸易不断扩大，五年累计出口创汇1845万美元。形成了以改革增活力、以开放促开发的良好局面，2024年我市被评为全国12个“浙商（省外）投资最佳城市”之一。</w:t>
      </w:r>
    </w:p>
    <w:p>
      <w:pPr>
        <w:ind w:left="0" w:right="0" w:firstLine="560"/>
        <w:spacing w:before="450" w:after="450" w:line="312" w:lineRule="auto"/>
      </w:pPr>
      <w:r>
        <w:rPr>
          <w:rFonts w:ascii="宋体" w:hAnsi="宋体" w:eastAsia="宋体" w:cs="宋体"/>
          <w:color w:val="000"/>
          <w:sz w:val="28"/>
          <w:szCs w:val="28"/>
        </w:rPr>
        <w:t xml:space="preserve">社会事业不断发展，公共服务迈上了新台阶。努力改善办学条件，新建、改扩建校舍103.4万平方米，组建了我市第一所高校___医专，教育质量稳步提高。加强基层卫生工作，新修改建乡镇卫生院70所，建成市、县疾控中心，成功防控“非典”等疫情，建立了突发公共事件应急管理机制。加快科技研发推广，有14项科研成果获省科技进步奖。信息化工作走在了全省前列。建成市级标准化博物馆。加大对崆峒山、西王母、皇甫谧、古成纪等历史文化的保护开发，文化效应进一步凸显。群众性文体活动丰富多彩。计划生育工作基础不断夯实，人口自增率控制在5‰。新建广播电视村村通工程150处，___电视台节目通达各乡镇。加强法制宣传教育和社会治安综合治理，有效改善了政法系统基层基础条件，严格落实信访和安全生产责</w:t>
      </w:r>
    </w:p>
    <w:p>
      <w:pPr>
        <w:ind w:left="0" w:right="0" w:firstLine="560"/>
        <w:spacing w:before="450" w:after="450" w:line="312" w:lineRule="auto"/>
      </w:pPr>
      <w:r>
        <w:rPr>
          <w:rFonts w:ascii="黑体" w:hAnsi="黑体" w:eastAsia="黑体" w:cs="黑体"/>
          <w:color w:val="000000"/>
          <w:sz w:val="36"/>
          <w:szCs w:val="36"/>
          <w:b w:val="1"/>
          <w:bCs w:val="1"/>
        </w:rPr>
        <w:t xml:space="preserve">第二篇：市人民政府工作报告</w:t>
      </w:r>
    </w:p>
    <w:p>
      <w:pPr>
        <w:ind w:left="0" w:right="0" w:firstLine="560"/>
        <w:spacing w:before="450" w:after="450" w:line="312" w:lineRule="auto"/>
      </w:pPr>
      <w:r>
        <w:rPr>
          <w:rFonts w:ascii="宋体" w:hAnsi="宋体" w:eastAsia="宋体" w:cs="宋体"/>
          <w:color w:val="000"/>
          <w:sz w:val="28"/>
          <w:szCs w:val="28"/>
        </w:rPr>
        <w:t xml:space="preserve">市政府工作报告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现在，我代表市人民政府向大会报告工作，请予审议。并请政协委员和列席会议的同志提出意见。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我市深入贯彻落实党的十八大精神，积极应对复杂形势，经受各种考验，经济社会实现新发展的一年。一年来，在中国共产党章丘市委的坚强领导下，在市人大、市政协的监督支持下，市政府按照建设“**跨越发展新的增长极和市域次中心”的发展定位，凝心聚力，奋发实干，较好地完成了市第十七届人大二次会议确定的各项任务。全年预计完成生产总值767亿元，增长13%；全社会固定资产投资355亿元，增长22%；社会消费品零售总额279亿元，增长16%；城镇居民人均可支配收入26140元，增长13%；农民人均纯收入15490元，增长14%。需要说明的是，按照省和市要求，我市将用三年时间，消化历史问题，优化地方公共财政预算收入结构。为此，经市十七届人大常委会第十三次会议通过，2024年预算收入调整为40亿元，实际完成40.89亿元；其中地方税收完成30亿元，增长16.18%，税收占财政收入比重由去年的54%大幅提高到73.15%，市本级财政收入质量显着提高。</w:t>
      </w:r>
    </w:p>
    <w:p>
      <w:pPr>
        <w:ind w:left="0" w:right="0" w:firstLine="560"/>
        <w:spacing w:before="450" w:after="450" w:line="312" w:lineRule="auto"/>
      </w:pPr>
      <w:r>
        <w:rPr>
          <w:rFonts w:ascii="宋体" w:hAnsi="宋体" w:eastAsia="宋体" w:cs="宋体"/>
          <w:color w:val="000"/>
          <w:sz w:val="28"/>
          <w:szCs w:val="28"/>
        </w:rPr>
        <w:t xml:space="preserve">一、突出质量效益，实体经济持续健康发展</w:t>
      </w:r>
    </w:p>
    <w:p>
      <w:pPr>
        <w:ind w:left="0" w:right="0" w:firstLine="560"/>
        <w:spacing w:before="450" w:after="450" w:line="312" w:lineRule="auto"/>
      </w:pPr>
      <w:r>
        <w:rPr>
          <w:rFonts w:ascii="宋体" w:hAnsi="宋体" w:eastAsia="宋体" w:cs="宋体"/>
          <w:color w:val="000"/>
          <w:sz w:val="28"/>
          <w:szCs w:val="28"/>
        </w:rPr>
        <w:t xml:space="preserve">围绕加快“转调创”步伐，强化项目建设，扩大有效投入，促进产业结构不断优化，发展方式持续转变。工业经济规模质量同步提高。实施“131”和小微企业进规模工程，成立企业联合会、企业家协会，开展全民创业扶持计划，新增规模企业77家，规模以上工业销售收入、增加值、利税、利润预计分别达到1300亿元、300亿元、130亿元、75亿元，增长16%、13%、23%、22%。实施项目包挂、联合会审等制度，集中推进重点项目落地建设。成功引进亿元以上项目22个，其中科技园项目填补了我市软件产业空白。科兴生物、彼岸电力等一批项目竣工投产，济南一机床、膜源水业等项目开工建设，圣泉20万吨酚醛树脂等119个技改项目顺利实施，完成工业投入172亿元，增长23%。提高科技奖励标准，引导30家企业与20所院校开展产学研合作，新认定省市级工程技术中心、企业技术中心19家，汇丰铸造创建为国家级企业技术中心，圣泉集团获批我市首个国家级博士后工作站。昊月树脂主持起草两项国际标准，华凌第三代核电缆等15个项目达到国际先进水平。获得发明专利授权120件，顺利通过国家知识产权试点市验收。新增高新技术企业12家，高新技术产业实现产值546亿元，占规模以上工业比重达到42%，被评为全国科技进步先进县市。评选首届市长质量奖，新认定市级以上着名商标19件，被评为全省首批商标战略示范市。现代农业加快发展。粮食总产量72.78万吨，实现十一连增，被评为全国粮食生产先进县（市）。投资8.9亿元，实施新增千亿斤粮食、高标准农田建设等26个重点项目，新增耕地6217亩，南水北调东湖水库和明渠建成通水，入选全省高标准农田水利建设示范市。百脉现代农业示范园完成一期工程，鲍家芹菜基地创建为国家级农业标准化示范区。畜牧业项目管理、生态养殖等经验在全国推广。发布全省首个县级农产品区域公用品牌--“百脉泉”牌，被评为全国品牌农业示范县（市）。实施大葱品质提升等12项科研推广项目，建设农残检测室32处，市级检测中心获得省农业和质监部门“双认证”，我市通过全省出口农产品质量安全示范区验收，被评为中国生态小康示范县市、果菜生态优质农业十强县市。服务业发展提档升级。光大、北京等银行落户我市，银行业金融机构发展到18家，存贷款余额分别达到420亿元、279亿元，较年初增长14%和20.6%。积极创新金融服务，开展“助保贷”等业务，为企业担保贷款7.9亿元。圣鼎园公司在齐鲁股权托管交易中心挂牌，走出了股权融资新路子。引进深圳喜来乐旅游综合体等大型项目，中邮物流投入运营。引进总部型项目27个，新增税收3亿元。实现外贸出口7.5亿美元，实际利用外资2亿美元，分别增长19%、24.2%。</w:t>
      </w:r>
    </w:p>
    <w:p>
      <w:pPr>
        <w:ind w:left="0" w:right="0" w:firstLine="560"/>
        <w:spacing w:before="450" w:after="450" w:line="312" w:lineRule="auto"/>
      </w:pPr>
      <w:r>
        <w:rPr>
          <w:rFonts w:ascii="宋体" w:hAnsi="宋体" w:eastAsia="宋体" w:cs="宋体"/>
          <w:color w:val="000"/>
          <w:sz w:val="28"/>
          <w:szCs w:val="28"/>
        </w:rPr>
        <w:t xml:space="preserve">二、注重统筹协调，城乡面貌亮点凸显</w:t>
      </w:r>
    </w:p>
    <w:p>
      <w:pPr>
        <w:ind w:left="0" w:right="0" w:firstLine="560"/>
        <w:spacing w:before="450" w:after="450" w:line="312" w:lineRule="auto"/>
      </w:pPr>
      <w:r>
        <w:rPr>
          <w:rFonts w:ascii="宋体" w:hAnsi="宋体" w:eastAsia="宋体" w:cs="宋体"/>
          <w:color w:val="000"/>
          <w:sz w:val="28"/>
          <w:szCs w:val="28"/>
        </w:rPr>
        <w:t xml:space="preserve">启动新一轮城市总体规划修编，完成城北片区、圣井新城、刁镇省级示范镇等重点区域及15个新型社区规划编制，市域空间规划体系逐步完善。全力支持开发区建设，促进产城融合发展，完善开发区产业规划，实施框架路及管网、第三污水处理厂等基础设施建设。加快推进重点片区开发，中心商贸区、双山大街沿线片区旧房征收基本完成。文博中心完成主体施工，龙山文化博物馆、桃花山公园建成开放。新建改造北外环相公驻地段、南外环、汇泉路中段、黄旗山1#路等骨干道路，国道309收费站顺利东迁。调整优化公交线路，更新30辆公交车，开通第10路公交线。新建改造城区供水供热管网76公里、天然气输气管道110公里，城市承载能力明显提升。镇村建设取得新进展。完成漯河综合整治、集中供气供暖等建设，刁镇省级示范镇作用进一步凸显。相公庄镇被列入第二批省级示范镇。朱家峪风景区改造提升一期工程基本完成，相公庄镇、刁镇旧军村和双山三涧溪村入选省历史文化名镇名村。实施镇街驻地提升等62个城镇化重点项目，累计完成投资21.6亿元。制定新型社区建设指导性政策，启动实施25个新型社区和城中村改造项目，绣源河5个村搬迁居民迁入新居。</w:t>
      </w:r>
    </w:p>
    <w:p>
      <w:pPr>
        <w:ind w:left="0" w:right="0" w:firstLine="560"/>
        <w:spacing w:before="450" w:after="450" w:line="312" w:lineRule="auto"/>
      </w:pPr>
      <w:r>
        <w:rPr>
          <w:rFonts w:ascii="宋体" w:hAnsi="宋体" w:eastAsia="宋体" w:cs="宋体"/>
          <w:color w:val="000"/>
          <w:sz w:val="28"/>
          <w:szCs w:val="28"/>
        </w:rPr>
        <w:t xml:space="preserve">三、深化综合治理，生态环境有效改善</w:t>
      </w:r>
    </w:p>
    <w:p>
      <w:pPr>
        <w:ind w:left="0" w:right="0" w:firstLine="560"/>
        <w:spacing w:before="450" w:after="450" w:line="312" w:lineRule="auto"/>
      </w:pPr>
      <w:r>
        <w:rPr>
          <w:rFonts w:ascii="宋体" w:hAnsi="宋体" w:eastAsia="宋体" w:cs="宋体"/>
          <w:color w:val="000"/>
          <w:sz w:val="28"/>
          <w:szCs w:val="28"/>
        </w:rPr>
        <w:t xml:space="preserve">以创建国家卫生城、国家生态市为抓手，全面开展城乡环境治理提升。城区集中开展“五小行业”、占道经营、农贸市场改造等专项行动，新建改造李家埠市场、机动车租赁市场等专业市场8处，改造亮化17条城市道路、884条背街小巷，新建改造公厕85座，设置停车位3900余个，实施30处公共游园绿化提升。推进环卫、园林、市政设施等一体化管理，城市面貌和市容秩序显着改观。创卫工作开展以来，各级各部门尽职尽责、甘于奉献，广大市民齐心协力、积极参与，在全市形成了浓厚的创建氛围，高质量通过国家爱卫会暗访和技术评估。注重生态建设和污染防治，开展加油站油气回收综合治理，淘汰钢铁3座30吨转炉，实施埠村煤矿循环水、华电烟气脱硝等节能减排项目75个。持续开展农村环境连片整治，建成31座生活污水处理站，18个涉农镇街全部创建为国家级生态镇，国家生态市通过省专家组预审。顺应群众强烈要求，采取坚决有效措施，严格规范矿山开采秩序，依法整治关闭46家石料厂、28家粘土矿，填埋废弃矿井502处，切实消除安全隐患，维护群众利益，保护青山绿水。大力推广清洁能源，新建农村户用沼气池3000个，建成循环农业示范园15处，天然气供应量提高51.9%。完成造林绿化、退耕还果6.7万亩。落实河长制，开展河道、水库、塘坝综合整治，完成疏浚14.8万立方。实施白云湖水质净化和湖区综合整治工程，白云湖被评为国家级湿地公园。绣源河被评为国家级水利风景区，百脉泉公园被授予全国首个“国际冬泳活动基地”和省级地质公园。</w:t>
      </w:r>
    </w:p>
    <w:p>
      <w:pPr>
        <w:ind w:left="0" w:right="0" w:firstLine="560"/>
        <w:spacing w:before="450" w:after="450" w:line="312" w:lineRule="auto"/>
      </w:pPr>
      <w:r>
        <w:rPr>
          <w:rFonts w:ascii="宋体" w:hAnsi="宋体" w:eastAsia="宋体" w:cs="宋体"/>
          <w:color w:val="000"/>
          <w:sz w:val="28"/>
          <w:szCs w:val="28"/>
        </w:rPr>
        <w:t xml:space="preserve">四、加大民生投入，社会事业持续发展</w:t>
      </w:r>
    </w:p>
    <w:p>
      <w:pPr>
        <w:ind w:left="0" w:right="0" w:firstLine="560"/>
        <w:spacing w:before="450" w:after="450" w:line="312" w:lineRule="auto"/>
      </w:pPr>
      <w:r>
        <w:rPr>
          <w:rFonts w:ascii="宋体" w:hAnsi="宋体" w:eastAsia="宋体" w:cs="宋体"/>
          <w:color w:val="000"/>
          <w:sz w:val="28"/>
          <w:szCs w:val="28"/>
        </w:rPr>
        <w:t xml:space="preserve">以“双十工程”为重点，不断加大投入，人民群众享受到更多福祉。持续提高城乡低保、五保供养等6项补助标准，落实市属企业退休职工中独生子女父母一次性养老补助。食品药品安全监管工作进一步强化。建成公共卫生中心，市级公立医院改革顺利实施，基本药物制度实现市镇村三级全覆盖。提高1型糖尿病、肾透析患者报销比例，在全省率先实施新农合大病保险，累计为大病患者补偿20120万元，经验做法在央视《新闻联播》报道。开展免费孕前优生健康检查，人口自然增长率为1.7‰。1012套公租房竣工入住，廉租住房补贴标准提高10%。积极开展慈善助学、阳光民生服务等活动，发放各类救助金6800万元。以创业带动就业，10个镇街社会保障服务中心通过省级一类平台验收，新增城镇就业6667人，农村劳动力转移就业1.2万人。教育实现新突破。新建改造学校、幼儿园50所，高考一本上线首次突破千人大关，本科上线率达到73.9%，高出全省30个百分点。城乡联盟、集团办学、条块教研等经验被新华社、中央电视台等媒体刊发，顺利通过全国义务教育发展基本均衡市验收。完成广电网络整合，我市电视台被评为全国市县电视台20强。建成100处农村文化大院、农家书屋、特色文化村，完成第三批248个济南市文明生态村创建任务，被评为全省乡村文明行动示范市。推广支部“一加三”工作，120个村实现村级集体经济“脱空”。实施“一事一议”项目390个，被评为全国“一事一议”规范化管理示范县（市）。圆满承办“十艺节”系列展演、国际泉水冬泳节、首届济南泉水节、台湾美食节等活动，我市参评“十艺节”两部作品获得全国群众文化政府最高奖“群星奖”。举办第四届全民运动会，为110个村居（社区）配备健身器材，我市被评为全国群众体育先进单位。重视人民武装，完善双拥工作机制，全面落实优抚安置政策。深刻汲取“5.20”、“5.23”事故教训，针对重点行业领域，强化安全监管和事故预防，深入开展隐患排查、“打非治违”等专项行动，推动安全生产形势稳定好转。注重矛盾纠纷排查化解，开展“A级”平安创建活动，被评为全国平安建设先进县（市）、全省信访工作先进单位。</w:t>
      </w:r>
    </w:p>
    <w:p>
      <w:pPr>
        <w:ind w:left="0" w:right="0" w:firstLine="560"/>
        <w:spacing w:before="450" w:after="450" w:line="312" w:lineRule="auto"/>
      </w:pPr>
      <w:r>
        <w:rPr>
          <w:rFonts w:ascii="宋体" w:hAnsi="宋体" w:eastAsia="宋体" w:cs="宋体"/>
          <w:color w:val="000"/>
          <w:sz w:val="28"/>
          <w:szCs w:val="28"/>
        </w:rPr>
        <w:t xml:space="preserve">五、转变工作作风，政府自身建设取得新进展</w:t>
      </w:r>
    </w:p>
    <w:p>
      <w:pPr>
        <w:ind w:left="0" w:right="0" w:firstLine="560"/>
        <w:spacing w:before="450" w:after="450" w:line="312" w:lineRule="auto"/>
      </w:pPr>
      <w:r>
        <w:rPr>
          <w:rFonts w:ascii="宋体" w:hAnsi="宋体" w:eastAsia="宋体" w:cs="宋体"/>
          <w:color w:val="000"/>
          <w:sz w:val="28"/>
          <w:szCs w:val="28"/>
        </w:rPr>
        <w:t xml:space="preserve">狠抓市委各项决策的落实，自觉接受人大、政协和社会监督，认真办理人大代表议案建议和政协提案，代表委员满意和基本满意率达到100%。全面深化法治政府建设，健全完善重大事项集体决策制度。畅通政民互动渠道，市民服务热线、民生网等受理群众诉求5.95万件，办结率99.8%。开通流动政务大厅，实行审批专用章、建设项目“一口收费”等新举措，审批效率进一步提高。20个镇街全部设立公共资源交易分中心。认真落实中央八项规定和省、济南市有关部署，强化财务收支管理和领导干部经济责任审计，严控“三公”经费支出，对全市公车安装GpS管理系统。率先开通“农廉网”和作风效能投诉短信平台，严肃查处和通报了一批违法违纪案件。外事侨务、民族宗教、史志档案、物价统计、法制应急等工作取得了新成绩。</w:t>
      </w:r>
    </w:p>
    <w:p>
      <w:pPr>
        <w:ind w:left="0" w:right="0" w:firstLine="560"/>
        <w:spacing w:before="450" w:after="450" w:line="312" w:lineRule="auto"/>
      </w:pPr>
      <w:r>
        <w:rPr>
          <w:rFonts w:ascii="宋体" w:hAnsi="宋体" w:eastAsia="宋体" w:cs="宋体"/>
          <w:color w:val="000"/>
          <w:sz w:val="28"/>
          <w:szCs w:val="28"/>
        </w:rPr>
        <w:t xml:space="preserve">各位代表，过去的一年，是章丘发展史上极不寻常、极不平凡的一年。全市上下在困难和压力面前，坚定信心，攻坚克难，磨炼了意志，推进了发展。这得益于市委的正确领导，得益于市人大、市政协的大力支持，得益于全市人民的辛勤付出。在此，我代表市人民政府，向全市人民，向各位人大代表、政协委员、各民主党派、工商联、人民团体、驻章部队和各界人士，向各位老领导、老同志，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看到，发展中还有不少困难和问题。主要是：经济总量还不够大，缺少支撑作用大、带动能力强的大企业、好项目；产业结构性矛盾仍然突出，科技创新能力不强，发展方式需要加快转变；安全生产还存在薄弱环节，重点行业安全设施和管理水平仍然不高；城乡管理还不够规范、精细，人居环境仍需持续改善；有些社会关切的民生问题还没有解决到位，创新社会治理、保障改善民生的力度仍需加大；政府职能转变还不到位，少数部门和工作人员还存在责任意识差、办事效率低的问题，服务效能和发展环境需要持续优化等等。以上问题，我们将采取更加有效的措施，认真加以解决。</w:t>
      </w:r>
    </w:p>
    <w:p>
      <w:pPr>
        <w:ind w:left="0" w:right="0" w:firstLine="560"/>
        <w:spacing w:before="450" w:after="450" w:line="312" w:lineRule="auto"/>
      </w:pPr>
      <w:r>
        <w:rPr>
          <w:rFonts w:ascii="宋体" w:hAnsi="宋体" w:eastAsia="宋体" w:cs="宋体"/>
          <w:color w:val="000"/>
          <w:sz w:val="28"/>
          <w:szCs w:val="28"/>
        </w:rPr>
        <w:t xml:space="preserve">2024年工作安排</w:t>
      </w:r>
    </w:p>
    <w:p>
      <w:pPr>
        <w:ind w:left="0" w:right="0" w:firstLine="560"/>
        <w:spacing w:before="450" w:after="450" w:line="312" w:lineRule="auto"/>
      </w:pPr>
      <w:r>
        <w:rPr>
          <w:rFonts w:ascii="宋体" w:hAnsi="宋体" w:eastAsia="宋体" w:cs="宋体"/>
          <w:color w:val="000"/>
          <w:sz w:val="28"/>
          <w:szCs w:val="28"/>
        </w:rPr>
        <w:t xml:space="preserve">2024年是全面深化改革的开局之年，是实现“十二五”规划目标的关键之年。当前，经济发展既有许多有利条件，也面临错综复杂的局面。世界经济仍将延续缓慢复苏的态势，不稳定不确定因素仍然较多。我国经济已由高速增长转入中高速增长阶段，保持经济持续健康发展面临很多挑战。同时也要看到，中央将继续坚持稳中求进的总基调，保持宏观经济政策的连续性和稳定性。特别是党的十八届三中全会对全面深化改革作出了总体部署，把改革创新贯穿于经济社会发展的各个领域各个环节，将会持续释放巨大的发展动力和内需潜力。济南省会城市群经济圈、济莱协作区加快建设，将为我市发展带来难得机遇。只要我们坚定信心，抢抓机遇，敢于攻坚，就一定能够推进章丘各项事业实现科学、健康、持续发展。</w:t>
      </w:r>
    </w:p>
    <w:p>
      <w:pPr>
        <w:ind w:left="0" w:right="0" w:firstLine="560"/>
        <w:spacing w:before="450" w:after="450" w:line="312" w:lineRule="auto"/>
      </w:pPr>
      <w:r>
        <w:rPr>
          <w:rFonts w:ascii="宋体" w:hAnsi="宋体" w:eastAsia="宋体" w:cs="宋体"/>
          <w:color w:val="000"/>
          <w:sz w:val="28"/>
          <w:szCs w:val="28"/>
        </w:rPr>
        <w:t xml:space="preserve">2024年总体思路是：深入学习贯彻党的十八大和十八届三中全会精神，以邓小平理论、“三个代表”重要思想、科学发展观为指导，按照中央、省、济南市经济工作会议和市委十二届四次全会的总体部署，围绕“两个率先”，把握主题主线，坚持稳中求进、主攻项目、务实落实、全面提升的总要求，把改革创新贯穿始终，勇于担当、奋发实干，推进产业发展更加科学、城镇功能更加完善、民生保障更加有力、政府建设更加高效，奋力开创加快科学发展、建设美好家园的新局面。</w:t>
      </w:r>
    </w:p>
    <w:p>
      <w:pPr>
        <w:ind w:left="0" w:right="0" w:firstLine="560"/>
        <w:spacing w:before="450" w:after="450" w:line="312" w:lineRule="auto"/>
      </w:pPr>
      <w:r>
        <w:rPr>
          <w:rFonts w:ascii="宋体" w:hAnsi="宋体" w:eastAsia="宋体" w:cs="宋体"/>
          <w:color w:val="000"/>
          <w:sz w:val="28"/>
          <w:szCs w:val="28"/>
        </w:rPr>
        <w:t xml:space="preserve">综合考虑各方面因素，2024年经济社会发展的主要预期目标是：生产总值增长9%，全社会固定资产投资增长21%，地方公共财政预算收入增长10%，社会消费品零售总额增长14%，城镇居民人均可支配收入增长11%，农民人均纯收入增长12%。完成节能减排任务。重点抓好以下工作：</w:t>
      </w:r>
    </w:p>
    <w:p>
      <w:pPr>
        <w:ind w:left="0" w:right="0" w:firstLine="560"/>
        <w:spacing w:before="450" w:after="450" w:line="312" w:lineRule="auto"/>
      </w:pPr>
      <w:r>
        <w:rPr>
          <w:rFonts w:ascii="宋体" w:hAnsi="宋体" w:eastAsia="宋体" w:cs="宋体"/>
          <w:color w:val="000"/>
          <w:sz w:val="28"/>
          <w:szCs w:val="28"/>
        </w:rPr>
        <w:t xml:space="preserve">一、更加注重结构优化，增强工业经济核心竞争力</w:t>
      </w:r>
    </w:p>
    <w:p>
      <w:pPr>
        <w:ind w:left="0" w:right="0" w:firstLine="560"/>
        <w:spacing w:before="450" w:after="450" w:line="312" w:lineRule="auto"/>
      </w:pPr>
      <w:r>
        <w:rPr>
          <w:rFonts w:ascii="宋体" w:hAnsi="宋体" w:eastAsia="宋体" w:cs="宋体"/>
          <w:color w:val="000"/>
          <w:sz w:val="28"/>
          <w:szCs w:val="28"/>
        </w:rPr>
        <w:t xml:space="preserve">坚持“工业强市”战略，以开发区为主阵地，按照“抓管理、提质量、创品牌、拓市场、增效益”的思路，强化科技创新，加大有效投入，深化结构调整，建设省会城市群经济圈先进制造业和新兴产业基地。</w:t>
      </w:r>
    </w:p>
    <w:p>
      <w:pPr>
        <w:ind w:left="0" w:right="0" w:firstLine="560"/>
        <w:spacing w:before="450" w:after="450" w:line="312" w:lineRule="auto"/>
      </w:pPr>
      <w:r>
        <w:rPr>
          <w:rFonts w:ascii="宋体" w:hAnsi="宋体" w:eastAsia="宋体" w:cs="宋体"/>
          <w:color w:val="000"/>
          <w:sz w:val="28"/>
          <w:szCs w:val="28"/>
        </w:rPr>
        <w:t xml:space="preserve">突破重点项目建设。开展“项目建设攻坚年”活动，强化专业化、社会化招商，加快电子商务产业园、普洛斯物流园等项目签约，力争全年引进项目实际投资230亿元。实施100个重点建设项目，落实包挂责任，加强协调服务，加快一机床、新型建材、华凌电缆研发扩产等项目建设，力争全年工业投入190亿元。积极破解要素制约。加快500千伏龙山变、220千伏官庄变等增容工程建设，提升供电保障能力。提高新增耕地补助标准，加大闲置、低效用地清理，全年新增耕地4000亩，保障重点项目用地需求。强化环境审批和监管，培育发展节能环保、新能源产业，杜绝高排放、高污染项目建设，严格控制新设采矿权，促进经济发展与环境保护互动双赢。</w:t>
      </w:r>
    </w:p>
    <w:p>
      <w:pPr>
        <w:ind w:left="0" w:right="0" w:firstLine="560"/>
        <w:spacing w:before="450" w:after="450" w:line="312" w:lineRule="auto"/>
      </w:pPr>
      <w:r>
        <w:rPr>
          <w:rFonts w:ascii="宋体" w:hAnsi="宋体" w:eastAsia="宋体" w:cs="宋体"/>
          <w:color w:val="000"/>
          <w:sz w:val="28"/>
          <w:szCs w:val="28"/>
        </w:rPr>
        <w:t xml:space="preserve">突出开发区主阵地发展。举全市之力推进明水经济技术开发区建设。按照产城一体的理念，完善主项目区产业发展规划，明确发展定位，着力打造高端产业集聚区。以济南高端装备制造、银江智谷、湘商科技等大项目为依托，整合要素资源，规划建设特色鲜明、业态先进、优势凸显的新型园中园。高起点运作开发区投融资平台，适时启动创业中心、科技创新园、软件产业园等服务平台建设，提高产业综合服务功能。实施软件园框架路、轻卡北路东延等建设，完善排水排污管网，优先保障开发区项目用地，吸引优势产业和项目向开发区集中，促进开发区跨越发展。</w:t>
      </w:r>
    </w:p>
    <w:p>
      <w:pPr>
        <w:ind w:left="0" w:right="0" w:firstLine="560"/>
        <w:spacing w:before="450" w:after="450" w:line="312" w:lineRule="auto"/>
      </w:pPr>
      <w:r>
        <w:rPr>
          <w:rFonts w:ascii="宋体" w:hAnsi="宋体" w:eastAsia="宋体" w:cs="宋体"/>
          <w:color w:val="000"/>
          <w:sz w:val="28"/>
          <w:szCs w:val="28"/>
        </w:rPr>
        <w:t xml:space="preserve">深化产业结构调整。立足长远发展，进一步明确定位，加快调整升级，促进主导产业高端化、新兴产业规模化。交通装备和机械制造产业，以技术改造为核心，发挥传统优势，加大研发投入，增强龙头企业核心竞争力，促进配套企业升级换代，加快产业链价值攀升。食品饮料产业，以品牌集聚为重点，支持银鹭、娃哈哈等企业扩张规模，积极引进达能脉动饮料等知名企业，打造品牌影响更大、区域辐射更广的特色基地。精细化工产业以安全环保为前提，以**为龙头，以“北四厂”搬迁为契机，着力开发新产品、新材料，拓展产业链条，推进循环生产，实现高端发展。重视新兴产业发展，积极引导资本、人才等要素向高新技术产业集聚，鼓励三爱富、利民制药等企业加快发展，新认定高新技术企业5家，高新技术产业产值比重提高1个百分点。坚持抓大促小、梯次培育，深入实施“131”工程，针对行业龙头和高成长性企业，落实扶持政策，形成一批支柱型企业集团。积极引导镇街特色园区建设，为中小企业发展创造更加宽松的环境，全年新增规模企业30家以上。严格落实节能减排目标责任制，坚决淘汰落后产能，完成华电二氧化硫减排等79个节能减排项目。积极推进园区、企业循环化生产，实施工业燃煤窑炉改造，力争7家企业通过清洁生产认定。</w:t>
      </w:r>
    </w:p>
    <w:p>
      <w:pPr>
        <w:ind w:left="0" w:right="0" w:firstLine="560"/>
        <w:spacing w:before="450" w:after="450" w:line="312" w:lineRule="auto"/>
      </w:pPr>
      <w:r>
        <w:rPr>
          <w:rFonts w:ascii="宋体" w:hAnsi="宋体" w:eastAsia="宋体" w:cs="宋体"/>
          <w:color w:val="000"/>
          <w:sz w:val="28"/>
          <w:szCs w:val="28"/>
        </w:rPr>
        <w:t xml:space="preserve">强化科技品牌创新。积极对接上级政策，加快特色产业培育、创新平台建设和政产学研合作。实施“3322”双创人才引进计划，培养和引进高层次创业创新人才。力争新增济南市级以上技术中心6家、省企业重点实验室2家。实施华民钢球自动化生产线等100个技改项目，完成技改投入110亿元。开展“品牌效益年”活动，培育“塔机之都”等工业集体商标，新注册商标500件以上，新增驰着名商标和名牌产品20件以上。全面深化企业首席质量官制度，健全控制体系，积极争创省长和济南市长质量奖。</w:t>
      </w:r>
    </w:p>
    <w:p>
      <w:pPr>
        <w:ind w:left="0" w:right="0" w:firstLine="560"/>
        <w:spacing w:before="450" w:after="450" w:line="312" w:lineRule="auto"/>
      </w:pPr>
      <w:r>
        <w:rPr>
          <w:rFonts w:ascii="宋体" w:hAnsi="宋体" w:eastAsia="宋体" w:cs="宋体"/>
          <w:color w:val="000"/>
          <w:sz w:val="28"/>
          <w:szCs w:val="28"/>
        </w:rPr>
        <w:t xml:space="preserve">二、更加注重协调发展，全面推进美丽乡村建设以产业培育为基础，以环境提升为重点，科学编制美丽乡村建设发展规划，以点带面，分类推进，打造“富裕、宜居、秀美、和谐”乡村。</w:t>
      </w:r>
    </w:p>
    <w:p>
      <w:pPr>
        <w:ind w:left="0" w:right="0" w:firstLine="560"/>
        <w:spacing w:before="450" w:after="450" w:line="312" w:lineRule="auto"/>
      </w:pPr>
      <w:r>
        <w:rPr>
          <w:rFonts w:ascii="宋体" w:hAnsi="宋体" w:eastAsia="宋体" w:cs="宋体"/>
          <w:color w:val="000"/>
          <w:sz w:val="28"/>
          <w:szCs w:val="28"/>
        </w:rPr>
        <w:t xml:space="preserve">大力发展现代农业。以创建全国现代农业示范区为目标，实施“园区建设年、项目管理年、安全追溯年”活动，启动百脉现代农业示范园百农大厦、高科生产服务区等10个单体项目建设，园区功能初步形成。鼓励发展设施农业，开展畜禽规模养殖标准化示范创建，推动绣惠大葱产业园、黄河农产品观光园、锦屏山高效林果示范园等36个基地园区提档升级，引领优质农业发展。实施农业综合开发、大站水库除险加固等34项重点工程，加强基础建设项目管理，夯实农业发展基础。建设现代农业信息中心，创新公用品牌推广管理，提高名优农产品市场竞争力。规范土地流转，推广统防统治等社会化服务机制，积极培育农业龙头企业、家庭农场、合作社和种养大户，促进新型经营主体快速成长。强化农产品质量安全，推广标准化生产，严格投入品管理，完善质量检测体系，在重点园区基地推行条形码制度，实现农产品质量安全可追溯。</w:t>
      </w:r>
    </w:p>
    <w:p>
      <w:pPr>
        <w:ind w:left="0" w:right="0" w:firstLine="560"/>
        <w:spacing w:before="450" w:after="450" w:line="312" w:lineRule="auto"/>
      </w:pPr>
      <w:r>
        <w:rPr>
          <w:rFonts w:ascii="宋体" w:hAnsi="宋体" w:eastAsia="宋体" w:cs="宋体"/>
          <w:color w:val="000"/>
          <w:sz w:val="28"/>
          <w:szCs w:val="28"/>
        </w:rPr>
        <w:t xml:space="preserve">加快美丽乡村建设。坚持因地制宜、群众自愿的原则，统筹使用政策资金，促进主导产业、基础设施、环境卫生全面提升，集中打造一批整建制示范镇街、示范片区和示范村（居）。深化环境整治，开展镇街驻地创卫、农村污水整治、违章建筑清理等十项重点整治行动，完善城乡环卫一体化管理，明确镇村责任，全面改善镇村面貌。开展农村环境连片整治，新建15处农村社区污水处理站，对20个镇街饮用水源地进行保护，完成白云湖水质净化二期、漯河下游人工湿地等建设。实施省级生态农业和农村新能源示范县项目，新建循环农业示范基地3000亩，现有规模化畜禽养殖场废弃物和污水全部实现资源化利用、无害化处理。严厉打击非法采矿行为，加大山区生态补偿力度，启动“破损山体治理工程”，利用三年时间，完成重要交通干线、重点区域山体治理。今年启动实施东岭山、胡山周边等山体植被恢复，治理垛庄上射垛泥石流地质灾害。实施济青高速南北线绿色通道建设，完成退耕还果和扶贫开发特色林果2.3万亩、荒山绿化2万亩。完成林火视频监控二期工程，实现全市山区林火视频监控全覆盖。</w:t>
      </w:r>
    </w:p>
    <w:p>
      <w:pPr>
        <w:ind w:left="0" w:right="0" w:firstLine="560"/>
        <w:spacing w:before="450" w:after="450" w:line="312" w:lineRule="auto"/>
      </w:pPr>
      <w:r>
        <w:rPr>
          <w:rFonts w:ascii="宋体" w:hAnsi="宋体" w:eastAsia="宋体" w:cs="宋体"/>
          <w:color w:val="000"/>
          <w:sz w:val="28"/>
          <w:szCs w:val="28"/>
        </w:rPr>
        <w:t xml:space="preserve">激发农村发展活力。以壮大农村集体经济为抓手，深化支部“一加三”工作，力争实现100个空壳村集体经济有收入，全市85%的行政村集体年自主经营收入达到3万元以上。继续实施村级公益事业“一事一议”建设项目，提高农村基础设施水平。深化农村集体产权制度改革，加快农村土地房产确权、登记、颁证工作。科学运作土地增减挂钩平台，引导集体建设用地城乡置换。健全完善集体资产、资源管理制度，强化镇街公共资源交易分中心职能，促进镇村资产透明交易。推广政策性农业保险，设立农业担保公司，探索开展经济林保险试点、农村房产和宅基地抵押贷款试点，吸引更多资金助力农业农村发展。</w:t>
      </w:r>
    </w:p>
    <w:p>
      <w:pPr>
        <w:ind w:left="0" w:right="0" w:firstLine="560"/>
        <w:spacing w:before="450" w:after="450" w:line="312" w:lineRule="auto"/>
      </w:pPr>
      <w:r>
        <w:rPr>
          <w:rFonts w:ascii="宋体" w:hAnsi="宋体" w:eastAsia="宋体" w:cs="宋体"/>
          <w:color w:val="000"/>
          <w:sz w:val="28"/>
          <w:szCs w:val="28"/>
        </w:rPr>
        <w:t xml:space="preserve">三、更加注重提质增效，促进现代服务业快速发展对接省会城市群经济圈产业布局，发挥比较优势，加强引导扶持，积极构建省会现代服务业发展高地。做大商贸物流产业。积极融入省会城市群经济圈物流体系，加快越海物流等龙头项目建设，积极引进现代物流项目，打造以空港为载体的物流基地。实施鲁棉物流仓储二期，打造全国知名的棉花现货期货交易基地。积极推进铁路物流园建设，尽快形成铁路物流基地。以开发区为重点，规划生产性服务业集聚区，促进工业与服务业融合发展。优化商业布局，支持名企名店做大做强，加快大润发等项目建设，积极培育特色街区，发展电子商务、连锁经营，促进城乡消费升级。</w:t>
      </w:r>
    </w:p>
    <w:p>
      <w:pPr>
        <w:ind w:left="0" w:right="0" w:firstLine="560"/>
        <w:spacing w:before="450" w:after="450" w:line="312" w:lineRule="auto"/>
      </w:pPr>
      <w:r>
        <w:rPr>
          <w:rFonts w:ascii="宋体" w:hAnsi="宋体" w:eastAsia="宋体" w:cs="宋体"/>
          <w:color w:val="000"/>
          <w:sz w:val="28"/>
          <w:szCs w:val="28"/>
        </w:rPr>
        <w:t xml:space="preserve">提升文化旅游品牌。编制城子崖遗址公园、朱家峪风景区保护规划，启动龙山文化遗址公园建设，实施文博中心布展、朱家峪二期提升工程，加强古镇古村保护开发，建设富有地域特色的美丽村镇，形成文化旅游新格局。加快白云湖湿地公园、绣江河流域生态恢复治理等建设，积极创建绣源河国家4A级景区、胡山国家级森林公园。深化旅游宣传策划，引导各类市场主体进入旅游产业，加快乡村旅游发展，积极创建一批星级旅游饭店、A级景区，持续提高章丘旅游吸引力。</w:t>
      </w:r>
    </w:p>
    <w:p>
      <w:pPr>
        <w:ind w:left="0" w:right="0" w:firstLine="560"/>
        <w:spacing w:before="450" w:after="450" w:line="312" w:lineRule="auto"/>
      </w:pPr>
      <w:r>
        <w:rPr>
          <w:rFonts w:ascii="宋体" w:hAnsi="宋体" w:eastAsia="宋体" w:cs="宋体"/>
          <w:color w:val="000"/>
          <w:sz w:val="28"/>
          <w:szCs w:val="28"/>
        </w:rPr>
        <w:t xml:space="preserve">加快金融服务创新。积极引进各类金融机构，深化农信社银行化改革。扩大小额贷款公司试点，引导民间资本组建新型金融机构，促进民间融资阳光化、规范化发展。以“新三板”为主攻方向，按照“上市一批、运作一批、培育一批”的要求，分类扶持，重点培育，年内力争圣泉集团等实现挂牌。引导企业发行各类债券、集合票据，不断拓宽融资渠道。发挥国家级开发区政策优势，依托开发区投融资平台，加快资产整合注入，全面增强融资能力。整合金融资源，组建金融行业协会，规划建设金融街区、金融超市，迅速形成具有规模和特色的金融集聚区。</w:t>
      </w:r>
    </w:p>
    <w:p>
      <w:pPr>
        <w:ind w:left="0" w:right="0" w:firstLine="560"/>
        <w:spacing w:before="450" w:after="450" w:line="312" w:lineRule="auto"/>
      </w:pPr>
      <w:r>
        <w:rPr>
          <w:rFonts w:ascii="宋体" w:hAnsi="宋体" w:eastAsia="宋体" w:cs="宋体"/>
          <w:color w:val="000"/>
          <w:sz w:val="28"/>
          <w:szCs w:val="28"/>
        </w:rPr>
        <w:t xml:space="preserve">突破总部经济发展。发挥总部经济特有的产业聚集、资本放大、税收增长等溢出效应，积极创造有利条件，完善载体服务平台，健全金融、商务、物流等服务体系，逐步打造总部经济发展的环境洼地。着力抓好“四个一批”：吸引一批世界500强、国内500强企业在我市新建扩建产业基地、设立区域性总部；依托开发区、绣源河、双山大街等重点片区，规划建设商务中心、写字楼等，引进和培育一批研发中心、营销中心、结算中心，促进楼宇经济发展；以银江智谷科技园、农产品电子商务平台等项目为载体，配套服务，延伸链条，带动发展信息软件、研发咨询、中介服务等新型产业，构筑以信息为纽带的新型经营总部；注重培育本地龙头企业，推动企业拉长产业链条，“走出去”拓展市场，分离发展配套服务业，形成一批本地总部型企业。</w:t>
      </w:r>
    </w:p>
    <w:p>
      <w:pPr>
        <w:ind w:left="0" w:right="0" w:firstLine="560"/>
        <w:spacing w:before="450" w:after="450" w:line="312" w:lineRule="auto"/>
      </w:pPr>
      <w:r>
        <w:rPr>
          <w:rFonts w:ascii="宋体" w:hAnsi="宋体" w:eastAsia="宋体" w:cs="宋体"/>
          <w:color w:val="000"/>
          <w:sz w:val="28"/>
          <w:szCs w:val="28"/>
        </w:rPr>
        <w:t xml:space="preserve">四、更加注重功能提升，建设更具活力的现代城市</w:t>
      </w:r>
    </w:p>
    <w:p>
      <w:pPr>
        <w:ind w:left="0" w:right="0" w:firstLine="560"/>
        <w:spacing w:before="450" w:after="450" w:line="312" w:lineRule="auto"/>
      </w:pPr>
      <w:r>
        <w:rPr>
          <w:rFonts w:ascii="宋体" w:hAnsi="宋体" w:eastAsia="宋体" w:cs="宋体"/>
          <w:color w:val="000"/>
          <w:sz w:val="28"/>
          <w:szCs w:val="28"/>
        </w:rPr>
        <w:t xml:space="preserve">围绕建设现代化山水园林城市，以新型城镇化为引领，坚持城乡一体、节约集约、生态宜居，提高城镇规划、建设、管理水平。优化空间布局。按照全域城镇化理念，以人口城镇化为核心，统筹城乡经济社会、资源环境等关系，规划“一主、一辅、四组团、多社区”的新型城镇空间体系。完善城区控制性详规，开展双山大街和汇泉路城市设计，编制白云湖片区、绣江河生态核心区规划。严格规划执行，严查违规建设，发挥城市规划的引领、控制和约束作用。</w:t>
      </w:r>
    </w:p>
    <w:p>
      <w:pPr>
        <w:ind w:left="0" w:right="0" w:firstLine="560"/>
        <w:spacing w:before="450" w:after="450" w:line="312" w:lineRule="auto"/>
      </w:pPr>
      <w:r>
        <w:rPr>
          <w:rFonts w:ascii="宋体" w:hAnsi="宋体" w:eastAsia="宋体" w:cs="宋体"/>
          <w:color w:val="000"/>
          <w:sz w:val="28"/>
          <w:szCs w:val="28"/>
        </w:rPr>
        <w:t xml:space="preserve">提升城区功能。坚持整体规划、分步推进、组团开发，加快重点片区建设。绣源河片区加快喜来乐、明水湖等综合体建设，拉起滨河新城发展框架。中心商贸区加快唐人中心及安置房建设，打造地标性现代服务业综合体。城北片区加快“北四厂”搬迁，实施绣江河综合整治，展现母亲河两岸新貌。双山大街沿线实施千禧龙周边、铁路货场片区建设，适时启动龙盘山等片区改造，打造商务金融、高端居住综合体。加快城东热源厂、第三污水处理厂等工程续建，新建改造山路东延、铁道北路东延等骨干道路。更新30辆新能源公交车，开通环绕城区的第11路公交线，客运总站建成使用。实施城中山生态保护和景观提升，建设城市森林公园。</w:t>
      </w:r>
    </w:p>
    <w:p>
      <w:pPr>
        <w:ind w:left="0" w:right="0" w:firstLine="560"/>
        <w:spacing w:before="450" w:after="450" w:line="312" w:lineRule="auto"/>
      </w:pPr>
      <w:r>
        <w:rPr>
          <w:rFonts w:ascii="宋体" w:hAnsi="宋体" w:eastAsia="宋体" w:cs="宋体"/>
          <w:color w:val="000"/>
          <w:sz w:val="28"/>
          <w:szCs w:val="28"/>
        </w:rPr>
        <w:t xml:space="preserve">加强镇村建设。将小城镇作为新型城镇化的战略支点，按照产业集聚、功能集成、要素集约的原则，落实财税支持、扩权强镇等措施，加快刁镇、相公两个省级示范镇建设；以普集、文祖寨等四个市级示范镇为重点，实施100项新型城镇化工程，持续增强产业带动和综合承载功能。加快20个增减挂钩社区拆迁进度，稳妥推进25个新型社区和城中村改造，完成社区建设5000户，危房改造200户。</w:t>
      </w:r>
    </w:p>
    <w:p>
      <w:pPr>
        <w:ind w:left="0" w:right="0" w:firstLine="560"/>
        <w:spacing w:before="450" w:after="450" w:line="312" w:lineRule="auto"/>
      </w:pPr>
      <w:r>
        <w:rPr>
          <w:rFonts w:ascii="宋体" w:hAnsi="宋体" w:eastAsia="宋体" w:cs="宋体"/>
          <w:color w:val="000"/>
          <w:sz w:val="28"/>
          <w:szCs w:val="28"/>
        </w:rPr>
        <w:t xml:space="preserve">实施精细管理。巩固和提升创卫成果，不断完善精细化、网格化、一体化管理，探索建立长效机制。落实“门前五包”等制度，持续开展亮化绿化、市容市貌、社区环境、市政设施等专项整治，强化城区和重点道路一体化管理。启动智慧城市规划编制，着手建设数字化城市信息管理平台。开展工业废气、汽车尾气、城市扬尘及燃煤锅炉综合治理，制定污染天气应急预案，力争空气优良天数达到85%以上。</w:t>
      </w:r>
    </w:p>
    <w:p>
      <w:pPr>
        <w:ind w:left="0" w:right="0" w:firstLine="560"/>
        <w:spacing w:before="450" w:after="450" w:line="312" w:lineRule="auto"/>
      </w:pPr>
      <w:r>
        <w:rPr>
          <w:rFonts w:ascii="宋体" w:hAnsi="宋体" w:eastAsia="宋体" w:cs="宋体"/>
          <w:color w:val="000"/>
          <w:sz w:val="28"/>
          <w:szCs w:val="28"/>
        </w:rPr>
        <w:t xml:space="preserve">五、更加注重民生改善，让人民群众过上更好生活继续加大工作力度，稳步实施十大民生工程（附后），积极创新社会治理，不断提高群众满意度和幸福感。</w:t>
      </w:r>
    </w:p>
    <w:p>
      <w:pPr>
        <w:ind w:left="0" w:right="0" w:firstLine="560"/>
        <w:spacing w:before="450" w:after="450" w:line="312" w:lineRule="auto"/>
      </w:pPr>
      <w:r>
        <w:rPr>
          <w:rFonts w:ascii="宋体" w:hAnsi="宋体" w:eastAsia="宋体" w:cs="宋体"/>
          <w:color w:val="000"/>
          <w:sz w:val="28"/>
          <w:szCs w:val="28"/>
        </w:rPr>
        <w:t xml:space="preserve">提高社会保障和就业水平。建立外来务工人员（农民工）综合服务中心，加快镇街社会保障服务平台建设。完善促进就业、扶持创业的优惠政策，促进高校毕业生、农民工等重点群体更高水平就业。力争全年新增城镇就业5000人，农村劳动力转移就业11000人，城镇登记失业率控制在3%以内。启动实施社会保险“五险合一、一票征缴”，扩大参保缴费覆盖面。更加关注弱势群体，建立排查、建档、帮扶机制，采取多种方式帮助困难群众脱贫解困。进一步提高城乡低保、农村五保、重点优抚对象等补助标准。农村低保、五保对象全部加入新农合，由财政承担个人筹资部分。特困群众新农合、大病救助报销比例均提高10%。积极推进敬老院社会化养老、医养结合等试点，引导社会资金发展养老服务产业，构建以居家养老为基础、社会服务为依托、机构养老为补充的养老服务新格局。</w:t>
      </w:r>
    </w:p>
    <w:p>
      <w:pPr>
        <w:ind w:left="0" w:right="0" w:firstLine="560"/>
        <w:spacing w:before="450" w:after="450" w:line="312" w:lineRule="auto"/>
      </w:pPr>
      <w:r>
        <w:rPr>
          <w:rFonts w:ascii="宋体" w:hAnsi="宋体" w:eastAsia="宋体" w:cs="宋体"/>
          <w:color w:val="000"/>
          <w:sz w:val="28"/>
          <w:szCs w:val="28"/>
        </w:rPr>
        <w:t xml:space="preserve">提升卫生服务能力。建立城镇居民医疗保险门诊统筹和“家庭病床”结算制度，实现市级医院新农合住院即时结报，提高新农合中医适宜技术报销比例。扩大慢病免费筛查范围，加强疾病预防控制，创建国家卫生应急综合示范市。启动市医院三期病房楼、中医院门诊病房综合楼和圣井卫生院提升工程。根据上级要求，落实计划生育政策，促进人口长期均衡发展。</w:t>
      </w:r>
    </w:p>
    <w:p>
      <w:pPr>
        <w:ind w:left="0" w:right="0" w:firstLine="560"/>
        <w:spacing w:before="450" w:after="450" w:line="312" w:lineRule="auto"/>
      </w:pPr>
      <w:r>
        <w:rPr>
          <w:rFonts w:ascii="宋体" w:hAnsi="宋体" w:eastAsia="宋体" w:cs="宋体"/>
          <w:color w:val="000"/>
          <w:sz w:val="28"/>
          <w:szCs w:val="28"/>
        </w:rPr>
        <w:t xml:space="preserve">办好人民满意教育。坚持教育优质均衡发展，继续实施中小学标准化建设，加快职成教中心、新城实验（国际）学校建设，诺德实验小学建成使用。新建改建10处以上镇村幼儿园。启动实施校车安全工程。深化招生、办学等制度改革，加快教育管理创新，加强教师队伍建设，完善师资“市管校用”机制，推进学前教育公益普惠、义务教育特色发展、普高职高提升突破，持续提高全市教育教学水平。</w:t>
      </w:r>
    </w:p>
    <w:p>
      <w:pPr>
        <w:ind w:left="0" w:right="0" w:firstLine="560"/>
        <w:spacing w:before="450" w:after="450" w:line="312" w:lineRule="auto"/>
      </w:pPr>
      <w:r>
        <w:rPr>
          <w:rFonts w:ascii="宋体" w:hAnsi="宋体" w:eastAsia="宋体" w:cs="宋体"/>
          <w:color w:val="000"/>
          <w:sz w:val="28"/>
          <w:szCs w:val="28"/>
        </w:rPr>
        <w:t xml:space="preserve">丰富群众文体生活。坚持面向基层、服务群众，建设3处镇街综合文化站、社区文化中心，建设提升40处农村文化大院、农家书屋。启动建设全民健身广场、游泳馆和体育场，建设地面数字电视播放系统，实施有线数字电视双向技术改造。深入开展群众文化活动和全民健身运动，组织惠民演出60场，为50处镇村活动广场配备健身器材。深入开展乡村文明行动，力争70%以上行政村创建为济南市文明生态村。加强社会公德、职业道德、家庭美德和个人品德建设，开展四德工程示范市创建，开设道德讲堂，弘扬社会正气，凝聚全社会向上向善的道德能量。</w:t>
      </w:r>
    </w:p>
    <w:p>
      <w:pPr>
        <w:ind w:left="0" w:right="0" w:firstLine="560"/>
        <w:spacing w:before="450" w:after="450" w:line="312" w:lineRule="auto"/>
      </w:pPr>
      <w:r>
        <w:rPr>
          <w:rFonts w:ascii="宋体" w:hAnsi="宋体" w:eastAsia="宋体" w:cs="宋体"/>
          <w:color w:val="000"/>
          <w:sz w:val="28"/>
          <w:szCs w:val="28"/>
        </w:rPr>
        <w:t xml:space="preserve">加强社会治理创新。加快城市社区建设，做好第十一届村委会换届选举工作。密切军政军民关系，深化双拥共建，做好优抚安置，建设革命烈士陵园。推进食品药品管理体制改革，健全完善基层执法机构和基础设施，严厉打击食品药品违法违规行为。抓好第三次经济普查。全面开展安全生产标准化创建活动，落实企业主体责任，加强安全预防控制，探索实施专家查隐患、企业负责人年薪与安全生产挂钩等新举措，夯实全社会安全生产基础。进一步加强重大决策社会稳定风险评估，完善信访工作机制，推动矛盾纠纷及时就地解决。深入开展普法宣传，完善视频监控网络，推进警务进社区，强化打防管控一体化，统筹推进平安章丘、法治章丘建设，努力营造和谐稳定的社会环境。</w:t>
      </w:r>
    </w:p>
    <w:p>
      <w:pPr>
        <w:ind w:left="0" w:right="0" w:firstLine="560"/>
        <w:spacing w:before="450" w:after="450" w:line="312" w:lineRule="auto"/>
      </w:pPr>
      <w:r>
        <w:rPr>
          <w:rFonts w:ascii="宋体" w:hAnsi="宋体" w:eastAsia="宋体" w:cs="宋体"/>
          <w:color w:val="000"/>
          <w:sz w:val="28"/>
          <w:szCs w:val="28"/>
        </w:rPr>
        <w:t xml:space="preserve">六、更加注重职能转变，建设廉洁高效政府</w:t>
      </w:r>
    </w:p>
    <w:p>
      <w:pPr>
        <w:ind w:left="0" w:right="0" w:firstLine="560"/>
        <w:spacing w:before="450" w:after="450" w:line="312" w:lineRule="auto"/>
      </w:pPr>
      <w:r>
        <w:rPr>
          <w:rFonts w:ascii="宋体" w:hAnsi="宋体" w:eastAsia="宋体" w:cs="宋体"/>
          <w:color w:val="000"/>
          <w:sz w:val="28"/>
          <w:szCs w:val="28"/>
        </w:rPr>
        <w:t xml:space="preserve">新形势、新任务对政府工作提出了更高要求，政府及各部门将以党的群众路线教育实践活动为契机，增强创新意识，全面深化改革，加快转变职能，不断改进作风，切实提高政府工作效能和水平。</w:t>
      </w:r>
    </w:p>
    <w:p>
      <w:pPr>
        <w:ind w:left="0" w:right="0" w:firstLine="560"/>
        <w:spacing w:before="450" w:after="450" w:line="312" w:lineRule="auto"/>
      </w:pPr>
      <w:r>
        <w:rPr>
          <w:rFonts w:ascii="宋体" w:hAnsi="宋体" w:eastAsia="宋体" w:cs="宋体"/>
          <w:color w:val="000"/>
          <w:sz w:val="28"/>
          <w:szCs w:val="28"/>
        </w:rPr>
        <w:t xml:space="preserve">严格依法行政和科学施政。认真执行市人大及其常委会的决议决定，自觉接受人大法律监督、政协民主监督和社会舆论监督，不断提高人大代表议案建议和政协提案办理实效。健全民主决策和重大事项集体讨论制度，强化公众参与、专家论证、风险评估机制，规范行政执法程序。加强电子政务建设，畅通市民服务热线，做好政务公开和政民互动，及时回应社会关切，提高政府工作的透明度和公信力。落实行政审批制度改革，减少审批事项和环节，努力创造更加公平、高效的政务环境。</w:t>
      </w:r>
    </w:p>
    <w:p>
      <w:pPr>
        <w:ind w:left="0" w:right="0" w:firstLine="560"/>
        <w:spacing w:before="450" w:after="450" w:line="312" w:lineRule="auto"/>
      </w:pPr>
      <w:r>
        <w:rPr>
          <w:rFonts w:ascii="宋体" w:hAnsi="宋体" w:eastAsia="宋体" w:cs="宋体"/>
          <w:color w:val="000"/>
          <w:sz w:val="28"/>
          <w:szCs w:val="28"/>
        </w:rPr>
        <w:t xml:space="preserve">强化作风转变和效能提升。深入开展党的群众路线教育实践活动，按照“照镜子、正衣冠、洗洗澡、治治病”的总要求，查找整改“四风”突出问题，加强各项制度建设，更大力度改进工作作风。坚持深入基层，破解难题，提高服务效能。坚持解放思想，锐意改革，推动发展提质提速。坚持务实求实，严格落实限时办结、责任追究制度，加强绩效管理和行政效能监察，严肃整治“庸懒散奢”等不良风气，以机关作风的转变、工作效能的提升，为建设美好家园凝聚强大合力。</w:t>
      </w:r>
    </w:p>
    <w:p>
      <w:pPr>
        <w:ind w:left="0" w:right="0" w:firstLine="560"/>
        <w:spacing w:before="450" w:after="450" w:line="312" w:lineRule="auto"/>
      </w:pPr>
      <w:r>
        <w:rPr>
          <w:rFonts w:ascii="宋体" w:hAnsi="宋体" w:eastAsia="宋体" w:cs="宋体"/>
          <w:color w:val="000"/>
          <w:sz w:val="28"/>
          <w:szCs w:val="28"/>
        </w:rPr>
        <w:t xml:space="preserve">强化从严治政和廉洁勤政。大兴勤俭节约之风，坚决反对铺张浪费。健全完善财政预算制度，开展财政支出绩效评价试点，提高财政资金使用效率。从严控制一般性支出，全面落实国库集中支付和公务卡制度，严格公务用车管理，坚决压缩“三公”经费。加强经济责任审计，强化审计监督和结果运用。加强工程招投标、政府采购等制度建设，严格规范公共资源交易。落实廉政建设责任制，加强惩治和预防腐败体系建设，坚决查处违法违纪案件，以良好的形象赢得群众的信赖和支持。</w:t>
      </w:r>
    </w:p>
    <w:p>
      <w:pPr>
        <w:ind w:left="0" w:right="0" w:firstLine="560"/>
        <w:spacing w:before="450" w:after="450" w:line="312" w:lineRule="auto"/>
      </w:pPr>
      <w:r>
        <w:rPr>
          <w:rFonts w:ascii="宋体" w:hAnsi="宋体" w:eastAsia="宋体" w:cs="宋体"/>
          <w:color w:val="000"/>
          <w:sz w:val="28"/>
          <w:szCs w:val="28"/>
        </w:rPr>
        <w:t xml:space="preserve">各位代表，全市的发展任重道远，人民的期待催人奋进。让我们在党的十八大和十八届三中全会精神指引下，在中国共产党章丘市委的坚强领导下，团结和依靠全市人民，抢抓机遇，攻坚克难，开拓进取，为率先全面建成小康社会、率先开启基本实现现代化新征程而努力奋斗！</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十大民生工程</w:t>
      </w:r>
    </w:p>
    <w:p>
      <w:pPr>
        <w:ind w:left="0" w:right="0" w:firstLine="560"/>
        <w:spacing w:before="450" w:after="450" w:line="312" w:lineRule="auto"/>
      </w:pPr>
      <w:r>
        <w:rPr>
          <w:rFonts w:ascii="宋体" w:hAnsi="宋体" w:eastAsia="宋体" w:cs="宋体"/>
          <w:color w:val="000"/>
          <w:sz w:val="28"/>
          <w:szCs w:val="28"/>
        </w:rPr>
        <w:t xml:space="preserve">1、优质教育均衡发展工程。实施校车安全工程，加快职成教中心、新城国际学校建设，诺德实验小学建成使用。新建扩建10处以上镇村幼儿园，继续实施中小学办学条件标准化建设，青少年科技艺术活动中心建成投入使用，成为全市青少年科普艺术教育培训基地。</w:t>
      </w:r>
    </w:p>
    <w:p>
      <w:pPr>
        <w:ind w:left="0" w:right="0" w:firstLine="560"/>
        <w:spacing w:before="450" w:after="450" w:line="312" w:lineRule="auto"/>
      </w:pPr>
      <w:r>
        <w:rPr>
          <w:rFonts w:ascii="宋体" w:hAnsi="宋体" w:eastAsia="宋体" w:cs="宋体"/>
          <w:color w:val="000"/>
          <w:sz w:val="28"/>
          <w:szCs w:val="28"/>
        </w:rPr>
        <w:t xml:space="preserve">2、卫生服务提升工程。启动市医院三期病房大楼、中医院门诊病房综合楼建设。建立“家庭病床”结算制度，扩大重大疾病保险范围，降低卫生院新农合住院起付线。财政承担个人筹资部分，农村低保、五保对象全部加入新农合。特困群众新农合、大病医疗救助报销比例均提高10%。</w:t>
      </w:r>
    </w:p>
    <w:p>
      <w:pPr>
        <w:ind w:left="0" w:right="0" w:firstLine="560"/>
        <w:spacing w:before="450" w:after="450" w:line="312" w:lineRule="auto"/>
      </w:pPr>
      <w:r>
        <w:rPr>
          <w:rFonts w:ascii="宋体" w:hAnsi="宋体" w:eastAsia="宋体" w:cs="宋体"/>
          <w:color w:val="000"/>
          <w:sz w:val="28"/>
          <w:szCs w:val="28"/>
        </w:rPr>
        <w:t xml:space="preserve">3、贫困群众帮扶解困工程。建立完善贫困群众排查、建档、帮扶机制，通过财政投资、社会捐助、慈善救助、包户帮扶等多种渠道，举全市之力集中帮扶贫困群众。</w:t>
      </w:r>
    </w:p>
    <w:p>
      <w:pPr>
        <w:ind w:left="0" w:right="0" w:firstLine="560"/>
        <w:spacing w:before="450" w:after="450" w:line="312" w:lineRule="auto"/>
      </w:pPr>
      <w:r>
        <w:rPr>
          <w:rFonts w:ascii="宋体" w:hAnsi="宋体" w:eastAsia="宋体" w:cs="宋体"/>
          <w:color w:val="000"/>
          <w:sz w:val="28"/>
          <w:szCs w:val="28"/>
        </w:rPr>
        <w:t xml:space="preserve">4、就业创业促进工程。建立外来务工人员综合服务中心，改造提升10个镇街人力资源和社会保障基层服务平台。发挥高职院校、农广校等优势，加强校企合作，开展订单式就业创业培训，提高创业补贴标准和小额担保贷款额度，促进高等院校等各类毕业生、农村转移劳动力、下岗失业人员就业创业。</w:t>
      </w:r>
    </w:p>
    <w:p>
      <w:pPr>
        <w:ind w:left="0" w:right="0" w:firstLine="560"/>
        <w:spacing w:before="450" w:after="450" w:line="312" w:lineRule="auto"/>
      </w:pPr>
      <w:r>
        <w:rPr>
          <w:rFonts w:ascii="宋体" w:hAnsi="宋体" w:eastAsia="宋体" w:cs="宋体"/>
          <w:color w:val="000"/>
          <w:sz w:val="28"/>
          <w:szCs w:val="28"/>
        </w:rPr>
        <w:t xml:space="preserve">5、文体惠民工程。实施新博物馆布展，启用新图书馆、艺术馆。启动建设全民健身广场、游泳馆、体育场、龙盘山山体公园、龙山文化遗址公园、朱家峪改造提升二期工程。完成惠民演出60场、公益电影放映1万场以上。为50处镇、社区、村（居）健身广场配备健身器材。继续扶持“庄户剧团”，支持群众性文化活动。建成地面数字电视播放系统。</w:t>
      </w:r>
    </w:p>
    <w:p>
      <w:pPr>
        <w:ind w:left="0" w:right="0" w:firstLine="560"/>
        <w:spacing w:before="450" w:after="450" w:line="312" w:lineRule="auto"/>
      </w:pPr>
      <w:r>
        <w:rPr>
          <w:rFonts w:ascii="宋体" w:hAnsi="宋体" w:eastAsia="宋体" w:cs="宋体"/>
          <w:color w:val="000"/>
          <w:sz w:val="28"/>
          <w:szCs w:val="28"/>
        </w:rPr>
        <w:t xml:space="preserve">6、继续深化壮大村集体经济“1+3”工程。深化支部“一加三”工作，继续设立1000万专项扶持资金，集中政策扶持，开展第二批次“百村牵手”活动，力争实现100个空壳村集体经济有收入，全市85%的村集体年自主经营性收入达到3万元以上。</w:t>
      </w:r>
    </w:p>
    <w:p>
      <w:pPr>
        <w:ind w:left="0" w:right="0" w:firstLine="560"/>
        <w:spacing w:before="450" w:after="450" w:line="312" w:lineRule="auto"/>
      </w:pPr>
      <w:r>
        <w:rPr>
          <w:rFonts w:ascii="宋体" w:hAnsi="宋体" w:eastAsia="宋体" w:cs="宋体"/>
          <w:color w:val="000"/>
          <w:sz w:val="28"/>
          <w:szCs w:val="28"/>
        </w:rPr>
        <w:t xml:space="preserve">7、美丽乡村建设工程。实施城乡环境整治十项重点任务，对镇街驻地、村容村貌、河道沟渠、主要交通干线等进行综合整治。对特色名村及建筑进行普查挂牌保护和管理维修。新建一批农村社区污水处理站，完善城乡环卫一体化管理机制，呈现整洁优美的乡村面貌。</w:t>
      </w:r>
    </w:p>
    <w:p>
      <w:pPr>
        <w:ind w:left="0" w:right="0" w:firstLine="560"/>
        <w:spacing w:before="450" w:after="450" w:line="312" w:lineRule="auto"/>
      </w:pPr>
      <w:r>
        <w:rPr>
          <w:rFonts w:ascii="宋体" w:hAnsi="宋体" w:eastAsia="宋体" w:cs="宋体"/>
          <w:color w:val="000"/>
          <w:sz w:val="28"/>
          <w:szCs w:val="28"/>
        </w:rPr>
        <w:t xml:space="preserve">8、生态环境建设工程。实施“北四厂”搬迁，启动城北片区开发建设工程，以再造母亲河--绣江河为载体，全面修复绣江河流域生态景观功能。规划建设市民林荫公园，城区裸露土地全面绿化。对漯河下游、绣江河中段、西巴漏河下游等河道进行综合治理。完成退耕还果、荒山绿化3.6万亩。实施破损山体修复绿化和地质灾害治理工程。加强燃煤锅炉、机动车尾气等治理，制定恶劣天气应急预案，力争大气优良天数达到85%以上，完成国家生态市创建工作。</w:t>
      </w:r>
    </w:p>
    <w:p>
      <w:pPr>
        <w:ind w:left="0" w:right="0" w:firstLine="560"/>
        <w:spacing w:before="450" w:after="450" w:line="312" w:lineRule="auto"/>
      </w:pPr>
      <w:r>
        <w:rPr>
          <w:rFonts w:ascii="宋体" w:hAnsi="宋体" w:eastAsia="宋体" w:cs="宋体"/>
          <w:color w:val="000"/>
          <w:sz w:val="28"/>
          <w:szCs w:val="28"/>
        </w:rPr>
        <w:t xml:space="preserve">9、城市管理升级工程。建立“创卫”长效管理机制，强化城市精细化管理。完善视频监控“天网工程”，推进警务进社区。建成城东热源厂、第三污水处理厂，新建改造城区供水、供热站网，改造提升排水排污管网27公里。</w:t>
      </w:r>
    </w:p>
    <w:p>
      <w:pPr>
        <w:ind w:left="0" w:right="0" w:firstLine="560"/>
        <w:spacing w:before="450" w:after="450" w:line="312" w:lineRule="auto"/>
      </w:pPr>
      <w:r>
        <w:rPr>
          <w:rFonts w:ascii="宋体" w:hAnsi="宋体" w:eastAsia="宋体" w:cs="宋体"/>
          <w:color w:val="000"/>
          <w:sz w:val="28"/>
          <w:szCs w:val="28"/>
        </w:rPr>
        <w:t xml:space="preserve">10、道路畅通工程。实施省道242线（章莱路北段）、省道321线大修和南外环续建。更新30辆天然气公交车，开通环绕城区的第11路公交车，新客运站建成使用。完善提升城区道路信号灯设置和管理，保障道路畅通。</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1、“131”工程：围绕做大做强现有骨干企业，着力培育十大龙头企业、三十佳企业和百强企业，推动全市工业经济转型升级、跨越发展。</w:t>
      </w:r>
    </w:p>
    <w:p>
      <w:pPr>
        <w:ind w:left="0" w:right="0" w:firstLine="560"/>
        <w:spacing w:before="450" w:after="450" w:line="312" w:lineRule="auto"/>
      </w:pPr>
      <w:r>
        <w:rPr>
          <w:rFonts w:ascii="宋体" w:hAnsi="宋体" w:eastAsia="宋体" w:cs="宋体"/>
          <w:color w:val="000"/>
          <w:sz w:val="28"/>
          <w:szCs w:val="28"/>
        </w:rPr>
        <w:t xml:space="preserve">2、“助保贷”业务：指由政府提供风险补偿铺底资金作为增信手段，贷款企业缴纳一部分保证金且提供较低质（抵）押担保，由合作银行给予融资贷款的一项信贷业务。</w:t>
      </w:r>
    </w:p>
    <w:p>
      <w:pPr>
        <w:ind w:left="0" w:right="0" w:firstLine="560"/>
        <w:spacing w:before="450" w:after="450" w:line="312" w:lineRule="auto"/>
      </w:pPr>
      <w:r>
        <w:rPr>
          <w:rFonts w:ascii="宋体" w:hAnsi="宋体" w:eastAsia="宋体" w:cs="宋体"/>
          <w:color w:val="000"/>
          <w:sz w:val="28"/>
          <w:szCs w:val="28"/>
        </w:rPr>
        <w:t xml:space="preserve">3、股权融资：指企业股东让出部分企业所有权，通过企业增资的方式引进新股东的融资方式。股权融资获得的资金，企业无须还本付息，但新股东与老股东同样分享企业赢利。</w:t>
      </w:r>
    </w:p>
    <w:p>
      <w:pPr>
        <w:ind w:left="0" w:right="0" w:firstLine="560"/>
        <w:spacing w:before="450" w:after="450" w:line="312" w:lineRule="auto"/>
      </w:pPr>
      <w:r>
        <w:rPr>
          <w:rFonts w:ascii="宋体" w:hAnsi="宋体" w:eastAsia="宋体" w:cs="宋体"/>
          <w:color w:val="000"/>
          <w:sz w:val="28"/>
          <w:szCs w:val="28"/>
        </w:rPr>
        <w:t xml:space="preserve">4、“五小行业”：指小旅馆、小浴室、小网吧歌舞厅、小美容美发厅、小餐饮（食品）店。</w:t>
      </w:r>
    </w:p>
    <w:p>
      <w:pPr>
        <w:ind w:left="0" w:right="0" w:firstLine="560"/>
        <w:spacing w:before="450" w:after="450" w:line="312" w:lineRule="auto"/>
      </w:pPr>
      <w:r>
        <w:rPr>
          <w:rFonts w:ascii="宋体" w:hAnsi="宋体" w:eastAsia="宋体" w:cs="宋体"/>
          <w:color w:val="000"/>
          <w:sz w:val="28"/>
          <w:szCs w:val="28"/>
        </w:rPr>
        <w:t xml:space="preserve">5、一口收费：指建设项目审批涉及的收费项目全部纳入市政务大厅或分大厅，在一个窗口合并收取。</w:t>
      </w:r>
    </w:p>
    <w:p>
      <w:pPr>
        <w:ind w:left="0" w:right="0" w:firstLine="560"/>
        <w:spacing w:before="450" w:after="450" w:line="312" w:lineRule="auto"/>
      </w:pPr>
      <w:r>
        <w:rPr>
          <w:rFonts w:ascii="宋体" w:hAnsi="宋体" w:eastAsia="宋体" w:cs="宋体"/>
          <w:color w:val="000"/>
          <w:sz w:val="28"/>
          <w:szCs w:val="28"/>
        </w:rPr>
        <w:t xml:space="preserve">6、省会城市群经济圈：2024年8月省政府出台《省会城市群经济圈发展规划》，以省会济南为核心，与泰安、淄博、莱芜、德州、聊城、滨州组成都市圈区域。目的是优势互补，联动发展，做大做强省会经济，辐射带动周边区域。</w:t>
      </w:r>
    </w:p>
    <w:p>
      <w:pPr>
        <w:ind w:left="0" w:right="0" w:firstLine="560"/>
        <w:spacing w:before="450" w:after="450" w:line="312" w:lineRule="auto"/>
      </w:pPr>
      <w:r>
        <w:rPr>
          <w:rFonts w:ascii="宋体" w:hAnsi="宋体" w:eastAsia="宋体" w:cs="宋体"/>
          <w:color w:val="000"/>
          <w:sz w:val="28"/>
          <w:szCs w:val="28"/>
        </w:rPr>
        <w:t xml:space="preserve">7、济莱协作区：2024年省十二届人大一次会议提出，立足拓展省会城市战略发展空间，增强辐射带动功能，推动莱芜优化结构壮大实力，实现济南莱芜两市同城化发展，为省会城市群经济圈建设发挥示范带动作用。</w:t>
      </w:r>
    </w:p>
    <w:p>
      <w:pPr>
        <w:ind w:left="0" w:right="0" w:firstLine="560"/>
        <w:spacing w:before="450" w:after="450" w:line="312" w:lineRule="auto"/>
      </w:pPr>
      <w:r>
        <w:rPr>
          <w:rFonts w:ascii="宋体" w:hAnsi="宋体" w:eastAsia="宋体" w:cs="宋体"/>
          <w:color w:val="000"/>
          <w:sz w:val="28"/>
          <w:szCs w:val="28"/>
        </w:rPr>
        <w:t xml:space="preserve">8、两个率先：我市第十二次党代会提出，到2024年，在全省率先全面建成小康社会、率先开启基本实现现代化新征程。</w:t>
      </w:r>
    </w:p>
    <w:p>
      <w:pPr>
        <w:ind w:left="0" w:right="0" w:firstLine="560"/>
        <w:spacing w:before="450" w:after="450" w:line="312" w:lineRule="auto"/>
      </w:pPr>
      <w:r>
        <w:rPr>
          <w:rFonts w:ascii="宋体" w:hAnsi="宋体" w:eastAsia="宋体" w:cs="宋体"/>
          <w:color w:val="000"/>
          <w:sz w:val="28"/>
          <w:szCs w:val="28"/>
        </w:rPr>
        <w:t xml:space="preserve">9、“3322”双创人才引进计划：围绕我市发展对人才的需求，通过实施3项引才工程，用3年时间，引进创新、创业型团队20个，引进科技、金融、电子商务、现代物流等领域创新、创业型人才200人。</w:t>
      </w:r>
    </w:p>
    <w:p>
      <w:pPr>
        <w:ind w:left="0" w:right="0" w:firstLine="560"/>
        <w:spacing w:before="450" w:after="450" w:line="312" w:lineRule="auto"/>
      </w:pPr>
      <w:r>
        <w:rPr>
          <w:rFonts w:ascii="宋体" w:hAnsi="宋体" w:eastAsia="宋体" w:cs="宋体"/>
          <w:color w:val="000"/>
          <w:sz w:val="28"/>
          <w:szCs w:val="28"/>
        </w:rPr>
        <w:t xml:space="preserve">10、“新三板”：即“全国中小企业股份转让系统”。地点在北京，是经国务院批准、依据证券法设立的，继上海证交所、深圳证交所之后的第三家全国性证券交易场所。主要为创新型、创业型、成长型中小微企业发展服务。境内符合条件的股份公司均可通过主办券商申请在全国股份转让系统挂牌，公开转让股份，进行股权融资、债权融资、资产重组等。</w:t>
      </w:r>
    </w:p>
    <w:p>
      <w:pPr>
        <w:ind w:left="0" w:right="0" w:firstLine="560"/>
        <w:spacing w:before="450" w:after="450" w:line="312" w:lineRule="auto"/>
      </w:pPr>
      <w:r>
        <w:rPr>
          <w:rFonts w:ascii="宋体" w:hAnsi="宋体" w:eastAsia="宋体" w:cs="宋体"/>
          <w:color w:val="000"/>
          <w:sz w:val="28"/>
          <w:szCs w:val="28"/>
        </w:rPr>
        <w:t xml:space="preserve">11、集合票据：指2个以上10个以下具有法人资格的企业在银行间债券市场以统一产品设计、统一券种冠名、统一信用增进、统一发行注册方式共同发行的、约定在一定期限还本付息的债务融资工具。</w:t>
      </w:r>
    </w:p>
    <w:p>
      <w:pPr>
        <w:ind w:left="0" w:right="0" w:firstLine="560"/>
        <w:spacing w:before="450" w:after="450" w:line="312" w:lineRule="auto"/>
      </w:pPr>
      <w:r>
        <w:rPr>
          <w:rFonts w:ascii="宋体" w:hAnsi="宋体" w:eastAsia="宋体" w:cs="宋体"/>
          <w:color w:val="000"/>
          <w:sz w:val="28"/>
          <w:szCs w:val="28"/>
        </w:rPr>
        <w:t xml:space="preserve">12、金融超市：指将银行产品和服务进行有机整合，并与保险、证券、抵押登记等多种机构和部门协作，向客户提供的一种涵盖众多金融产品与增值服务的一体化经营方式。</w:t>
      </w:r>
    </w:p>
    <w:p>
      <w:pPr>
        <w:ind w:left="0" w:right="0" w:firstLine="560"/>
        <w:spacing w:before="450" w:after="450" w:line="312" w:lineRule="auto"/>
      </w:pPr>
      <w:r>
        <w:rPr>
          <w:rFonts w:ascii="宋体" w:hAnsi="宋体" w:eastAsia="宋体" w:cs="宋体"/>
          <w:color w:val="000"/>
          <w:sz w:val="28"/>
          <w:szCs w:val="28"/>
        </w:rPr>
        <w:t xml:space="preserve">13、一主、一辅、四组团、多社区：“一主”即规划主城区；“一辅”即刁镇市域次中心（含辛寨、水寨）；“四组团”即文祖、曹范、垛庄组成的南部城镇组团，普集、官庄组成的东部城镇组团，绣惠、相公庄、宁家埠、白云湖组成的中部城镇组团，高官寨、黄河组成的北部城镇组团；“多社区”即到2024年，全市建设新型社区85个以上。</w:t>
      </w:r>
    </w:p>
    <w:p>
      <w:pPr>
        <w:ind w:left="0" w:right="0" w:firstLine="560"/>
        <w:spacing w:before="450" w:after="450" w:line="312" w:lineRule="auto"/>
      </w:pPr>
      <w:r>
        <w:rPr>
          <w:rFonts w:ascii="宋体" w:hAnsi="宋体" w:eastAsia="宋体" w:cs="宋体"/>
          <w:color w:val="000"/>
          <w:sz w:val="28"/>
          <w:szCs w:val="28"/>
        </w:rPr>
        <w:t xml:space="preserve">14、“五险合一、一票征缴”：指将原来实行分散计征的企（事）业职工基本养老保险费、城镇职工基本医疗保险费、失业保险费、工伤保险费和生育保险费等五项保险集中到一个征收机构、采取一个征缴基数统一进行计征。</w:t>
      </w:r>
    </w:p>
    <w:p>
      <w:pPr>
        <w:ind w:left="0" w:right="0" w:firstLine="560"/>
        <w:spacing w:before="450" w:after="450" w:line="312" w:lineRule="auto"/>
      </w:pPr>
      <w:r>
        <w:rPr>
          <w:rFonts w:ascii="黑体" w:hAnsi="黑体" w:eastAsia="黑体" w:cs="黑体"/>
          <w:color w:val="000000"/>
          <w:sz w:val="36"/>
          <w:szCs w:val="36"/>
          <w:b w:val="1"/>
          <w:bCs w:val="1"/>
        </w:rPr>
        <w:t xml:space="preserve">第三篇：水富市人民政府工作报告（全文）</w:t>
      </w:r>
    </w:p>
    <w:p>
      <w:pPr>
        <w:ind w:left="0" w:right="0" w:firstLine="560"/>
        <w:spacing w:before="450" w:after="450" w:line="312" w:lineRule="auto"/>
      </w:pPr>
      <w:r>
        <w:rPr>
          <w:rFonts w:ascii="宋体" w:hAnsi="宋体" w:eastAsia="宋体" w:cs="宋体"/>
          <w:color w:val="000"/>
          <w:sz w:val="28"/>
          <w:szCs w:val="28"/>
        </w:rPr>
        <w:t xml:space="preserve">2024 水富市人民政府工作报告（全文）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 年 1 月 12 日在水富市第一届人民代表大会第三次会议上 ?</w:t>
      </w:r>
    </w:p>
    <w:p>
      <w:pPr>
        <w:ind w:left="0" w:right="0" w:firstLine="560"/>
        <w:spacing w:before="450" w:after="450" w:line="312" w:lineRule="auto"/>
      </w:pPr>
      <w:r>
        <w:rPr>
          <w:rFonts w:ascii="宋体" w:hAnsi="宋体" w:eastAsia="宋体" w:cs="宋体"/>
          <w:color w:val="000"/>
          <w:sz w:val="28"/>
          <w:szCs w:val="28"/>
        </w:rPr>
        <w:t xml:space="preserve">水富市人民政府市长 成 刚 ?</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现在，代表市人民政府向大会报告工作，请予审议，并请各位市政协委员和列席会议的同志提出意见。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 年工作回顾 ?</w:t>
      </w:r>
    </w:p>
    <w:p>
      <w:pPr>
        <w:ind w:left="0" w:right="0" w:firstLine="560"/>
        <w:spacing w:before="450" w:after="450" w:line="312" w:lineRule="auto"/>
      </w:pPr>
      <w:r>
        <w:rPr>
          <w:rFonts w:ascii="宋体" w:hAnsi="宋体" w:eastAsia="宋体" w:cs="宋体"/>
          <w:color w:val="000"/>
          <w:sz w:val="28"/>
          <w:szCs w:val="28"/>
        </w:rPr>
        <w:t xml:space="preserve">过去的一年，是们撤县设市后，全面布局新水富、乘风破浪再扬帆的一年。一年来，在市委的正确领导下，们深入学习贯彻习近平新时代中国特色社会主义思想和党的十九大精神，科学谋划“港园城”三位一体融合发展，紧紧围绕“扩港、建园、退城”目标，攻坚克难、砥砺奋进，在建设美丽新水富的道路上迈出了坚实步伐。</w:t>
      </w:r>
    </w:p>
    <w:p>
      <w:pPr>
        <w:ind w:left="0" w:right="0" w:firstLine="560"/>
        <w:spacing w:before="450" w:after="450" w:line="312" w:lineRule="auto"/>
      </w:pPr>
      <w:r>
        <w:rPr>
          <w:rFonts w:ascii="宋体" w:hAnsi="宋体" w:eastAsia="宋体" w:cs="宋体"/>
          <w:color w:val="000"/>
          <w:sz w:val="28"/>
          <w:szCs w:val="28"/>
        </w:rPr>
        <w:t xml:space="preserve">这一年，面对功能布局亟待调整，发展瓶颈亟需破解的形势和挑战，们始终保持战略定力，坚定改革发展的信心和决心，深入贯彻落实中央、省、市决策部署，辩证看待历史、现实与未来的时空关系，统筹把握与周边、全省、全国发展的差距，认真分析港口、园区、城市和农村发展的矛盾和短板，全面构筑“港园城”三位一体融合发展的四梁八柱，“港园城”三位一体融合发展的思路、定位和目标更加清晰、更</w:t>
      </w:r>
    </w:p>
    <w:p>
      <w:pPr>
        <w:ind w:left="0" w:right="0" w:firstLine="560"/>
        <w:spacing w:before="450" w:after="450" w:line="312" w:lineRule="auto"/>
      </w:pPr>
      <w:r>
        <w:rPr>
          <w:rFonts w:ascii="宋体" w:hAnsi="宋体" w:eastAsia="宋体" w:cs="宋体"/>
          <w:color w:val="000"/>
          <w:sz w:val="28"/>
          <w:szCs w:val="28"/>
        </w:rPr>
        <w:t xml:space="preserve">加切合实际，为经济社会持续健康发展奠定了坚实基础。全年地区生产总值增长9.1%左右;完成市属固定资产投资10亿元;实现地方财政一般公共预算收入 3.68 亿元、支出 15.11亿元，分别增长 8%和 45%;实现社会消费品零售总额 13.17亿元，增长 11.7%;实现城镇和农村居民人均可支配收入分别增长 8.9%和 11.1%。</w:t>
      </w:r>
    </w:p>
    <w:p>
      <w:pPr>
        <w:ind w:left="0" w:right="0" w:firstLine="560"/>
        <w:spacing w:before="450" w:after="450" w:line="312" w:lineRule="auto"/>
      </w:pPr>
      <w:r>
        <w:rPr>
          <w:rFonts w:ascii="宋体" w:hAnsi="宋体" w:eastAsia="宋体" w:cs="宋体"/>
          <w:color w:val="000"/>
          <w:sz w:val="28"/>
          <w:szCs w:val="28"/>
        </w:rPr>
        <w:t xml:space="preserve">一年来，们主要开展了以下工作：</w:t>
      </w:r>
    </w:p>
    <w:p>
      <w:pPr>
        <w:ind w:left="0" w:right="0" w:firstLine="560"/>
        <w:spacing w:before="450" w:after="450" w:line="312" w:lineRule="auto"/>
      </w:pPr>
      <w:r>
        <w:rPr>
          <w:rFonts w:ascii="宋体" w:hAnsi="宋体" w:eastAsia="宋体" w:cs="宋体"/>
          <w:color w:val="000"/>
          <w:sz w:val="28"/>
          <w:szCs w:val="28"/>
        </w:rPr>
        <w:t xml:space="preserve">(一)坚决牵住“牛鼻子”，项目建设蹄疾步稳。围绕全市发展定位、发展思路和发展目标，坚持谋项目、强争取，储备 2024―2024 年项目 11 大类 300 个，总投资 1206 亿元，重大项目进入国家项目库 9 个，省市项目库 79 个，13 个项目列入云南省“补短板、增动力”行动计划;筹资 8000 余万元全面启动 91 个重点项目前期工作。积极申报各个专项中央预算内投资、地方政府专项债券等，2024 年到位上级支持财政资金 6.38 亿元，专项债券资金 1.6 亿元。申报 2024 年省预算内前期工作经费 1.82 亿元，上报 2024 年中央预算内投资 1.97 亿元及资金需求计划 14.91 亿元。积极向国开行、农发行等金融机构推介市融资项目，城投公司自营化工业园区标准化厂房建设项目融资 2 亿元。扎实推进“项目建设攻坚年”行动，不遗余力筑稳经济发展“压舱石”。水富港扩能改造累计完成投资 16.1 亿元，中嘴作业区将于 1 月 18 日正式开港。成立“港园城”三位一体融合发展重大项目建设指挥部全力推进“美丽县城”、棚改安置房等 5 个重大项目建设。启动楼横大桥、粮油仓库建设，铜锣坝和大河口互通</w:t>
      </w:r>
    </w:p>
    <w:p>
      <w:pPr>
        <w:ind w:left="0" w:right="0" w:firstLine="560"/>
        <w:spacing w:before="450" w:after="450" w:line="312" w:lineRule="auto"/>
      </w:pPr>
      <w:r>
        <w:rPr>
          <w:rFonts w:ascii="宋体" w:hAnsi="宋体" w:eastAsia="宋体" w:cs="宋体"/>
          <w:color w:val="000"/>
          <w:sz w:val="28"/>
          <w:szCs w:val="28"/>
        </w:rPr>
        <w:t xml:space="preserve">立交连接线、G247 国道水富段提级改造、S301 水富段改扩建、向家坝翻坝码头扩建等项目前期工作抓紧推进，二级客运站即将投入使用，串佛高速公路水富段如期竣工，庙铜公路升级改造即将完成。硬化乡村公路 14 条 42.2 公里。扎实推进 2024 年高标准农田建设和土地提质改造，向家坝电站建设应留地方土地已收储并规划管理使用。</w:t>
      </w:r>
    </w:p>
    <w:p>
      <w:pPr>
        <w:ind w:left="0" w:right="0" w:firstLine="560"/>
        <w:spacing w:before="450" w:after="450" w:line="312" w:lineRule="auto"/>
      </w:pPr>
      <w:r>
        <w:rPr>
          <w:rFonts w:ascii="宋体" w:hAnsi="宋体" w:eastAsia="宋体" w:cs="宋体"/>
          <w:color w:val="000"/>
          <w:sz w:val="28"/>
          <w:szCs w:val="28"/>
        </w:rPr>
        <w:t xml:space="preserve">(二)坚决增强内生动力，产业发展提质增效。完成第四次全国经济普查，全面摸清市经济总量和经济结构，持续推动“做特一产、做精二产、做优三产”，特色农业、新型工业、现代服务业体系初具雏形。开展脱贫攻坚巩固提升和乡村振兴群众意愿走访调查，选派 15 名农科人员下沉到村直接参与产业发展和指导，打造镇(街道)党政一把手农业产业示范点 8 个，完成粮食生产播种面积 11.8 万亩，实现总产量 2.92 万吨;累计完成猕猴桃、茵红李、桂圆等特色水果种植 4.17 万亩、方竹 3.8 万亩;发展水产养殖面积 1.3 万亩、出栏生猪 5.3 万头，30 万羽标准化蛋鸡养殖项目建成投产。农村集体产权制度改革、农村土地承包经营权确权登记、农村房地一体化登记办证、“两区”划定工作有序推进，农业产业发展后劲逐步增强。启动工业园区标准化厂房建设，园区基础设施不断完善。推动柴油车尾气处理液、工业级液态二氧化碳、中晟能源一期、石墨烯导热膜和碳纤维运动器材制品 5 个项目落地建设，完成总投资 2.39 亿元。全力支持云天化技改转型，荣获国家级绿色工厂称号。严格落实减税降费政策，加快企业产能释放，全年累计减税降费 9572 万</w:t>
      </w:r>
    </w:p>
    <w:p>
      <w:pPr>
        <w:ind w:left="0" w:right="0" w:firstLine="560"/>
        <w:spacing w:before="450" w:after="450" w:line="312" w:lineRule="auto"/>
      </w:pPr>
      <w:r>
        <w:rPr>
          <w:rFonts w:ascii="宋体" w:hAnsi="宋体" w:eastAsia="宋体" w:cs="宋体"/>
          <w:color w:val="000"/>
          <w:sz w:val="28"/>
          <w:szCs w:val="28"/>
        </w:rPr>
        <w:t xml:space="preserve">元。更加突出现代服务业战略地位，完成 4G 基站改造 56 个，建设 5G 体验站 2 个，创建“一部手机游云南”智慧景区 2个，数字电商产业园和智慧物流平台投入运行，镇(街道)电子商务服务站实现全覆盖;铜锣坝国家森林公园开发有序推进，成功举办第八届中国金沙江奇石艺术博览会和第七届云南·水富国际半程马拉松赛，全年累计接待游客 533 万人次，实现旅游收入 44 亿元。</w:t>
      </w:r>
    </w:p>
    <w:p>
      <w:pPr>
        <w:ind w:left="0" w:right="0" w:firstLine="560"/>
        <w:spacing w:before="450" w:after="450" w:line="312" w:lineRule="auto"/>
      </w:pPr>
      <w:r>
        <w:rPr>
          <w:rFonts w:ascii="宋体" w:hAnsi="宋体" w:eastAsia="宋体" w:cs="宋体"/>
          <w:color w:val="000"/>
          <w:sz w:val="28"/>
          <w:szCs w:val="28"/>
        </w:rPr>
        <w:t xml:space="preserve">(三)坚决推进新型城镇化，城乡面貌焕然一新。先后与同济大学、重庆大学等院校深度合作，开展城市总规修改、“港园城”三位一体融合发展规划、温泉新城城市形象设计、“扩港”专项规划等“一揽子”规划，绘就了水富未来发展的蓝图。实施北大门大道、向家坝大道、长江大道等主干道、城市重要节点及建筑美化、绿化、亮化工程，美食街、体育公园、生态停车场建设加快推进，三江口公园、港口广场、春晖广场、北大门公园品质进一步提升。观澜华府一期、丽水嘉苑、国际花园二期等房地产项目基本完工，启动 2024年 1600 套棚改安置房及配套基础设施、金沙湖公园、老旧小区改造和观澜华府二期、中慈·天玺湾等项目建设，城市排水防涝工程进展顺利。推进“四好农村路”建设，打通“断头路”“瓶颈路”21.5 公里，全年管理养护农村公路 376.5公里。开展农村危旧房建拆整治和农村人居环境整治提升、城镇违法违规建筑专项整治两个“百日攻坚”行动，完成农村危旧房拆除 4054 户，复垦复绿 762.89 亩;累计拆除城市规划区及集镇“两违”建筑 8 万平方米，整改 2213.3平方</w:t>
      </w:r>
    </w:p>
    <w:p>
      <w:pPr>
        <w:ind w:left="0" w:right="0" w:firstLine="560"/>
        <w:spacing w:before="450" w:after="450" w:line="312" w:lineRule="auto"/>
      </w:pPr>
      <w:r>
        <w:rPr>
          <w:rFonts w:ascii="宋体" w:hAnsi="宋体" w:eastAsia="宋体" w:cs="宋体"/>
          <w:color w:val="000"/>
          <w:sz w:val="28"/>
          <w:szCs w:val="28"/>
        </w:rPr>
        <w:t xml:space="preserve">米，拆除公路沿线“两违”建筑 1.2 万平方米，城乡人居环境更加干净、整洁、有序。</w:t>
      </w:r>
    </w:p>
    <w:p>
      <w:pPr>
        <w:ind w:left="0" w:right="0" w:firstLine="560"/>
        <w:spacing w:before="450" w:after="450" w:line="312" w:lineRule="auto"/>
      </w:pPr>
      <w:r>
        <w:rPr>
          <w:rFonts w:ascii="宋体" w:hAnsi="宋体" w:eastAsia="宋体" w:cs="宋体"/>
          <w:color w:val="000"/>
          <w:sz w:val="28"/>
          <w:szCs w:val="28"/>
        </w:rPr>
        <w:t xml:space="preserve">(四)坚决加大民生投入，社会大局和谐稳定。坚持以人民为中心的发展理念，不断改善人民生活、增进人民福祉。坚决打好脱贫攻坚战。紧扣“两不愁、三保障”突出问题，整合资金 1.4 亿元，强化补齐短板，持续固强弱项，脱贫攻坚成效明显，全市建档立卡户实现住房安全隐患、饮水安全隐患、因贫辍学隐患全部清零。扎实推进“阳光低保”，坚持应保尽保、救助渐退，发放城乡最低生活保障金 4764 万元。完善城乡社会保障体系，城乡居民基本养老保险完成上级下达任务的 103.9%，医疗保险参保率达 98.68%，团结路社区居家养老服务中心投入使用。深化医药卫生体制改革，国家级慢性病综合防控示范区创建扎实开展，率先在昭通市实现镇(街道)中医馆全覆盖，村卫生所(室)医保刷卡全覆盖。持续打造“学在水富”品牌，云天化中学高滩校区如期实现招生办学;积极推进义务教育优质均衡发展，控辍保学扎实有效，教育教学质量稳步提升;筹资 295 万元表彰全市教育工作先进集体、先进个人和优秀普通高中学生，进一步营造全社会关心关注教育事业发展的浓厚氛围。新建村级基层综合文化服务中心 10 个，“文化昭通·书香水富”全民阅读、水富朗读者、广场舞比赛等群众性文化活动精彩纷呈。三角坪头成功入选第三批中国少数民族特色村寨拟命名名单。强化社会治安防控体系建设，做好重点领域、重点行业、重点部位的隐患排查整治，切实将矛盾纠纷化解在基层，省</w:t>
      </w:r>
    </w:p>
    <w:p>
      <w:pPr>
        <w:ind w:left="0" w:right="0" w:firstLine="560"/>
        <w:spacing w:before="450" w:after="450" w:line="312" w:lineRule="auto"/>
      </w:pPr>
      <w:r>
        <w:rPr>
          <w:rFonts w:ascii="宋体" w:hAnsi="宋体" w:eastAsia="宋体" w:cs="宋体"/>
          <w:color w:val="000"/>
          <w:sz w:val="28"/>
          <w:szCs w:val="28"/>
        </w:rPr>
        <w:t xml:space="preserve">级“综治中心”云富示范点建成投用，“长安杯”创建成果进一步巩固。围绕国庆 70 周年、全国和省市“两会”、春节等重大节庆活动，深入开展“防风险、保平安、迎大庆”专项行动和扫黑除恶专项斗争，收集各类线索 85 条，侦办恶势力团伙案 1 个，逮捕 12 人，实现进京到昆上访、群体和敏感事件、暴恐事件和严重刑事案件“零发生”。非洲猪瘟重大动物疫病防控、草地贪夜蛾重大病虫害防治工作成效明显。国防动员、退役军人、民族宗教、妇女儿童、残疾人、红十字、统计、气象、防震减灾、市场监管、地方志等工作进一步加强，群众安全感、满意度进一步提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坚决筑牢生态红线，环境质量持续改善。全面落实昭通市生态保护“四个一”行动部署，打好污染防治攻坚战，完成中央、省、市环保督察反馈问题整改任务，妥善处理横江流域甲藻水华现象，城市污水直排横江问题整改通过省级验收，“绿水青山就是金山银山”“共抓大保护、不搞大开发”的理念更加深入人心。创新成立“两江”综合执法大队，进一步加强金沙江、横江流域执法监管，非法采砂等行</w:t>
      </w:r>
    </w:p>
    <w:p>
      <w:pPr>
        <w:ind w:left="0" w:right="0" w:firstLine="560"/>
        <w:spacing w:before="450" w:after="450" w:line="312" w:lineRule="auto"/>
      </w:pPr>
      <w:r>
        <w:rPr>
          <w:rFonts w:ascii="宋体" w:hAnsi="宋体" w:eastAsia="宋体" w:cs="宋体"/>
          <w:color w:val="000"/>
          <w:sz w:val="28"/>
          <w:szCs w:val="28"/>
        </w:rPr>
        <w:t xml:space="preserve">为得到全面管控，长江 10 年禁捕工作得到有效落实，金沙江、横江生态大保护新格局初步形成。完成省级公益林划界调整，天保工程二期森林管护 42.3 万亩，生态公益林管护18.5 万亩，松材线虫病预防除治工作扎实有效。严格落实“河长制”工作要求，深入开展河湖“清四乱”专项行动，扎实抓好小水电清理整改和河库岸线划定。全力推进二溪水库、文星水库至黄沙水库引水工程、小流域综合治理等项目前期工作;完成城市污水管网完善工程、城市生活污水处理厂提标改造和城市新区供水工程主体建设;两碗镇生活污水处理厂、石罗集镇、新寿村、马脑村生活污水处理站建成投入使用;太平镇污水处理厂建设、邵女坪污水处理厂升级改造项目加快推进，城乡生活污水收集率和处理率不断提高。</w:t>
      </w:r>
    </w:p>
    <w:p>
      <w:pPr>
        <w:ind w:left="0" w:right="0" w:firstLine="560"/>
        <w:spacing w:before="450" w:after="450" w:line="312" w:lineRule="auto"/>
      </w:pPr>
      <w:r>
        <w:rPr>
          <w:rFonts w:ascii="宋体" w:hAnsi="宋体" w:eastAsia="宋体" w:cs="宋体"/>
          <w:color w:val="000"/>
          <w:sz w:val="28"/>
          <w:szCs w:val="28"/>
        </w:rPr>
        <w:t xml:space="preserve">(六)坚决落实全面从严治党要求，政府自身建设全面加强。扎实开展“不忘初心、牢记使命”主题教育，深入学习贯彻习近平新时代中国特色社会主义思想，确保正确政治方向。坚决落实全面从严治党要求，主动向市委报告工作，自觉接受市人大及其常委会的法律监督和工作监督，主动接受市政协民主监督，充分听取社会各方面意见建议，认真办理人大代表建议批评意见 100 件、政协提案 46 件，积极回应代表、委员和群众关切。全面扛实党风廉政建设主体责任和“一岗双责”，严肃查处群众身边的腐败和作风问题，全年政务立案 3 件，党纪政务立案 5 件，给予党纪政务处分 13人，移送司法机关 2 件 2 人。全面完成政府系统机构改革，组建镇(街道)综合执法中队，基层行政执法、综合管理职能</w:t>
      </w:r>
    </w:p>
    <w:p>
      <w:pPr>
        <w:ind w:left="0" w:right="0" w:firstLine="560"/>
        <w:spacing w:before="450" w:after="450" w:line="312" w:lineRule="auto"/>
      </w:pPr>
      <w:r>
        <w:rPr>
          <w:rFonts w:ascii="宋体" w:hAnsi="宋体" w:eastAsia="宋体" w:cs="宋体"/>
          <w:color w:val="000"/>
          <w:sz w:val="28"/>
          <w:szCs w:val="28"/>
        </w:rPr>
        <w:t xml:space="preserve">进一步加强。健全重大事项依法决策机制，坚持民主集中制，落实“三重一大”制度，进一步提升行政决策科学化、民主化、法治化水平。严格贯彻落实中央八项规定及其实施细则精神，持之以恒纠正“四风”，“三公”经费逐年下降。</w:t>
      </w:r>
    </w:p>
    <w:p>
      <w:pPr>
        <w:ind w:left="0" w:right="0" w:firstLine="560"/>
        <w:spacing w:before="450" w:after="450" w:line="312" w:lineRule="auto"/>
      </w:pPr>
      <w:r>
        <w:rPr>
          <w:rFonts w:ascii="宋体" w:hAnsi="宋体" w:eastAsia="宋体" w:cs="宋体"/>
          <w:color w:val="000"/>
          <w:sz w:val="28"/>
          <w:szCs w:val="28"/>
        </w:rPr>
        <w:t xml:space="preserve">各位代表!时间砥砺信仰，岁月见证初心。成绩的取得，铭刻着市委的科学决策和坚强领导，体现着市人大、市政协的有力监督和全力支持，凝聚着各位代表、各位委员的勤勉履职和积极作为，饱含着全市上下的勠力同心和激情拼搏。在此，代表市人民政府，向辛勤劳动、无私奉献的全市人民，向全体人大代表和政协委员，向所有关心、支持和参与水富建设的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各位代表，当前水富正处于加快发展、跨越发展的关键时期，一些深层次矛盾和问题尚未完全解决，一些新的困难和挑战还在不断显现。实现高质量发展、乡村振兴任重道远，优化结构、动能转换任务艰巨，创新驱动、深化改革仍需发力。总体上，市经济社会发展还处于爬坡过坎的关键期，补齐短板的攻坚期，实现高质量发展的机遇期。逆水行舟，不进则退，们必须风雨兼程、再接再厉解决好这些前进中的问题，以更艰苦的努力、更有力的措施、更优异的成绩回应新时代要求和人民期待。</w:t>
      </w:r>
    </w:p>
    <w:p>
      <w:pPr>
        <w:ind w:left="0" w:right="0" w:firstLine="560"/>
        <w:spacing w:before="450" w:after="450" w:line="312" w:lineRule="auto"/>
      </w:pPr>
      <w:r>
        <w:rPr>
          <w:rFonts w:ascii="宋体" w:hAnsi="宋体" w:eastAsia="宋体" w:cs="宋体"/>
          <w:color w:val="000"/>
          <w:sz w:val="28"/>
          <w:szCs w:val="28"/>
        </w:rPr>
        <w:t xml:space="preserve">二、2024 年工作安排 ?</w:t>
      </w:r>
    </w:p>
    <w:p>
      <w:pPr>
        <w:ind w:left="0" w:right="0" w:firstLine="560"/>
        <w:spacing w:before="450" w:after="450" w:line="312" w:lineRule="auto"/>
      </w:pPr>
      <w:r>
        <w:rPr>
          <w:rFonts w:ascii="宋体" w:hAnsi="宋体" w:eastAsia="宋体" w:cs="宋体"/>
          <w:color w:val="000"/>
          <w:sz w:val="28"/>
          <w:szCs w:val="28"/>
        </w:rPr>
        <w:t xml:space="preserve">2024 年是实施“十三五”规划的收官之年，也是全面建成小康社会的决胜之年，更是谋划水富“十四五”发展的关键之年。观宏观大势，当前世界经济增长持续放缓，仍处</w:t>
      </w:r>
    </w:p>
    <w:p>
      <w:pPr>
        <w:ind w:left="0" w:right="0" w:firstLine="560"/>
        <w:spacing w:before="450" w:after="450" w:line="312" w:lineRule="auto"/>
      </w:pPr>
      <w:r>
        <w:rPr>
          <w:rFonts w:ascii="宋体" w:hAnsi="宋体" w:eastAsia="宋体" w:cs="宋体"/>
          <w:color w:val="000"/>
          <w:sz w:val="28"/>
          <w:szCs w:val="28"/>
        </w:rPr>
        <w:t xml:space="preserve">在国际金融危机后的深度调整期，世界大变局加速演变的特征更趋明显，全球动荡源和风险点显著增多，但国经济稳中向好、长期向好的基本趋势没有改变。特别是们有党的坚强领导和中国特色社会主义制度的显著优势，有改革开放以来积累的雄厚物质技术基础，有超大规模的市场优势和内需潜力，利于们顺势而动。察区域态势，省委、省政府加快推动云南服务和融入国家发展战略，全省经济保持高速增长。随着昭通“十三五”期间实施的综合交通建设成果初步显现，以及在四川沿金沙江高速、沿金沙江铁路规划项目建成后，水富的区位、交通优势将逐步弱化，需要们应势而谋。视自身形势，昭通市委、市政府对水富的发展定位和发展要求更加明确，水富“港园城”三位一体融合发展定位更加明晰，们各类规划编制基本完备，重大项目储备申报和建设管理全面推进，产业发展蓄势待发，政风民风持续向好，催促们乘势而为。多重机遇叠加的水富大地，必将呈现更足的发展韧性，迸发更强的创造活力。们一定要坚定信心，抢抓机遇，积极作为，以新理念新坐标新视野推动各项工作，奋力开创新时代水富高质量发展新局面。</w:t>
      </w:r>
    </w:p>
    <w:p>
      <w:pPr>
        <w:ind w:left="0" w:right="0" w:firstLine="560"/>
        <w:spacing w:before="450" w:after="450" w:line="312" w:lineRule="auto"/>
      </w:pPr>
      <w:r>
        <w:rPr>
          <w:rFonts w:ascii="宋体" w:hAnsi="宋体" w:eastAsia="宋体" w:cs="宋体"/>
          <w:color w:val="000"/>
          <w:sz w:val="28"/>
          <w:szCs w:val="28"/>
        </w:rPr>
        <w:t xml:space="preserve">今年政府工作的总体要求是：高举习近平新时代中国特色社会主义思想伟大旗帜，深入贯彻落实党的十九大、十九届三中、四中全会和中央经济工作会议精神，认真落实省委省政府、昭通市委市政府决策部署和水富市委一届三次全体(扩大)会议精神，坚持稳中求进工作总基调，坚持新发展理念，坚持“港园城”三位一体融合发展定位，立足“扩港、建园、退城”，紧盯“项目”，突出“招商”，聚焦“民生”，着力“创新”，强化“执行”，坚定既定思路的决心不变，保持攻坚克难的势头不减，善谋发展大势，巧借发展外力，敢闯发展新路，在应对挑战中迸发新活力，在跨越发展中跑出加速度，在区域竞合中赢得主动权，开创水富经济社会发展新局面!?</w:t>
      </w:r>
    </w:p>
    <w:p>
      <w:pPr>
        <w:ind w:left="0" w:right="0" w:firstLine="560"/>
        <w:spacing w:before="450" w:after="450" w:line="312" w:lineRule="auto"/>
      </w:pPr>
      <w:r>
        <w:rPr>
          <w:rFonts w:ascii="宋体" w:hAnsi="宋体" w:eastAsia="宋体" w:cs="宋体"/>
          <w:color w:val="000"/>
          <w:sz w:val="28"/>
          <w:szCs w:val="28"/>
        </w:rPr>
        <w:t xml:space="preserve">今年发展主要预期指标是：地区生产总值增长 9%左右;地方财政一般公共预算收入增长 9%;市属固定资产投资增长20%以上;社会消费品零售总额增长 10%;城镇常住居民人均可支配收入增长 8%左右;农村常住居民人均可支配收入增长9%左右;城镇登记失业率控制在 4.5%以内。</w:t>
      </w:r>
    </w:p>
    <w:p>
      <w:pPr>
        <w:ind w:left="0" w:right="0" w:firstLine="560"/>
        <w:spacing w:before="450" w:after="450" w:line="312" w:lineRule="auto"/>
      </w:pPr>
      <w:r>
        <w:rPr>
          <w:rFonts w:ascii="宋体" w:hAnsi="宋体" w:eastAsia="宋体" w:cs="宋体"/>
          <w:color w:val="000"/>
          <w:sz w:val="28"/>
          <w:szCs w:val="28"/>
        </w:rPr>
        <w:t xml:space="preserve">重点抓好 5 个方面的工作：</w:t>
      </w:r>
    </w:p>
    <w:p>
      <w:pPr>
        <w:ind w:left="0" w:right="0" w:firstLine="560"/>
        <w:spacing w:before="450" w:after="450" w:line="312" w:lineRule="auto"/>
      </w:pPr>
      <w:r>
        <w:rPr>
          <w:rFonts w:ascii="宋体" w:hAnsi="宋体" w:eastAsia="宋体" w:cs="宋体"/>
          <w:color w:val="000"/>
          <w:sz w:val="28"/>
          <w:szCs w:val="28"/>
        </w:rPr>
        <w:t xml:space="preserve">(一)聚焦“扩港、建园、退城”，掀起项目建设新热潮。打好项目建设“组合拳”，以一个个可落地、推得动、建得成的好项目、大项目，全力以赴争支持、扩投资、强基础、增后劲。</w:t>
      </w:r>
    </w:p>
    <w:p>
      <w:pPr>
        <w:ind w:left="0" w:right="0" w:firstLine="560"/>
        <w:spacing w:before="450" w:after="450" w:line="312" w:lineRule="auto"/>
      </w:pPr>
      <w:r>
        <w:rPr>
          <w:rFonts w:ascii="宋体" w:hAnsi="宋体" w:eastAsia="宋体" w:cs="宋体"/>
          <w:color w:val="000"/>
          <w:sz w:val="28"/>
          <w:szCs w:val="28"/>
        </w:rPr>
        <w:t xml:space="preserve">一是紧盯政策抓谋划。抢抓国家新一轮西部大开发战略、长江经济带发展战略等机遇，按照“适度超前、逐年推进”的思路，牢牢把握发展新要求和面临的新形势，认真做好“十四五”规划编制和重点项目储备工作，做到“高度、广度、深度、精度”相统一。深入实施项目储备千亿工程，紧盯交通强国、城市发展、现代物流、数字经济、绿色发展等领域政策导向谋划包装项目，更加突出项目的科学性、前瞻性、精准性和可操作性，动态保持投资 100 亿元以上的项</w:t>
      </w:r>
    </w:p>
    <w:p>
      <w:pPr>
        <w:ind w:left="0" w:right="0" w:firstLine="560"/>
        <w:spacing w:before="450" w:after="450" w:line="312" w:lineRule="auto"/>
      </w:pPr>
      <w:r>
        <w:rPr>
          <w:rFonts w:ascii="宋体" w:hAnsi="宋体" w:eastAsia="宋体" w:cs="宋体"/>
          <w:color w:val="000"/>
          <w:sz w:val="28"/>
          <w:szCs w:val="28"/>
        </w:rPr>
        <w:t xml:space="preserve">目可落地建设。主动加强与省、市发改、财政等相关部门的沟通汇报，确保一批重大项目纳入国家、省、市投资重点。</w:t>
      </w:r>
    </w:p>
    <w:p>
      <w:pPr>
        <w:ind w:left="0" w:right="0" w:firstLine="560"/>
        <w:spacing w:before="450" w:after="450" w:line="312" w:lineRule="auto"/>
      </w:pPr>
      <w:r>
        <w:rPr>
          <w:rFonts w:ascii="宋体" w:hAnsi="宋体" w:eastAsia="宋体" w:cs="宋体"/>
          <w:color w:val="000"/>
          <w:sz w:val="28"/>
          <w:szCs w:val="28"/>
        </w:rPr>
        <w:t xml:space="preserve">二是紧扣重点抓推进。全面提速水富港扩能工程建设，启动中心作业区 8 个泊位建设和云川铁路桥改建，做好中嘴作业区、进港专用线试运行服务工作，实现水富港“公水”快速联运，完成港口扩能工程投资 2.5 亿元以上。高标准建设高滩至坝尾槽快捷通道，加快推进向家坝翻坝码头改扩建和专用运输廊道、G85 渝昆高速节点互通立交改造、S301 水富段等建设，做好 G247 国道水富段提级改造、绥江―水富高速公路、大河口互通立交和文星互通立交等重大项目前期工作，全力协调推动水富至宜宾高等级航道改造，拉开综合交通枢纽骨架。巩固提升“美丽县城”建设成果，启动温泉新城污水处理厂及配套管网、温泉新区市民服务中心等建设，持续推进金沙湖公园、城镇老旧小区、城市棚户区改造及配套基础设施建设和城市出入口、主干道、重要节点美化、绿化、亮化工程，纵深推进“港园城”三位一体融合发展。</w:t>
      </w:r>
    </w:p>
    <w:p>
      <w:pPr>
        <w:ind w:left="0" w:right="0" w:firstLine="560"/>
        <w:spacing w:before="450" w:after="450" w:line="312" w:lineRule="auto"/>
      </w:pPr>
      <w:r>
        <w:rPr>
          <w:rFonts w:ascii="宋体" w:hAnsi="宋体" w:eastAsia="宋体" w:cs="宋体"/>
          <w:color w:val="000"/>
          <w:sz w:val="28"/>
          <w:szCs w:val="28"/>
        </w:rPr>
        <w:t xml:space="preserve">三是紧贴需求抓服务。针对项目推进过程中的难点、堵点，一个一个突破，一件一件落实。坚持完善处级领导联系重点项目制度，建立健全“签约注册―注资开工―投产达标―纳税就业”全流程工作链条，确保为项目洽谈引进、立项审批、建设投产提供“点对点”“零距离”服务，做到项目推进和服务不见成效不“收兵”。提升项目前期工作水平，全年本级财政投入项目前期工作经费 3000 万元以上。采取集中培训、跟班学习等方式，全面提升全市干部规划设计、项目管理、金融政策等方面能力水平;采取政府购买服务等方式，委托第三方做好项目包装策划，切实提高项目谋划的科学性、精准度。花大力气解决项目建设土地、水电气等需求，对水富港扩能工程、2024 城市棚户区(城中村)改造及配套基础设施等 7 个续建项目，倒排工期、卡紧节点，确保早日建成;对水富工业园区基础设施建设一期项目、高标准基本农田建设等 10 个新建项目，主动作为、做实前期，确保时序推进;对长江上游金沙江水富段最美岸线保护修复等前期项目，加紧对接、创造条件，确保尽快落地。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(二)聚焦产业转型，打造产业发展新范式。以“物流园、工业园”为重点，坚定不移推进建园，强攻产业，进一步夯实农业、决战工业、破题现代服务业，加快构建特色鲜明的现代产业体系。</w:t>
      </w:r>
    </w:p>
    <w:p>
      <w:pPr>
        <w:ind w:left="0" w:right="0" w:firstLine="560"/>
        <w:spacing w:before="450" w:after="450" w:line="312" w:lineRule="auto"/>
      </w:pPr>
      <w:r>
        <w:rPr>
          <w:rFonts w:ascii="宋体" w:hAnsi="宋体" w:eastAsia="宋体" w:cs="宋体"/>
          <w:color w:val="000"/>
          <w:sz w:val="28"/>
          <w:szCs w:val="28"/>
        </w:rPr>
        <w:t xml:space="preserve">一是打造园区“主阵地”。深入实施工业发展“双倍增”工程，强化油电煤气运和土地、资金等要素保障，继续服务好云天化、向家坝电站以及市属企业发展，推动中晟能源二期石墨化尾料综合利用、高端工程树脂项目、工业级液态二</w:t>
      </w:r>
    </w:p>
    <w:p>
      <w:pPr>
        <w:ind w:left="0" w:right="0" w:firstLine="560"/>
        <w:spacing w:before="450" w:after="450" w:line="312" w:lineRule="auto"/>
      </w:pPr>
      <w:r>
        <w:rPr>
          <w:rFonts w:ascii="宋体" w:hAnsi="宋体" w:eastAsia="宋体" w:cs="宋体"/>
          <w:color w:val="000"/>
          <w:sz w:val="28"/>
          <w:szCs w:val="28"/>
        </w:rPr>
        <w:t xml:space="preserve">氧化碳、城投公司冷水溪年产 2024 万吨绿色建材项目等建成投产，抓好总投资 5 亿元的水富云天化公司智能工厂、智慧园区项目建设，力争年内开工建设氢能源项目。做好水富省级工业园区重新认定，启动园区总规修编，推进工业园区一般固废处置场、张滩片区污水处理厂建设，完成标准化厂房一期 10 万平方米和二期 15 万平方米建设，不断提升园区综合承载力。继续加大与杭州日昌昇集团有限公司、浙江昱鑫光学科技有限公司等大型企业的对接力度，确保园区一期10 万平方米标准化厂房全部入驻企业，其他项目全年新落地3―5 个。积极推动水富港物流园建设，加快打造以集装箱运输、大宗物资、现代化仓储、物流信息等服务功能为重点的现代综合服务型物流园区，加快笆篓坝―文星物流园、北大门物流园建设前期工作，启动文星绿色建材、农特产品大宗物资交易和区域专业批发零售市场建设。</w:t>
      </w:r>
    </w:p>
    <w:p>
      <w:pPr>
        <w:ind w:left="0" w:right="0" w:firstLine="560"/>
        <w:spacing w:before="450" w:after="450" w:line="312" w:lineRule="auto"/>
      </w:pPr>
      <w:r>
        <w:rPr>
          <w:rFonts w:ascii="宋体" w:hAnsi="宋体" w:eastAsia="宋体" w:cs="宋体"/>
          <w:color w:val="000"/>
          <w:sz w:val="28"/>
          <w:szCs w:val="28"/>
        </w:rPr>
        <w:t xml:space="preserve">二是抓特农业“示范地”。紧紧围绕“一心一园三带四基地”特色农业产业布局，全力抓好主导产业培育，实施好三峡集团帮扶资金发展猕猴桃、竹产业项目，发展猕猴桃3300 亩、方竹 22000 亩、李子 1000 亩、实现水产产量 4700吨。抓紧抓实“菜篮子工程”，发展蔬菜 5000 亩，力争完成300 万羽蛋鸡养殖扶贫产业发展项目一期建设，养殖蛋鸡 150万羽以上。全面落实国家、省、市关于稳定生猪生产促进转型升级的相关政策、意见，积极调动农户发展生猪养殖的积极性，确保东方希望集团 1.25 万头种猪、年育肥 30 万头的生猪养殖循环产业链项目落地建设。打造 2―3 个市场效益</w:t>
      </w:r>
    </w:p>
    <w:p>
      <w:pPr>
        <w:ind w:left="0" w:right="0" w:firstLine="560"/>
        <w:spacing w:before="450" w:after="450" w:line="312" w:lineRule="auto"/>
      </w:pPr>
      <w:r>
        <w:rPr>
          <w:rFonts w:ascii="宋体" w:hAnsi="宋体" w:eastAsia="宋体" w:cs="宋体"/>
          <w:color w:val="000"/>
          <w:sz w:val="28"/>
          <w:szCs w:val="28"/>
        </w:rPr>
        <w:t xml:space="preserve">好、科技含量高、带动能力强的农业产业示范基地。力争完成高标准农田建设 2 万亩，不断提高农业生产能力。</w:t>
      </w:r>
    </w:p>
    <w:p>
      <w:pPr>
        <w:ind w:left="0" w:right="0" w:firstLine="560"/>
        <w:spacing w:before="450" w:after="450" w:line="312" w:lineRule="auto"/>
      </w:pPr>
      <w:r>
        <w:rPr>
          <w:rFonts w:ascii="宋体" w:hAnsi="宋体" w:eastAsia="宋体" w:cs="宋体"/>
          <w:color w:val="000"/>
          <w:sz w:val="28"/>
          <w:szCs w:val="28"/>
        </w:rPr>
        <w:t xml:space="preserve">三是抢占三产“新高地”。持续推进水富港口岸开放、临港经济开发区及综合保税区申报工作，力争基本完成海关监管机构设置。全力支持云南物创科技与云南瑞和锦程实业开展全方位合作，进一步加强与保山、临沧、普洱等跨境沿边城市和长江经济带沿线城市交流互动，推动水富打造沟通太平洋、印度洋，融入国家“一带一路”建设的重要节点迈出实质性步伐。加强与云南天度集团，宜宾、成都、重庆等地企业交流合作，着力培育数字经济、现代商贸物流等新兴产业，完成数字电商产业园二期建设，推动以服务型经济为主导的产业体系建设取得重大进展。紧扣打造“健康生活目的地”，高标准打造铜锣坝国家森林公园，高品质建设邵女坪旅游特色小镇，支持温泉奇石城提升发展，着力构建全域旅游新格局。规范提升物业管理、酒店服务、饮食购物等传统产业，完成涉旅经营户诚信评价体系建设。打造功能完备、彰显特色的美食文化一条街、体育公园、高端商住小区等，进一步凝聚人气、商气、财气，刺激消费、拉动内需、繁荣市场。</w:t>
      </w:r>
    </w:p>
    <w:p>
      <w:pPr>
        <w:ind w:left="0" w:right="0" w:firstLine="560"/>
        <w:spacing w:before="450" w:after="450" w:line="312" w:lineRule="auto"/>
      </w:pPr>
      <w:r>
        <w:rPr>
          <w:rFonts w:ascii="宋体" w:hAnsi="宋体" w:eastAsia="宋体" w:cs="宋体"/>
          <w:color w:val="000"/>
          <w:sz w:val="28"/>
          <w:szCs w:val="28"/>
        </w:rPr>
        <w:t xml:space="preserve">(三)聚焦城乡建设，提升“安逸”城市新品位。坚定不移“建靓新城、引导退城”，强化以城聚产、产城融合理念，突出规划引领、功能配套和管理提升，统筹推进城乡一体化发展。</w:t>
      </w:r>
    </w:p>
    <w:p>
      <w:pPr>
        <w:ind w:left="0" w:right="0" w:firstLine="560"/>
        <w:spacing w:before="450" w:after="450" w:line="312" w:lineRule="auto"/>
      </w:pPr>
      <w:r>
        <w:rPr>
          <w:rFonts w:ascii="宋体" w:hAnsi="宋体" w:eastAsia="宋体" w:cs="宋体"/>
          <w:color w:val="000"/>
          <w:sz w:val="28"/>
          <w:szCs w:val="28"/>
        </w:rPr>
        <w:t xml:space="preserve">一是完善功能布局。以“城市转型、创新发展”为主题，聘请国内知名设计单位和专家，扎实开展国土空间规划编制，推动实现城乡规划、综合交通、环境保护等各专项规划“多规合一”。更加注重规划的连贯性。坚持“港”“园”“城”“乡”发展方向和目标不变、功能定位和布局不变，推动各专项规划互相衔接、互为支撑，上级规划与子规划协同推进、连为整体。更加注重规划的权威性。坚持“先规划、后建设”“先地下、后地上”，确保一张蓝图绘到底。更加注重规划的执行力。建立健全规划落实的责任体系、监督体系、执法体系、考核体系，推动各个规划落到实处。</w:t>
      </w:r>
    </w:p>
    <w:p>
      <w:pPr>
        <w:ind w:left="0" w:right="0" w:firstLine="560"/>
        <w:spacing w:before="450" w:after="450" w:line="312" w:lineRule="auto"/>
      </w:pPr>
      <w:r>
        <w:rPr>
          <w:rFonts w:ascii="宋体" w:hAnsi="宋体" w:eastAsia="宋体" w:cs="宋体"/>
          <w:color w:val="000"/>
          <w:sz w:val="28"/>
          <w:szCs w:val="28"/>
        </w:rPr>
        <w:t xml:space="preserve">二是做细城市建管。围绕打造绿色生态的精致山水城市和“安逸”城市目标，统筹推进云富、高滩、温泉、文星―笆篓坝及楼坝城市组团建设。稳妥推动人民路以北片区和剪刀湾片区征拆工作，加快盐丰小区、楼坝围墙坝等棚户区改造及配套基础设施建设、高滩至坝尾槽快捷通道、中慈·天玺湾等项目建设步伐，提升完善温泉新城城市功能，以建新城促退城。坚持标准不降、力度不减，更加突出大江大水、港口文化等元素，加快推进金江大院、紫光山水、水语城·初心等房地产建设步伐，不断深化“美丽县城”内涵，提升城市品位，打造宜居宜游宜业城市新形象。深入开展城镇违法违章建筑拆除，杜绝增量、减少存量，创建“零违建村(社区)”“零违建镇(街道)”。健全镇(街道)、社区、居民小组三级网格化精细管理体系，落实“门前五包”制度，推行城区“楼长制”全覆盖，重点整治城郊结合部、无物业小区和背街小巷乱搭乱建、乱张乱贴，以及卫生死角和盲点。启动</w:t>
      </w:r>
    </w:p>
    <w:p>
      <w:pPr>
        <w:ind w:left="0" w:right="0" w:firstLine="560"/>
        <w:spacing w:before="450" w:after="450" w:line="312" w:lineRule="auto"/>
      </w:pPr>
      <w:r>
        <w:rPr>
          <w:rFonts w:ascii="宋体" w:hAnsi="宋体" w:eastAsia="宋体" w:cs="宋体"/>
          <w:color w:val="000"/>
          <w:sz w:val="28"/>
          <w:szCs w:val="28"/>
        </w:rPr>
        <w:t xml:space="preserve">国家园林城市申报工作，持续巩固省级文明城市创建成果，提升城市开放文明水平，争取列入国家级文明城市提名。</w:t>
      </w:r>
    </w:p>
    <w:p>
      <w:pPr>
        <w:ind w:left="0" w:right="0" w:firstLine="560"/>
        <w:spacing w:before="450" w:after="450" w:line="312" w:lineRule="auto"/>
      </w:pPr>
      <w:r>
        <w:rPr>
          <w:rFonts w:ascii="宋体" w:hAnsi="宋体" w:eastAsia="宋体" w:cs="宋体"/>
          <w:color w:val="000"/>
          <w:sz w:val="28"/>
          <w:szCs w:val="28"/>
        </w:rPr>
        <w:t xml:space="preserve">三是打造美丽乡村。加快完善乡村(村庄)规划，持续推进农村基础设施建设，加大农村公路隐患治理，完成村组公路硬化 85 公里、绿化 100 公里以上。实施城乡电网提升改造、农村安全饮水巩固提升和太平镇冷水溪山洪沟治理工程，加快推进农村厕所革命，持续巩固农村人居环境整治成果。在各镇(街道)分别打造 1 个乡村振兴示范点，让新房、新村、新貌成为水富农村的“标签”。充分发挥镇(街道)综合执法中队在加强基层“两违”综合执法、人居环境提升、路域环境管理、生态环境管理等方面的职能，完善主体执法、授权执法、联合执法、长效管理体制机制，切实解决“看到管不到、管到看不到”的问题，推动水富的山更绿、水更清、环境更优美。</w:t>
      </w:r>
    </w:p>
    <w:p>
      <w:pPr>
        <w:ind w:left="0" w:right="0" w:firstLine="560"/>
        <w:spacing w:before="450" w:after="450" w:line="312" w:lineRule="auto"/>
      </w:pPr>
      <w:r>
        <w:rPr>
          <w:rFonts w:ascii="宋体" w:hAnsi="宋体" w:eastAsia="宋体" w:cs="宋体"/>
          <w:color w:val="000"/>
          <w:sz w:val="28"/>
          <w:szCs w:val="28"/>
        </w:rPr>
        <w:t xml:space="preserve">(四)聚焦民生民利，满足人民群众新期待。始终把保障和改善民生作为一切工作的出发点和落脚点，织密扎牢社会保障网，突出普及度、普惠性、均等化、可持续，补强民生短板，切实增强人民群众的获得感。</w:t>
      </w:r>
    </w:p>
    <w:p>
      <w:pPr>
        <w:ind w:left="0" w:right="0" w:firstLine="560"/>
        <w:spacing w:before="450" w:after="450" w:line="312" w:lineRule="auto"/>
      </w:pPr>
      <w:r>
        <w:rPr>
          <w:rFonts w:ascii="宋体" w:hAnsi="宋体" w:eastAsia="宋体" w:cs="宋体"/>
          <w:color w:val="000"/>
          <w:sz w:val="28"/>
          <w:szCs w:val="28"/>
        </w:rPr>
        <w:t xml:space="preserve">一是确保精准脱贫圆满收官。坚持“脱贫不脱责任、脱贫不脱项目、脱贫不脱政策”，深入开展精准脱贫问题隐患自查自纠，继续加大产业扶贫、就业扶贫、科技扶贫、消费扶贫、教育扶贫、健康扶贫等工作力度，压实责任，精准发力，全面巩固提升脱贫成效。高度关注致贫返贫风险人群，建立健全扶贫救助体系，用好精准防贫救助基金，坚决防止</w:t>
      </w:r>
    </w:p>
    <w:p>
      <w:pPr>
        <w:ind w:left="0" w:right="0" w:firstLine="560"/>
        <w:spacing w:before="450" w:after="450" w:line="312" w:lineRule="auto"/>
      </w:pPr>
      <w:r>
        <w:rPr>
          <w:rFonts w:ascii="宋体" w:hAnsi="宋体" w:eastAsia="宋体" w:cs="宋体"/>
          <w:color w:val="000"/>
          <w:sz w:val="28"/>
          <w:szCs w:val="28"/>
        </w:rPr>
        <w:t xml:space="preserve">因病因灾新增贫困现象，确保扶贫路上不漏一户、不掉一人。深入开展扶贫领域腐败和作风问题专项治理，确保脱贫成果得到群众认可、经得起历史检验。</w:t>
      </w:r>
    </w:p>
    <w:p>
      <w:pPr>
        <w:ind w:left="0" w:right="0" w:firstLine="560"/>
        <w:spacing w:before="450" w:after="450" w:line="312" w:lineRule="auto"/>
      </w:pPr>
      <w:r>
        <w:rPr>
          <w:rFonts w:ascii="宋体" w:hAnsi="宋体" w:eastAsia="宋体" w:cs="宋体"/>
          <w:color w:val="000"/>
          <w:sz w:val="28"/>
          <w:szCs w:val="28"/>
        </w:rPr>
        <w:t xml:space="preserve">二是持续增进民生福祉。深入推进社会保障体系建设，全面实施全民参保计划，城乡居民基本养老保险完成上级下达计划，医疗保险参保率达 98%以上。致力完善社会救助体系，切实提高救助工作规范化水平，深入开展城乡低保专项整治，进一步加大城乡困难群众、弱势群体基本生活保障力度。扎实推进治丧殡仪馆迁建，完成儿童福利院扩建，确保城市养老服务中心投入使用。落实残疾人两项补贴政策，积极做好大学生、返乡农民工创业和农村富余劳动力转移等工作。加快清欠民营企业中小企业账款，积极开展根治欠薪攻坚行动，切实维护农民工合法权益。</w:t>
      </w:r>
    </w:p>
    <w:p>
      <w:pPr>
        <w:ind w:left="0" w:right="0" w:firstLine="560"/>
        <w:spacing w:before="450" w:after="450" w:line="312" w:lineRule="auto"/>
      </w:pPr>
      <w:r>
        <w:rPr>
          <w:rFonts w:ascii="宋体" w:hAnsi="宋体" w:eastAsia="宋体" w:cs="宋体"/>
          <w:color w:val="000"/>
          <w:sz w:val="28"/>
          <w:szCs w:val="28"/>
        </w:rPr>
        <w:t xml:space="preserve">三是推动社会事业持久繁荣。坚持教育优先发展战略，巩固提升“学在水富”品牌，打造“区域学子就学向往之地”，深化教育教学改革，推进学校内涵发展，加强师德师风建设，提高教育教学质量;加大控辍保学工作力度，加快推进义务教育优质均衡发展，进一步缩小义务教育城乡之间、校际之间差距，完成团结路、邵女坪社区、温泉新城 3 个幼儿园建设和云富街道中心校扩建，打造“家门口的好学校”。积极申报国家卫生城市，继续深化医药卫生体制改革，激发医联体医共体活力，力争启动温泉新区医院(中医院)建设，推动市医院提质达标，全面提升基层医疗服务水平;倡导全民健康生活方式，巩固慢性病综合防控示范区创建成果，进一步</w:t>
      </w:r>
    </w:p>
    <w:p>
      <w:pPr>
        <w:ind w:left="0" w:right="0" w:firstLine="560"/>
        <w:spacing w:before="450" w:after="450" w:line="312" w:lineRule="auto"/>
      </w:pPr>
      <w:r>
        <w:rPr>
          <w:rFonts w:ascii="宋体" w:hAnsi="宋体" w:eastAsia="宋体" w:cs="宋体"/>
          <w:color w:val="000"/>
          <w:sz w:val="28"/>
          <w:szCs w:val="28"/>
        </w:rPr>
        <w:t xml:space="preserve">提升全市人民健康水平。加强科技知识宣传普及，提升全民科学素质。积极发展文化体育事业，强化文化遗产保护，持续开展全民阅读、文化惠民系列活动，筹建云南北大门文化艺术中心，创新国际半程马拉松赛、石博会、湖滨狂欢节等文体活动举办模式，丰富群众精神文化生活。全面开展第七次全国人口普查，做好国防动员和后备力量建设、国防基础设施保护、退役军人、民族宗教等工作，推进监察审计、妇女儿童、地方志、社会科学、邮政通信等事业取得新的进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是提升社会治理现代化水平。建立完善共建共治共享的社会治理制度，破除部门分割、各自为政弊病，建立信息互通、资源共享、工作联动机制。充分发挥社会组织、企事业单位、人民群众积极作用，切实增强基层群众自治活力，推动政策在一线落实、问题在一线解决，矛盾在一线排查、纠纷在一线化解。打造社会治安防控体系升级版，提高社会治安立体化、法治化、专业化、智能化水平，增强治安防控整体性、协同性、精准性。深入推进扫黑除恶专项斗争和第四轮禁毒人民战争，加快公安一级检查站建设，在综合治理、源头治理上再加力，不断提高人民群众安全感满意度。全面落实安全生产党政领导责任、行业监管责任和企业主体责任，健全完善公共安全隐患排查和安全预防控制体系，深入开展道路交通、建筑工地、危险化学品、消防、食品药品等重点领域安全生产专项整治，坚决遏制重特大事故发生，推动全市安全生产形势持续稳定。</w:t>
      </w:r>
    </w:p>
    <w:p>
      <w:pPr>
        <w:ind w:left="0" w:right="0" w:firstLine="560"/>
        <w:spacing w:before="450" w:after="450" w:line="312" w:lineRule="auto"/>
      </w:pPr>
      <w:r>
        <w:rPr>
          <w:rFonts w:ascii="宋体" w:hAnsi="宋体" w:eastAsia="宋体" w:cs="宋体"/>
          <w:color w:val="000"/>
          <w:sz w:val="28"/>
          <w:szCs w:val="28"/>
        </w:rPr>
        <w:t xml:space="preserve">(五)聚焦开放创新，培育高质量跨越发展新动能。坚持问题导向、需求导向、目标导向，聚焦绿色发展，改革创新，招商引资，破解瓶颈，大力发扬敢闯敢试、先行先试精神，为全市经济社会发展注入不竭动力。</w:t>
      </w:r>
    </w:p>
    <w:p>
      <w:pPr>
        <w:ind w:left="0" w:right="0" w:firstLine="560"/>
        <w:spacing w:before="450" w:after="450" w:line="312" w:lineRule="auto"/>
      </w:pPr>
      <w:r>
        <w:rPr>
          <w:rFonts w:ascii="宋体" w:hAnsi="宋体" w:eastAsia="宋体" w:cs="宋体"/>
          <w:color w:val="000"/>
          <w:sz w:val="28"/>
          <w:szCs w:val="28"/>
        </w:rPr>
        <w:t xml:space="preserve">一是坚持改革创新“破立并举”。紧盯制约发展的思维定势、传统模式，以自革命的勇气坚决破除条条框框限制、推进体制机制创新。继续深化政府机构改革，着力解决部门之间、部门与镇(街道)之间协调机制不畅等问题，加快转变政府职能，构建政府现代治理体系。推进投融资体制改革，坚持“政府主导、市场运作”，切实推动城投公司转型发展，充分发挥国有资本的控制力、影响力，增强造血功能，为经济社会各项事业发展提供有力支撑。推进农村集体产权制度改革，增强集体经济发展活力，增添农村发展动能。不断深化“放管服”改革，进一步优化营商环境，全面实施市场准入负面清单，持续推进“证照分离”，有序开展“照后减证”，全面释放社会投资活力，认真落实“只进一扇门”“最多跑一次”“一网通办”要求，让群众和企业有更多的获得感。</w:t>
      </w:r>
    </w:p>
    <w:p>
      <w:pPr>
        <w:ind w:left="0" w:right="0" w:firstLine="560"/>
        <w:spacing w:before="450" w:after="450" w:line="312" w:lineRule="auto"/>
      </w:pPr>
      <w:r>
        <w:rPr>
          <w:rFonts w:ascii="宋体" w:hAnsi="宋体" w:eastAsia="宋体" w:cs="宋体"/>
          <w:color w:val="000"/>
          <w:sz w:val="28"/>
          <w:szCs w:val="28"/>
        </w:rPr>
        <w:t xml:space="preserve">二是坚持招商引资“内外并重”。围绕培育打造现代商</w:t>
      </w:r>
    </w:p>
    <w:p>
      <w:pPr>
        <w:ind w:left="0" w:right="0" w:firstLine="560"/>
        <w:spacing w:before="450" w:after="450" w:line="312" w:lineRule="auto"/>
      </w:pPr>
      <w:r>
        <w:rPr>
          <w:rFonts w:ascii="宋体" w:hAnsi="宋体" w:eastAsia="宋体" w:cs="宋体"/>
          <w:color w:val="000"/>
          <w:sz w:val="28"/>
          <w:szCs w:val="28"/>
        </w:rPr>
        <w:t xml:space="preserve">贸物流、数字经济等战略性新兴产业，打造新材料、电子信息、临港物流、清洁能源、农特产品精深加工等新型工业化产业示范。继续深化“营商环境提升年”，实施“招商引资项目落地年”专项行动，加强与中交建、中电建、东方希望、省能投等企业对接，引进技术含量高、发展前景好、示范带动强的大项目好项目，加快形成一批新的经济增长点、支撑点。充分发挥政策、区位、环境、文化等优势，突出招商重点，通过各类洽谈会、展销会、推介会等，开展主题招商、组团招商、会议招商、以商招商等，实现招商引资多点发力、全面开花，力争全年引进到位资金 60 亿元以上，落地建设投资 20 亿元以上。全力服务好 40 万支碳纤维运动器材制品、智慧物流平台、猕猴桃产业示范园、中晟能源二期等签约项目，切实提高合同履约率，确保项目早日投产见效。</w:t>
      </w:r>
    </w:p>
    <w:p>
      <w:pPr>
        <w:ind w:left="0" w:right="0" w:firstLine="560"/>
        <w:spacing w:before="450" w:after="450" w:line="312" w:lineRule="auto"/>
      </w:pPr>
      <w:r>
        <w:rPr>
          <w:rFonts w:ascii="宋体" w:hAnsi="宋体" w:eastAsia="宋体" w:cs="宋体"/>
          <w:color w:val="000"/>
          <w:sz w:val="28"/>
          <w:szCs w:val="28"/>
        </w:rPr>
        <w:t xml:space="preserve">三是坚持要素保障“多点开花”。千方百计挖潜力、强服务，有力有效解决国土空间有限、资源短缺、资金不足、人才匮乏等发展制约。积极推进 2024 土地增减挂钩、拆旧复垦等工作，完成国土空间规划编制，加大土地保障力度，收储土地 1000 亩以上。统筹“山、水、林、田、库”等各类资源，推动资源变资本，激发城乡发展活力。紧盯国家加大中央预算内投资、增加地方政府专项债券规模并提前下达等重大政策机遇，加强汇报，积极争取更多支持，力争上级支持项目财政资金 10 亿元以上;完善政银企合作机制，进一步发挥金融服务地方经济发展的作用;用好政策杠杆，推动实现以较少的政府投入撬动更多民间资本。加强人才队</w:t>
      </w:r>
    </w:p>
    <w:p>
      <w:pPr>
        <w:ind w:left="0" w:right="0" w:firstLine="560"/>
        <w:spacing w:before="450" w:after="450" w:line="312" w:lineRule="auto"/>
      </w:pPr>
      <w:r>
        <w:rPr>
          <w:rFonts w:ascii="宋体" w:hAnsi="宋体" w:eastAsia="宋体" w:cs="宋体"/>
          <w:color w:val="000"/>
          <w:sz w:val="28"/>
          <w:szCs w:val="28"/>
        </w:rPr>
        <w:t xml:space="preserve">伍建设，花大力气培养一批行政企业管理、专业技术、创新创业后备人才;加强与科研院所合作，善于借助“外脑”，创新人才引进机制，为推动水富各项事业发展提供人才支撑。</w:t>
      </w:r>
    </w:p>
    <w:p>
      <w:pPr>
        <w:ind w:left="0" w:right="0" w:firstLine="560"/>
        <w:spacing w:before="450" w:after="450" w:line="312" w:lineRule="auto"/>
      </w:pPr>
      <w:r>
        <w:rPr>
          <w:rFonts w:ascii="宋体" w:hAnsi="宋体" w:eastAsia="宋体" w:cs="宋体"/>
          <w:color w:val="000"/>
          <w:sz w:val="28"/>
          <w:szCs w:val="28"/>
        </w:rPr>
        <w:t xml:space="preserve">四是坚持生态优先“久久为功”。坚决扛起生态文明建设的政治责任，全面抓好中央环保督察“回头看”交办举报件办理和各级环保督察反馈问题整改。坚决打好蓝天碧水净土“八大战役”，实施美丽水富建设“七大工程”，严厉打击环境违法行为，推动生态环境问题排查整治制度化、常态化。全面加强生态保护修复，以水富市两江流域污染防治综合规划为统领，积极争取中央环保专项资金、长江绿色发展基金等支持，加快完成邵女坪污水处理厂升级改造，实现建制镇集镇、金沙江横江水富段沿岸建制村人口聚居点污水治理全覆盖;力争启动长江经济带生态环境保护项目建设，切实推动两江流域污染治理取得新成效。持续开展“一个 U 盘下达河长令”行动，强化两江综合执法大队能力建设，切实维护好辖区内金沙江、横江段生态安全，筑牢长江上游重要生态安全屏障，确保“一江清水”出云南。</w:t>
      </w:r>
    </w:p>
    <w:p>
      <w:pPr>
        <w:ind w:left="0" w:right="0" w:firstLine="560"/>
        <w:spacing w:before="450" w:after="450" w:line="312" w:lineRule="auto"/>
      </w:pPr>
      <w:r>
        <w:rPr>
          <w:rFonts w:ascii="宋体" w:hAnsi="宋体" w:eastAsia="宋体" w:cs="宋体"/>
          <w:color w:val="000"/>
          <w:sz w:val="28"/>
          <w:szCs w:val="28"/>
        </w:rPr>
        <w:t xml:space="preserve">三、建设担当型政府 ?</w:t>
      </w:r>
    </w:p>
    <w:p>
      <w:pPr>
        <w:ind w:left="0" w:right="0" w:firstLine="560"/>
        <w:spacing w:before="450" w:after="450" w:line="312" w:lineRule="auto"/>
      </w:pPr>
      <w:r>
        <w:rPr>
          <w:rFonts w:ascii="宋体" w:hAnsi="宋体" w:eastAsia="宋体" w:cs="宋体"/>
          <w:color w:val="000"/>
          <w:sz w:val="28"/>
          <w:szCs w:val="28"/>
        </w:rPr>
        <w:t xml:space="preserve">发展的重任、竞争的态势、人民的期盼，对政府自身建设提出了更高要求。们将始终本着对历史、对人民、对事业高度负责的态度，担当履责、恪尽职守，敢作敢为、善作善成，不断增强政府的号召力、公信力、执行力和约束力。</w:t>
      </w:r>
    </w:p>
    <w:p>
      <w:pPr>
        <w:ind w:left="0" w:right="0" w:firstLine="560"/>
        <w:spacing w:before="450" w:after="450" w:line="312" w:lineRule="auto"/>
      </w:pPr>
      <w:r>
        <w:rPr>
          <w:rFonts w:ascii="宋体" w:hAnsi="宋体" w:eastAsia="宋体" w:cs="宋体"/>
          <w:color w:val="000"/>
          <w:sz w:val="28"/>
          <w:szCs w:val="28"/>
        </w:rPr>
        <w:t xml:space="preserve">一是坚持党的领导，增强号召力。全面加强政府系统政治建设，严格遵守政治纪律和政治规矩，牢固树立“四个意</w:t>
      </w:r>
    </w:p>
    <w:p>
      <w:pPr>
        <w:ind w:left="0" w:right="0" w:firstLine="560"/>
        <w:spacing w:before="450" w:after="450" w:line="312" w:lineRule="auto"/>
      </w:pPr>
      <w:r>
        <w:rPr>
          <w:rFonts w:ascii="宋体" w:hAnsi="宋体" w:eastAsia="宋体" w:cs="宋体"/>
          <w:color w:val="000"/>
          <w:sz w:val="28"/>
          <w:szCs w:val="28"/>
        </w:rPr>
        <w:t xml:space="preserve">识”，坚定“四个自信”，坚决做到“两个维护”，深刻汲取秦光荣案教训及其警示，深入推进以案促改，自觉在思想上政治上行动上与以习近平同志为核心的党中央保持高度一致。始终坚持在水富市委的坚强领导下，讲政治、守规矩、知敬畏，说实话、谋实事、求实效，真正把对党绝对忠诚落实到维护大局上、推动发展上、保障民生上、促进和谐上。</w:t>
      </w:r>
    </w:p>
    <w:p>
      <w:pPr>
        <w:ind w:left="0" w:right="0" w:firstLine="560"/>
        <w:spacing w:before="450" w:after="450" w:line="312" w:lineRule="auto"/>
      </w:pPr>
      <w:r>
        <w:rPr>
          <w:rFonts w:ascii="宋体" w:hAnsi="宋体" w:eastAsia="宋体" w:cs="宋体"/>
          <w:color w:val="000"/>
          <w:sz w:val="28"/>
          <w:szCs w:val="28"/>
        </w:rPr>
        <w:t xml:space="preserve">二是坚持依法行政，增强公信力。切实加强法治政府建设，把政府工作全面纳入法治轨道，完善政府议事规则，强化决策法定程序的刚性约束，健全财政资金、土地供应、政府债务、投资项目等管理办法，确保所有政府行为都于法有据，任何部门都不得法外设权。弘扬宪法精神，推进阳光理政，依法接受人大及其常委会的法律监督和工作监督、政协的民主监督，自觉接受司法监督、社会监督和舆论监督，持续加强审计监督，确保行政权力行使不偏向、不变质、不越轨。</w:t>
      </w:r>
    </w:p>
    <w:p>
      <w:pPr>
        <w:ind w:left="0" w:right="0" w:firstLine="560"/>
        <w:spacing w:before="450" w:after="450" w:line="312" w:lineRule="auto"/>
      </w:pPr>
      <w:r>
        <w:rPr>
          <w:rFonts w:ascii="宋体" w:hAnsi="宋体" w:eastAsia="宋体" w:cs="宋体"/>
          <w:color w:val="000"/>
          <w:sz w:val="28"/>
          <w:szCs w:val="28"/>
        </w:rPr>
        <w:t xml:space="preserve">三是坚持从严治政，增强执行力。坚持问题导向，认真查找解决表态多调门高、行动少落实差等问题，身体力行、以上率下，带头转变作风，形成“头雁效应”。大兴调查研究之风，倡导一线工作方法，真正走出去、靠上去、沉下去。建立完善工作清单机制，将各项工作细化、量化、清单化，建立任务、责任、问题清单，实行挂图作战、压茬推进。强化绩效评估，严格督查督办，对确定的目标、制定的政策、部署的任务，盯人盯事盯结果，快办即办限时办。力戒形式主义、”痕迹主义”，最大限度削减“文山会海”“材料报表”，把干部从无谓的事务中解脱出来，把更多的时间和精力用在抓落实上。</w:t>
      </w:r>
    </w:p>
    <w:p>
      <w:pPr>
        <w:ind w:left="0" w:right="0" w:firstLine="560"/>
        <w:spacing w:before="450" w:after="450" w:line="312" w:lineRule="auto"/>
      </w:pPr>
      <w:r>
        <w:rPr>
          <w:rFonts w:ascii="宋体" w:hAnsi="宋体" w:eastAsia="宋体" w:cs="宋体"/>
          <w:color w:val="000"/>
          <w:sz w:val="28"/>
          <w:szCs w:val="28"/>
        </w:rPr>
        <w:t xml:space="preserve">四是坚持清廉为政，增强约束力。深入推进“两学一做”学习教育常态化制度化，持续巩固“不忘初心、牢记使命”主题教育成果，严格落实中央八项规定及其实施细则精神，持续整治“四风”问题，认真落实政府系统党风廉政建设主体责任和“一岗双责”，始终把纪律和规矩挺在前面，教育引导政府系统干部从严要求、清廉为政，少做任性事、多怀律己心，习惯在受监督和约束的环境中工作生活，做到心有所畏、言有所戒、行有所止。坚决铲除滋生腐败的土壤，坚决查处侵害群众利益的“害群之马”，着力营造风清气正的政务环境。</w:t>
      </w:r>
    </w:p>
    <w:p>
      <w:pPr>
        <w:ind w:left="0" w:right="0" w:firstLine="560"/>
        <w:spacing w:before="450" w:after="450" w:line="312" w:lineRule="auto"/>
      </w:pPr>
      <w:r>
        <w:rPr>
          <w:rFonts w:ascii="宋体" w:hAnsi="宋体" w:eastAsia="宋体" w:cs="宋体"/>
          <w:color w:val="000"/>
          <w:sz w:val="28"/>
          <w:szCs w:val="28"/>
        </w:rPr>
        <w:t xml:space="preserve">各位代表，惟其艰难，才更显勇毅;惟其笃行，才弥足珍贵。水富正处在加快发展的关键阶段，责任容不得们推卸，机遇容不得们耽搁，考验容不得们回避。让们在市委的坚强领导下，不忘初心、牢记使命，锐意进取、埋头苦干，为建设好美丽新水富而努力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第四篇：市人民政府工作报告</w:t>
      </w:r>
    </w:p>
    <w:p>
      <w:pPr>
        <w:ind w:left="0" w:right="0" w:firstLine="560"/>
        <w:spacing w:before="450" w:after="450" w:line="312" w:lineRule="auto"/>
      </w:pPr>
      <w:r>
        <w:rPr>
          <w:rFonts w:ascii="宋体" w:hAnsi="宋体" w:eastAsia="宋体" w:cs="宋体"/>
          <w:color w:val="000"/>
          <w:sz w:val="28"/>
          <w:szCs w:val="28"/>
        </w:rPr>
        <w:t xml:space="preserve">市人民政府工作报告 2024</w:t>
      </w:r>
    </w:p>
    <w:p>
      <w:pPr>
        <w:ind w:left="0" w:right="0" w:firstLine="560"/>
        <w:spacing w:before="450" w:after="450" w:line="312" w:lineRule="auto"/>
      </w:pPr>
      <w:r>
        <w:rPr>
          <w:rFonts w:ascii="宋体" w:hAnsi="宋体" w:eastAsia="宋体" w:cs="宋体"/>
          <w:color w:val="000"/>
          <w:sz w:val="28"/>
          <w:szCs w:val="28"/>
        </w:rPr>
        <w:t xml:space="preserve">一、过去五年工作回顾</w:t>
      </w:r>
    </w:p>
    <w:p>
      <w:pPr>
        <w:ind w:left="0" w:right="0" w:firstLine="560"/>
        <w:spacing w:before="450" w:after="450" w:line="312" w:lineRule="auto"/>
      </w:pPr>
      <w:r>
        <w:rPr>
          <w:rFonts w:ascii="宋体" w:hAnsi="宋体" w:eastAsia="宋体" w:cs="宋体"/>
          <w:color w:val="000"/>
          <w:sz w:val="28"/>
          <w:szCs w:val="28"/>
        </w:rPr>
        <w:t xml:space="preserve">我们团结依靠全市人民，全面履行政府职能，紧紧围绕“建设中国最具吸引力的国际休闲旅游城市”目标，攻坚克难，砥砺奋进，胜利完成市十六届人民代表大会确定的主要目标任务，为全面建成小康社会奠定了坚实基础。</w:t>
      </w:r>
    </w:p>
    <w:p>
      <w:pPr>
        <w:ind w:left="0" w:right="0" w:firstLine="560"/>
        <w:spacing w:before="450" w:after="450" w:line="312" w:lineRule="auto"/>
      </w:pPr>
      <w:r>
        <w:rPr>
          <w:rFonts w:ascii="宋体" w:hAnsi="宋体" w:eastAsia="宋体" w:cs="宋体"/>
          <w:color w:val="000"/>
          <w:sz w:val="28"/>
          <w:szCs w:val="28"/>
        </w:rPr>
        <w:t xml:space="preserve">过去五年经济社会发展主要成效体现为“六个显著”：</w:t>
      </w:r>
    </w:p>
    <w:p>
      <w:pPr>
        <w:ind w:left="0" w:right="0" w:firstLine="560"/>
        <w:spacing w:before="450" w:after="450" w:line="312" w:lineRule="auto"/>
      </w:pPr>
      <w:r>
        <w:rPr>
          <w:rFonts w:ascii="宋体" w:hAnsi="宋体" w:eastAsia="宋体" w:cs="宋体"/>
          <w:color w:val="000"/>
          <w:sz w:val="28"/>
          <w:szCs w:val="28"/>
        </w:rPr>
        <w:t xml:space="preserve">一是综合竞争实力显著增强。全市地区生产总值达到 193 亿元，五年年均增长 10.2%，全省排名上升到第 65 位;地方一般公共预算收入 9.4 亿元，增长 2.2倍，跃居南充第 2 位;社会消费品零售总额达到 87 亿元，年均增长 13.5%，增速五年均保持南充第 1;全社会固定资产投资净增 89.6 亿元，达到 218.6 亿元，年均增长 16.1%;城镇居民人均可支配收入、农民人均纯收入分别达到 28202 元、12285元，年均增长 12.1%和 16.6%，基本实现翻番;金融机构存贷款余额分别达到 321亿元、163 亿元，年均增长 14%、10.2%。全市经济发展稳中快进、稳中向好，综合实力迈上新台阶。</w:t>
      </w:r>
    </w:p>
    <w:p>
      <w:pPr>
        <w:ind w:left="0" w:right="0" w:firstLine="560"/>
        <w:spacing w:before="450" w:after="450" w:line="312" w:lineRule="auto"/>
      </w:pPr>
      <w:r>
        <w:rPr>
          <w:rFonts w:ascii="宋体" w:hAnsi="宋体" w:eastAsia="宋体" w:cs="宋体"/>
          <w:color w:val="000"/>
          <w:sz w:val="28"/>
          <w:szCs w:val="28"/>
        </w:rPr>
        <w:t xml:space="preserve">二是产业转型升级显著加快。产业融合不断深化，三次产业结构调整为24:47:29，服务业占 GDP 比重提高 2 个百分点。旅游实现高位突破。复建了西城门楼、道台衙门、文庙等标志性景点，完善了景区配套功能，成功创建川东北首个国家 5A 级旅游景区和省级旅游度假区;成功举办中国·四川国际文化旅游节;阆中古城、天宫院作为蜀道申遗重要节点列入国家预备名录;接待游客人数、旅游综合收入达到 885 万人次、79 亿元，分别增长 2.8 倍、3.5 倍，阆中旅游已成为嘉陵江流域旅游龙头。工业实现增量提质。工业集中区升级为省级经济开发区，园区面积扩大到 15平方公里，规上企业达到 55 户，食品医药、丝纺服装等形成集群态势，工业销售收入、入库税金达到 144.5 亿元、2 亿元，分别增长 2.1 倍、1.7 倍。农业实现特色发展。江天、江北、江东分区错位发展，肉牛、生姜、中药材、水果等主导产业初具规模，成功创建全国休闲农业和乡村旅游示范县;农业龙头企业、农民专合社、家庭农场分别新增 11 家、709 家、673 家，农业新型经营主体不断涌现。现代服务业快速崛起。积极推进“互联网+”，建成电商孵化园，网上交易额达 31 亿元，荣获“四川电商十强县”;大力培育现代物流，新建集散中心 3 个，物流快递网点实现城乡全覆盖;外向型经济充满活力，获得进出口经营权企业 21 家，外贸进出口总额达 8 亿美元。</w:t>
      </w:r>
    </w:p>
    <w:p>
      <w:pPr>
        <w:ind w:left="0" w:right="0" w:firstLine="560"/>
        <w:spacing w:before="450" w:after="450" w:line="312" w:lineRule="auto"/>
      </w:pPr>
      <w:r>
        <w:rPr>
          <w:rFonts w:ascii="宋体" w:hAnsi="宋体" w:eastAsia="宋体" w:cs="宋体"/>
          <w:color w:val="000"/>
          <w:sz w:val="28"/>
          <w:szCs w:val="28"/>
        </w:rPr>
        <w:t xml:space="preserve">三是城乡发展面貌显著改善。交通取得历史巨变。广南高速、兰渝铁路建成通车，国道 212 线一期、国道 347 线改造基本完成，阆中机场续建重新启动，嘉陵江阆中港建设纳入省“十三五”规划，立体交通网络加速形成，区位优势逐渐凸显。城市发展突飞猛进。落下闳大道、嘉陵江三桥、绕城公路等一批主要道路相继建成，嘉陵江四桥及新区滨江南路即将完工，两大城市交通圈层基本形成。老城区滨江路东北段及西北段、江南火车站周边、七里凌家坝等片区迅猛发展，城市建成区面积从 28平方公里拓展到 35平方公里，城市人口达到 30 万以上，常住人口城镇化率达 49.1%。农村条件加速改善。新(改)建宝马—洪山—朱镇、二龙—石滩—千佛等县乡公路 350 公里、通村公路 1270 公里、路侧护栏 650 公里;启动了天宫西河塘大桥等一批渡改桥项目，建成罗家滩东河大桥，群众出行更加便捷安全。解元水库竣工蓄水，新(改)建各类水利工程 6065 处;建成天柏、河溪集中供水站，实施农村人饮工程 159 处，26 万余农村群众喝上了安全水。老观、柏垭、千佛等集镇快速发展，新建幸福美丽新村 130 个，荣获全省新农村建设成片推进示范县。生态环境更加秀美。巩固退耕还林成果 7.8 万亩，新增城市绿化面积 170 万平方米，建成城市主题公园、广场 28 个;新区污水处理厂、第二垃圾填埋场投入使用;成功创建国家园林城市、阆中古城国家城市湿地公园、金沙湖国家水利风景区、盘龙山国家森林公园、构溪河国家湿地公园，构筑了生态新屏障。</w:t>
      </w:r>
    </w:p>
    <w:p>
      <w:pPr>
        <w:ind w:left="0" w:right="0" w:firstLine="560"/>
        <w:spacing w:before="450" w:after="450" w:line="312" w:lineRule="auto"/>
      </w:pPr>
      <w:r>
        <w:rPr>
          <w:rFonts w:ascii="宋体" w:hAnsi="宋体" w:eastAsia="宋体" w:cs="宋体"/>
          <w:color w:val="000"/>
          <w:sz w:val="28"/>
          <w:szCs w:val="28"/>
        </w:rPr>
        <w:t xml:space="preserve">四是改革开放活力显著迸发。项目推动强劲有力。储备重大项目 1300 余个、总投资 2800 亿元，争取国省项目资金 160 亿元;争取置换债券 69 亿余元，成功发行企业债券 10 亿元;创新 PPP、EPC 等模式，滚动实施重点项目 530 个，累计完成固定资产投资 882 亿元。开放合作成果丰硕。签约 2024 万元以上项目 114个、协议资金 540 亿元，其中亿元以上项目 87 个，共到位省外资金 214 亿元，加加食品、宜华木业等一批知名上市企业落户并建成投产。改革创新纵深推进。新型城镇化、基础设施投融资、农业水价等国家级改革试点扎实推进，财政体制、农村产权等省级改革取得突破，土地托管互换、互助养老等改革经验获国省肯定推广。</w:t>
      </w:r>
    </w:p>
    <w:p>
      <w:pPr>
        <w:ind w:left="0" w:right="0" w:firstLine="560"/>
        <w:spacing w:before="450" w:after="450" w:line="312" w:lineRule="auto"/>
      </w:pPr>
      <w:r>
        <w:rPr>
          <w:rFonts w:ascii="宋体" w:hAnsi="宋体" w:eastAsia="宋体" w:cs="宋体"/>
          <w:color w:val="000"/>
          <w:sz w:val="28"/>
          <w:szCs w:val="28"/>
        </w:rPr>
        <w:t xml:space="preserve">五是群众幸福指数显著提升。民生保障全面加强。大力实施精准扶贫，强力推进脱贫攻坚，减贫 21590 户、60460 人;完成棚户区改造和保障性住房 416 万平方米，改造危旧小区 208 个、农村危房 3.5 万户;大力推进创业就业，新增市场主体 1.6 万余户、就业 4.5 万余人;发放城乡低保 40 万人次、5.8 亿元，社保、养保、医保覆盖率分别达到 80%、81%、100%。社会事业全面发展。新(改、扩)建学校63 所，发放各类助学金 4.6 亿元，荣获“全国两基工作先进地区”;人民医院七里分院等项目竣工使用，公立医院改革扎实推进，建档立卡贫困户“一站式”报销机制全面建立，群众看病难看病贵问题得到切实缓解;群众性文体活动广泛开展，“正月十六游百病”列为国家非物质文化遗产保护与推广项目，荣获“全国文化先进县”和全国文明城市提名城市。社会治理全面深化。顺利完成“六五”普法工作，荣获省级法治县;不断加强市场监管，成功创建省级食品安全示范市;深化“平安阆中”建设，安全生产和社会治安形势持续好转;畅通信访渠道，疏解矛盾纠纷，社会大局保持和谐稳定。</w:t>
      </w:r>
    </w:p>
    <w:p>
      <w:pPr>
        <w:ind w:left="0" w:right="0" w:firstLine="560"/>
        <w:spacing w:before="450" w:after="450" w:line="312" w:lineRule="auto"/>
      </w:pPr>
      <w:r>
        <w:rPr>
          <w:rFonts w:ascii="宋体" w:hAnsi="宋体" w:eastAsia="宋体" w:cs="宋体"/>
          <w:color w:val="000"/>
          <w:sz w:val="28"/>
          <w:szCs w:val="28"/>
        </w:rPr>
        <w:t xml:space="preserve">六是政府自身建设显著加强。始终突出从严治政。深入践行党的群众路线，严格落实“三严三实”要求，扎实开展“两学一做”学习教育，不断深化重点领域监督管理，社会满意度逐年提升。始终突出依法行政。自觉接受市人大及其常委会的法律监督、工作监督和市政协的民主监督，认真办理人大代表议案、建议、意见和政协委员提案 1546 件，促进了经济社会协调发展;大力转变政府职能，全面推进商事制度等简政放权改革，合并重组部门 11 个，编制 39 个部门行政权力清单、责任清单，三级政务服务体系更加健全;不断深化政务公开，充分保障公民的知情权、参与权、监督权，政府运行更加阳光透明。始终突出廉洁从政。严格执行中央“八项规定”，完成公车制度改革，持续用力正风肃纪，立案查处违</w:t>
      </w:r>
    </w:p>
    <w:p>
      <w:pPr>
        <w:ind w:left="0" w:right="0" w:firstLine="560"/>
        <w:spacing w:before="450" w:after="450" w:line="312" w:lineRule="auto"/>
      </w:pPr>
      <w:r>
        <w:rPr>
          <w:rFonts w:ascii="宋体" w:hAnsi="宋体" w:eastAsia="宋体" w:cs="宋体"/>
          <w:color w:val="000"/>
          <w:sz w:val="28"/>
          <w:szCs w:val="28"/>
        </w:rPr>
        <w:t xml:space="preserve">纪违法案件 341 件，“四风”问题得到有效遏制，党风廉政建设和反腐败工作不断加强。</w:t>
      </w:r>
    </w:p>
    <w:p>
      <w:pPr>
        <w:ind w:left="0" w:right="0" w:firstLine="560"/>
        <w:spacing w:before="450" w:after="450" w:line="312" w:lineRule="auto"/>
      </w:pPr>
      <w:r>
        <w:rPr>
          <w:rFonts w:ascii="宋体" w:hAnsi="宋体" w:eastAsia="宋体" w:cs="宋体"/>
          <w:color w:val="000"/>
          <w:sz w:val="28"/>
          <w:szCs w:val="28"/>
        </w:rPr>
        <w:t xml:space="preserve">过去五年，我们经受了经济增速换档、产业转型升级等发展阵痛，战胜了资源要素趋紧、社会风险加剧等严峻考验，谱写了团结奋进、追赶跨越的崭新篇章</w:t>
      </w:r>
    </w:p>
    <w:p>
      <w:pPr>
        <w:ind w:left="0" w:right="0" w:firstLine="560"/>
        <w:spacing w:before="450" w:after="450" w:line="312" w:lineRule="auto"/>
      </w:pPr>
      <w:r>
        <w:rPr>
          <w:rFonts w:ascii="宋体" w:hAnsi="宋体" w:eastAsia="宋体" w:cs="宋体"/>
          <w:color w:val="000"/>
          <w:sz w:val="28"/>
          <w:szCs w:val="28"/>
        </w:rPr>
        <w:t xml:space="preserve">我们清醒地认识到，前进道路上还有不少困难和问题：经济总量不大、产业支撑不强、经济结构不优、要素保障不足等问题仍然突出;城乡二元结构矛盾比较明显，居民收入水平不高，脱贫攻坚任重道远;诸多民生难题亟需破解，影响社会和谐稳定的因素依然不少;一些干部宗旨意识不强、自律意识不够，个别领域的腐败现象仍然存在，依法行政、廉洁从政还需进一步加强。</w:t>
      </w:r>
    </w:p>
    <w:p>
      <w:pPr>
        <w:ind w:left="0" w:right="0" w:firstLine="560"/>
        <w:spacing w:before="450" w:after="450" w:line="312" w:lineRule="auto"/>
      </w:pPr>
      <w:r>
        <w:rPr>
          <w:rFonts w:ascii="宋体" w:hAnsi="宋体" w:eastAsia="宋体" w:cs="宋体"/>
          <w:color w:val="000"/>
          <w:sz w:val="28"/>
          <w:szCs w:val="28"/>
        </w:rPr>
        <w:t xml:space="preserve">二、未来五年主要目标任务</w:t>
      </w:r>
    </w:p>
    <w:p>
      <w:pPr>
        <w:ind w:left="0" w:right="0" w:firstLine="560"/>
        <w:spacing w:before="450" w:after="450" w:line="312" w:lineRule="auto"/>
      </w:pPr>
      <w:r>
        <w:rPr>
          <w:rFonts w:ascii="宋体" w:hAnsi="宋体" w:eastAsia="宋体" w:cs="宋体"/>
          <w:color w:val="000"/>
          <w:sz w:val="28"/>
          <w:szCs w:val="28"/>
        </w:rPr>
        <w:t xml:space="preserve">察势者智，驭势者赢。唯有把握大趋势、涵养大格局，才能抢抓大机遇、赢得大发展。当前，全球经济在深度调整中曲折复苏，新一轮科技革命和产业变革蓄势待发;我国经济进入新常态，“一带一路”、长江经济带、成渝城市群建设和脱贫攻坚纵深推进;省委深入实施“三大发展战略”、推进“两个跨越”，大力支持川东北经济区快速崛起;南充市第六次党代会作出了“开创南充新未来·建设成渝第二城”的战略部署，为阆中加快发展提供了难得机遇和良好条件。</w:t>
      </w:r>
    </w:p>
    <w:p>
      <w:pPr>
        <w:ind w:left="0" w:right="0" w:firstLine="560"/>
        <w:spacing w:before="450" w:after="450" w:line="312" w:lineRule="auto"/>
      </w:pPr>
      <w:r>
        <w:rPr>
          <w:rFonts w:ascii="宋体" w:hAnsi="宋体" w:eastAsia="宋体" w:cs="宋体"/>
          <w:color w:val="000"/>
          <w:sz w:val="28"/>
          <w:szCs w:val="28"/>
        </w:rPr>
        <w:t xml:space="preserve">未来五年，是我市转型升级关键期、新型城镇化加速期、深化改革攻坚期、全面建成小康社会决战决胜期。市第十三次党代会面向未来、着眼全局、审时度势，鲜明提出了“把阆中建设成世界古城旅游目的地”的宏伟目标，为全市未来五年发展绘就了蓝图、指明了方向、明确了任务。我们坚信，只要我们坚持市委的正确领导，团结带领全市人民，围绕目标不动摇、苦干实干不松劲，一件接着一件干、一年接着一年抓，久久为功、善作善成，宏伟目标必将变为现实，美好画卷必将靓丽呈现，大美阆中必将强势崛起!</w:t>
      </w:r>
    </w:p>
    <w:p>
      <w:pPr>
        <w:ind w:left="0" w:right="0" w:firstLine="560"/>
        <w:spacing w:before="450" w:after="450" w:line="312" w:lineRule="auto"/>
      </w:pPr>
      <w:r>
        <w:rPr>
          <w:rFonts w:ascii="宋体" w:hAnsi="宋体" w:eastAsia="宋体" w:cs="宋体"/>
          <w:color w:val="000"/>
          <w:sz w:val="28"/>
          <w:szCs w:val="28"/>
        </w:rPr>
        <w:t xml:space="preserve">未来五年，政府工作的总体要求是：高举中国特色社会主义伟大旗帜，深入贯彻习近平总书记系列重要讲话精神，全面贯彻中央“五位一体”总体布局、“四个全面”战略布局和“五大发展理念”，认真落实省委治蜀兴川系列部署和南充市委“155 发展战略”，围绕我市第十三次党代会确立的“145 发展思路”，全力推进经济社会科学发展、转型发展、加快发展，努力建设世界古城旅游目的地，同步实现全面小康。</w:t>
      </w:r>
    </w:p>
    <w:p>
      <w:pPr>
        <w:ind w:left="0" w:right="0" w:firstLine="560"/>
        <w:spacing w:before="450" w:after="450" w:line="312" w:lineRule="auto"/>
      </w:pPr>
      <w:r>
        <w:rPr>
          <w:rFonts w:ascii="宋体" w:hAnsi="宋体" w:eastAsia="宋体" w:cs="宋体"/>
          <w:color w:val="000"/>
          <w:sz w:val="28"/>
          <w:szCs w:val="28"/>
        </w:rPr>
        <w:t xml:space="preserve">目标已定，势必达成。贯彻上述要求，完成既定任务，重点要从以下三个方面着力：</w:t>
      </w:r>
    </w:p>
    <w:p>
      <w:pPr>
        <w:ind w:left="0" w:right="0" w:firstLine="560"/>
        <w:spacing w:before="450" w:after="450" w:line="312" w:lineRule="auto"/>
      </w:pPr>
      <w:r>
        <w:rPr>
          <w:rFonts w:ascii="宋体" w:hAnsi="宋体" w:eastAsia="宋体" w:cs="宋体"/>
          <w:color w:val="000"/>
          <w:sz w:val="28"/>
          <w:szCs w:val="28"/>
        </w:rPr>
        <w:t xml:space="preserve">(一)在目标考量上，准确把握“四个重点”：一是奋力让经济实力更强。坚持旅游龙头、工业支撑、农业基础，大力开展产业倍增行动，促进新型工业集群发展，现代农业加速推进，三次产业联动发展，力争地区生产总值突破 300 亿元、地方一般公共预算收入突破 14 亿元。二是奋力让文旅名片更靓。积极顺应绿色文明时代、大众旅游时代、统筹城乡时代的到来，着力在古城提升、旅游格局、旅游产业上再突破，积极争创国家级旅游度假区、全国休闲旅游示范城市等品牌，努力建设世界古城旅游目的地。力争接待游客突破 1500 万人次，旅游综合收入突破 150 亿元。三是奋力让城乡环境更优。深入推进新型城镇化综合试点，显著提高常住人口城镇化率;启动阆中机场、古城水环境综合治理等重大项目，不断完善城乡基础设施;大幅改善人居环境，打造形态、业态、文态和生态“四态合一”的宜居宜业宜游山水田园城镇。四是奋力让人民生活更美。决战决胜脱贫攻坚，确保 2024 年实现国家级贫困县摘帽，2024 年同步实现全面小康。做好公共设施、公共服务、公共安全等工作，深化“全国文明城市”、“国家生态文明先行示范区”等创建活动，提升市民整体素质和城市文明水平，让市民更有参与感、获得感和幸福感。</w:t>
      </w:r>
    </w:p>
    <w:p>
      <w:pPr>
        <w:ind w:left="0" w:right="0" w:firstLine="560"/>
        <w:spacing w:before="450" w:after="450" w:line="312" w:lineRule="auto"/>
      </w:pPr>
      <w:r>
        <w:rPr>
          <w:rFonts w:ascii="宋体" w:hAnsi="宋体" w:eastAsia="宋体" w:cs="宋体"/>
          <w:color w:val="000"/>
          <w:sz w:val="28"/>
          <w:szCs w:val="28"/>
        </w:rPr>
        <w:t xml:space="preserve">(二)在工作导向上，始终紧扣“四大战略”：一是绿色引领战略。牢固树立“绿水青山就是金山银山”的理念，将保护环境作为发展的基础，加快绿色山川、绿色城镇、绿色生活一体化进程，形成人与自然和谐的绿色发展新格局。二是文旅带动战略。立足丰富的特色历史文化资源，提炼铸造个性鲜明、魅力独特的文化品牌，实施全域规划、加快全景建设、推进全业融合、注重全民参与，推动文旅资源大市向文旅经济强市转变，带动经济社会全面发展。三是协调联动战略。立足三产联动、城乡共融、民生改善，科学统筹城市与农村、强市与富民、物质文明与精神文明，推动阆中更高水平的全域全面发展进步。四是项目推动战略。坚持把项目投资作为经济发展的引擎和抓手，挂帅出征谋项目、挂图作战建项目、挂责问效促项目，以项目组织经济工作、统揽全局工作，持续推动经济社会又好又快发展。</w:t>
      </w:r>
    </w:p>
    <w:p>
      <w:pPr>
        <w:ind w:left="0" w:right="0" w:firstLine="560"/>
        <w:spacing w:before="450" w:after="450" w:line="312" w:lineRule="auto"/>
      </w:pPr>
      <w:r>
        <w:rPr>
          <w:rFonts w:ascii="宋体" w:hAnsi="宋体" w:eastAsia="宋体" w:cs="宋体"/>
          <w:color w:val="000"/>
          <w:sz w:val="28"/>
          <w:szCs w:val="28"/>
        </w:rPr>
        <w:t xml:space="preserve">(三)在工作推进上，切实做到“四个坚持”：一是坚持以创新思维谋发展。准确把握经济新常态，科学运用发展新理念，用创新思维化解工作中的矛盾，以改革办法破解发展中的难题，逐步构建普惠性创新支持政策体系，让创新创业创优在全市蔚然成风。二是坚持以底线思维求发展。既注重经济增长的总量和速度，更注重发展的质量和效益，科学处理好供给侧与需求侧、稳增长与防风险、抓机遇与补短板等关系，守住增长速度、居民收入、绿色生态、安全稳定“四条发展底线”，努力实现高效、优质、公平的可持续发展。三是坚持以系统思维促发展。遵循经济发展规律，正确处理好经济与社会、政府与市场的关系，加快转变经济发展方式，加快调整经济结构，加快培育经济增长新动力，不断增强发展的整体性、协调性和可持续性。四是坚持以法治思维保发展。始终坚持依法治市、依法行政，切实增强各级干部法治意识和运用法律服务经济社会发展的能力，在招商引资、产业发展、城镇建设、征地拆迁安置等方面加大依法行政能力，以法治思维和法律手段保障改革发展成果。</w:t>
      </w:r>
    </w:p>
    <w:p>
      <w:pPr>
        <w:ind w:left="0" w:right="0" w:firstLine="560"/>
        <w:spacing w:before="450" w:after="450" w:line="312" w:lineRule="auto"/>
      </w:pPr>
      <w:r>
        <w:rPr>
          <w:rFonts w:ascii="宋体" w:hAnsi="宋体" w:eastAsia="宋体" w:cs="宋体"/>
          <w:color w:val="000"/>
          <w:sz w:val="28"/>
          <w:szCs w:val="28"/>
        </w:rPr>
        <w:t xml:space="preserve">三、二○xx 年重点工作安排</w:t>
      </w:r>
    </w:p>
    <w:p>
      <w:pPr>
        <w:ind w:left="0" w:right="0" w:firstLine="560"/>
        <w:spacing w:before="450" w:after="450" w:line="312" w:lineRule="auto"/>
      </w:pPr>
      <w:r>
        <w:rPr>
          <w:rFonts w:ascii="宋体" w:hAnsi="宋体" w:eastAsia="宋体" w:cs="宋体"/>
          <w:color w:val="000"/>
          <w:sz w:val="28"/>
          <w:szCs w:val="28"/>
        </w:rPr>
        <w:t xml:space="preserve">建设世界古城旅游目的地、实现决战决胜全面小康宏伟目标，20xx 年工作十分关键。我们将认真贯彻落实中、省、南充及市委系列决策部署，紧紧围绕市委“五大行动”，狠抓工作落地落实，力争 20xx 年实现地区生产总值增长 7.8%，固定资产投资增长 13%，地方一般公共预算收入增长 7.6%，规模工业增加值增长 10%，社会消费品零售总额增长 12%，城镇居民人均可支配收入、农民人均纯</w:t>
      </w:r>
    </w:p>
    <w:p>
      <w:pPr>
        <w:ind w:left="0" w:right="0" w:firstLine="560"/>
        <w:spacing w:before="450" w:after="450" w:line="312" w:lineRule="auto"/>
      </w:pPr>
      <w:r>
        <w:rPr>
          <w:rFonts w:ascii="宋体" w:hAnsi="宋体" w:eastAsia="宋体" w:cs="宋体"/>
          <w:color w:val="000"/>
          <w:sz w:val="28"/>
          <w:szCs w:val="28"/>
        </w:rPr>
        <w:t xml:space="preserve">收入分别增长 9%和 10%。重点抓好以下七方面工作：</w:t>
      </w:r>
    </w:p>
    <w:p>
      <w:pPr>
        <w:ind w:left="0" w:right="0" w:firstLine="560"/>
        <w:spacing w:before="450" w:after="450" w:line="312" w:lineRule="auto"/>
      </w:pPr>
      <w:r>
        <w:rPr>
          <w:rFonts w:ascii="宋体" w:hAnsi="宋体" w:eastAsia="宋体" w:cs="宋体"/>
          <w:color w:val="000"/>
          <w:sz w:val="28"/>
          <w:szCs w:val="28"/>
        </w:rPr>
        <w:t xml:space="preserve">(一)全力推进脱贫攻坚，补齐全面小康短板</w:t>
      </w:r>
    </w:p>
    <w:p>
      <w:pPr>
        <w:ind w:left="0" w:right="0" w:firstLine="560"/>
        <w:spacing w:before="450" w:after="450" w:line="312" w:lineRule="auto"/>
      </w:pPr>
      <w:r>
        <w:rPr>
          <w:rFonts w:ascii="宋体" w:hAnsi="宋体" w:eastAsia="宋体" w:cs="宋体"/>
          <w:color w:val="000"/>
          <w:sz w:val="28"/>
          <w:szCs w:val="28"/>
        </w:rPr>
        <w:t xml:space="preserve">强化“决战决胜”促脱贫。作为最大政治任务。始终把精准脱贫作为重大政治责任和最大民生工程，百倍用心，千倍用力。严格“双组长”责任制、“五个一”驻村帮扶、“三个一”工作调度，确保 57 个贫困村出列、1.36 万人减贫。给予最强资金保障。整合安排各级各类专项扶贫资金 5 亿元以上，落实金融扶贫资金 5 亿元以上，加强资金使用监管，为脱贫攻坚注入强劲动力。采取最严督查考核。完善脱贫攻坚考评体系，健全问责奖惩办法，坚持“双督查”“双周报”“月通报”等制度，以最严的考核机制和最铁的追责手段，倒逼部署落地落实。</w:t>
      </w:r>
    </w:p>
    <w:p>
      <w:pPr>
        <w:ind w:left="0" w:right="0" w:firstLine="560"/>
        <w:spacing w:before="450" w:after="450" w:line="312" w:lineRule="auto"/>
      </w:pPr>
      <w:r>
        <w:rPr>
          <w:rFonts w:ascii="宋体" w:hAnsi="宋体" w:eastAsia="宋体" w:cs="宋体"/>
          <w:color w:val="000"/>
          <w:sz w:val="28"/>
          <w:szCs w:val="28"/>
        </w:rPr>
        <w:t xml:space="preserve">强化“基层基础”促脱贫。加强道路建设。完成省道 206 线凉水至河溪段升级改造，改造县乡公路 50 公里，新建通村公路 200 公里，建成河溪构溪河、天宫西河塘等渡改桥项目。加强水利建设。推进五马水库建设，加快亭子口水库阆中灌区前期工作，抓好中小河流域综合治理、中央财政小型农田水利重点县建设任务，整治病险水库 34 座，解决 2 万农村群众安全饮水问题。加强配套建设。实施易地扶贫搬迁 3000 户、危房改造 3000 户;启动 110 千伏河溪输变电工程建设，完成 99 个村电网升级改造;新(改)建村级卫生室 52 个、文化室 54 个;健全完善电视“户户通”和广播“村村响”工程管理机制;切实提升农村通信网络质量。</w:t>
      </w:r>
    </w:p>
    <w:p>
      <w:pPr>
        <w:ind w:left="0" w:right="0" w:firstLine="560"/>
        <w:spacing w:before="450" w:after="450" w:line="312" w:lineRule="auto"/>
      </w:pPr>
      <w:r>
        <w:rPr>
          <w:rFonts w:ascii="宋体" w:hAnsi="宋体" w:eastAsia="宋体" w:cs="宋体"/>
          <w:color w:val="000"/>
          <w:sz w:val="28"/>
          <w:szCs w:val="28"/>
        </w:rPr>
        <w:t xml:space="preserve">强化“增产增收”促脱贫。搭建全覆盖平台。加强江天、江北、江东三大园区建设，推动肉牛、生姜、中药材、水果、蔬菜等特色产业串点成线、连线成片，加强品牌创建，逐步实现全市现代农业全覆盖。培育全链条产业。探索“龙头企业+基地+贫困户” “支部+公司(专合社)+贫困户”等产业发展机制，强化利益链接，抓好脱贫奔康产业园建设，引导农民适度规模经营，确保每个贫困村都有支柱产业、每个贫困户都有稳定的增收致富渠道。实施全方位服务。有序推进农村土地所有权、承包权、经营权分置并行，切实维护农民权益;进一步培育龙头企业、家庭农场、农业专合社等现代农业发展主体;强化农资、农技和农业保险服务，推进农机和农艺融合，夯实农业发展基础。</w:t>
      </w:r>
    </w:p>
    <w:p>
      <w:pPr>
        <w:ind w:left="0" w:right="0" w:firstLine="560"/>
        <w:spacing w:before="450" w:after="450" w:line="312" w:lineRule="auto"/>
      </w:pPr>
      <w:r>
        <w:rPr>
          <w:rFonts w:ascii="宋体" w:hAnsi="宋体" w:eastAsia="宋体" w:cs="宋体"/>
          <w:color w:val="000"/>
          <w:sz w:val="28"/>
          <w:szCs w:val="28"/>
        </w:rPr>
        <w:t xml:space="preserve">强化“民心民意”促脱贫。充分尊重群众意见。坚持问需于民、问计于民，因村、因户、因人完善扶贫规划、安排项目资金、细化帮扶措施，确保有的放矢、精准发力。全面落实惠民政策。不折不扣地落实好各项惠民政策，重点做好建档立卡贫困户住院医疗费用报销、在校学生教育补助等工作，让贫困群众切实感受到党委政府的关怀和温暖。切实加强民风教育。完成第十届村(居)委员会换届工作，完善“五位一体”基层民主治理机制;在所有行政村开办农民夜校，抓好“四好村”创建工作，激发群众脱贫内生动力。</w:t>
      </w:r>
    </w:p>
    <w:p>
      <w:pPr>
        <w:ind w:left="0" w:right="0" w:firstLine="560"/>
        <w:spacing w:before="450" w:after="450" w:line="312" w:lineRule="auto"/>
      </w:pPr>
      <w:r>
        <w:rPr>
          <w:rFonts w:ascii="宋体" w:hAnsi="宋体" w:eastAsia="宋体" w:cs="宋体"/>
          <w:color w:val="000"/>
          <w:sz w:val="28"/>
          <w:szCs w:val="28"/>
        </w:rPr>
        <w:t xml:space="preserve">(二)大力推进全域旅游，强化旅游龙头地位</w:t>
      </w:r>
    </w:p>
    <w:p>
      <w:pPr>
        <w:ind w:left="0" w:right="0" w:firstLine="560"/>
        <w:spacing w:before="450" w:after="450" w:line="312" w:lineRule="auto"/>
      </w:pPr>
      <w:r>
        <w:rPr>
          <w:rFonts w:ascii="宋体" w:hAnsi="宋体" w:eastAsia="宋体" w:cs="宋体"/>
          <w:color w:val="000"/>
          <w:sz w:val="28"/>
          <w:szCs w:val="28"/>
        </w:rPr>
        <w:t xml:space="preserve">实施全域规划。拓展空间格局。着眼全市宏大的山水人文格局，高标准编制阆中市旅游发展总体规划，加快形成古城核心旅游圈、半小时旅游圈、一日游及</w:t>
      </w:r>
    </w:p>
    <w:p>
      <w:pPr>
        <w:ind w:left="0" w:right="0" w:firstLine="560"/>
        <w:spacing w:before="450" w:after="450" w:line="312" w:lineRule="auto"/>
      </w:pPr>
      <w:r>
        <w:rPr>
          <w:rFonts w:ascii="宋体" w:hAnsi="宋体" w:eastAsia="宋体" w:cs="宋体"/>
          <w:color w:val="000"/>
          <w:sz w:val="28"/>
          <w:szCs w:val="28"/>
        </w:rPr>
        <w:t xml:space="preserve">多日游等多圈层联动、多线路支撑的全域发展格局。细化功能定位。加快编制《阆中市乡村旅游发展规划》等相关专项规划，推动全市景区景点标准化、特色化发展，启动一批旅游特色小镇、特色村庄、特色院落建设，加快形成古城“街巷休闲、院落度假”、城周“观光休闲、亲山亲水”和乡镇“乡村休闲、养生养心”等旅游新业态。维护规划权威。推动旅游近中远期规划、总体规划与专项规划的科学有机衔接，挂图作战，按图施工，坚决维护规划的权威性，一步一个脚印扎实推进。</w:t>
      </w:r>
    </w:p>
    <w:p>
      <w:pPr>
        <w:ind w:left="0" w:right="0" w:firstLine="560"/>
        <w:spacing w:before="450" w:after="450" w:line="312" w:lineRule="auto"/>
      </w:pPr>
      <w:r>
        <w:rPr>
          <w:rFonts w:ascii="宋体" w:hAnsi="宋体" w:eastAsia="宋体" w:cs="宋体"/>
          <w:color w:val="000"/>
          <w:sz w:val="28"/>
          <w:szCs w:val="28"/>
        </w:rPr>
        <w:t xml:space="preserve">加快全景建设。围绕创建全国休闲旅游示范城市，加快建成一批旅游配套景区及服务设施。建好“一核”。从城南天下、笔向街、百花庵街等街区破题，提升内涵、完善功能，增强古城吸引力。打造“三区”。实施姚溪坝生态露营、自驾游营地等建设，打造构溪河湿地生态休闲旅游区;启动沙溪片区山地骑行等项目，打造沙溪运动康养度假区;实施柏垭—天宫片区民俗民宿、特色文化体验等项目，打造风水文化体验区，努力形成全链条的旅游体系。培育“两带”。整体连片开发滕王阁—金银台电站片区，开通水上旅游公交线，建设沿江生态旅游带;推进博树、老观等特色集镇建设，建设乡村休闲旅游带。</w:t>
      </w:r>
    </w:p>
    <w:p>
      <w:pPr>
        <w:ind w:left="0" w:right="0" w:firstLine="560"/>
        <w:spacing w:before="450" w:after="450" w:line="312" w:lineRule="auto"/>
      </w:pPr>
      <w:r>
        <w:rPr>
          <w:rFonts w:ascii="宋体" w:hAnsi="宋体" w:eastAsia="宋体" w:cs="宋体"/>
          <w:color w:val="000"/>
          <w:sz w:val="28"/>
          <w:szCs w:val="28"/>
        </w:rPr>
        <w:t xml:space="preserve">推进全业融合。力促“旅游+文化”。启动古城“两厂”改造提升，着力打造文化创意产业园;依托四川传媒学院阆中基地、峨眉影视集团老观拍摄基地，大力培育旅游演艺及影视文化产业;积极举办各类论坛会展、特色赛事活动，做实“千年古城·万家书香”项目，深入挖掘春节文化、宗教文化、科举文化等特色文化内涵，不断增强阆中文化影响力。力促“旅游+农业”。结合农业示范园区建设，完善乡村旅游“三建、四改、五通”设施，大力发展休闲观光农业，打造一批农事体验产品。力促“旅游+工业”。以丝纺、食品企业为重点，打造游客参与制作、体验的工业旅游示范项目，培育体现地方特色的工业旅游品牌。力促“旅游+互联网”。加快旅游信息服务平台建设，加强网络宣传营销，推动线上线下融合发展，提高阆中旅游知名度和市场覆盖面。力争接待游客人数突破 1000 万人次，旅游综合收入突破 90 亿元。</w:t>
      </w:r>
    </w:p>
    <w:p>
      <w:pPr>
        <w:ind w:left="0" w:right="0" w:firstLine="560"/>
        <w:spacing w:before="450" w:after="450" w:line="312" w:lineRule="auto"/>
      </w:pPr>
      <w:r>
        <w:rPr>
          <w:rFonts w:ascii="宋体" w:hAnsi="宋体" w:eastAsia="宋体" w:cs="宋体"/>
          <w:color w:val="000"/>
          <w:sz w:val="28"/>
          <w:szCs w:val="28"/>
        </w:rPr>
        <w:t xml:space="preserve">注重全民参与。强化政民互动。巩固旅游品牌创建成果，积极引导市民参与旅游规划、项目建设，支持古城保护和商业业态调整，围绕旅游创业就业，共享旅游发展红利。强化企业共建。进一步健全完善古城景区管理体制，创新建设运营机制，引进大企业、吸引大资本、融入大市场;启动古城旅游上市相关工作，借助资本力量，推动阆中旅游做大做强;强化涉旅行业协会自律化、标准化管理，规范旅游市场秩序。强化人才支撑。深入实施“嘉陵江英才工程”，积极推进阆中智库建设，引进培养一批适应旅游经济、城市规划、金融资本、法律服务等方面的综合管理人才、行业领军人才，提升阆中经济社会建设发展水平。</w:t>
      </w:r>
    </w:p>
    <w:p>
      <w:pPr>
        <w:ind w:left="0" w:right="0" w:firstLine="560"/>
        <w:spacing w:before="450" w:after="450" w:line="312" w:lineRule="auto"/>
      </w:pPr>
      <w:r>
        <w:rPr>
          <w:rFonts w:ascii="宋体" w:hAnsi="宋体" w:eastAsia="宋体" w:cs="宋体"/>
          <w:color w:val="000"/>
          <w:sz w:val="28"/>
          <w:szCs w:val="28"/>
        </w:rPr>
        <w:t xml:space="preserve">(三)聚力推进工业发展，促进增量转型提质</w:t>
      </w:r>
    </w:p>
    <w:p>
      <w:pPr>
        <w:ind w:left="0" w:right="0" w:firstLine="560"/>
        <w:spacing w:before="450" w:after="450" w:line="312" w:lineRule="auto"/>
      </w:pPr>
      <w:r>
        <w:rPr>
          <w:rFonts w:ascii="宋体" w:hAnsi="宋体" w:eastAsia="宋体" w:cs="宋体"/>
          <w:color w:val="000"/>
          <w:sz w:val="28"/>
          <w:szCs w:val="28"/>
        </w:rPr>
        <w:t xml:space="preserve">着力培育产业集群。推动食品医药产业集群强势崛起。鼓励企业扩大产能、拓展市场，促进保宁醋、张飞牛肉、鸿宇冷冻年销售收入分别突破 5 亿元，加加食品突破 3 亿元，康美药业突破 2 亿元，阆苑酒业技改迁建项目全面投产。推动新能源新材料集群加速突破。强力推动创越炭材料、中石化 LNG 全面投产，开</w:t>
      </w:r>
    </w:p>
    <w:p>
      <w:pPr>
        <w:ind w:left="0" w:right="0" w:firstLine="560"/>
        <w:spacing w:before="450" w:after="450" w:line="312" w:lineRule="auto"/>
      </w:pPr>
      <w:r>
        <w:rPr>
          <w:rFonts w:ascii="宋体" w:hAnsi="宋体" w:eastAsia="宋体" w:cs="宋体"/>
          <w:color w:val="000"/>
          <w:sz w:val="28"/>
          <w:szCs w:val="28"/>
        </w:rPr>
        <w:t xml:space="preserve">发下游产品，延伸产业链条;抓好压敏芯片、风力发电等项目跟踪落地，壮大集群规模。推动丝纺服装产业集群振兴繁荣。鼓励东达立新、银河地毯、卓尚丝绸等抢抓旅游市场机遇，形成特色鲜明、独具竞争力的旅游工艺产品品牌。推动家具建材产业集群做大做强。促使宜华木业三条生产线全部投产，产销额力争达到10 亿元，做实金博瑞新型墙材及建材企业实力，提高综合竞争力。力争全市规模以上工业企业产值达到 157 亿元，入库税金 2.2 亿元。</w:t>
      </w:r>
    </w:p>
    <w:p>
      <w:pPr>
        <w:ind w:left="0" w:right="0" w:firstLine="560"/>
        <w:spacing w:before="450" w:after="450" w:line="312" w:lineRule="auto"/>
      </w:pPr>
      <w:r>
        <w:rPr>
          <w:rFonts w:ascii="宋体" w:hAnsi="宋体" w:eastAsia="宋体" w:cs="宋体"/>
          <w:color w:val="000"/>
          <w:sz w:val="28"/>
          <w:szCs w:val="28"/>
        </w:rPr>
        <w:t xml:space="preserve">着力提升工业质量。抓技改创新。围绕《中国制造 2024》战略，鼓励企业应用新技术、新设备，力争全年完成技改项目 10 个、投资 4.5 亿元。抓小微培育。切实发挥工业发展资金引导作用，吸引更多“小特优”企业落户小微企业孵化园;大力推进“小升规”工作，力争新增规模以上工业企业 10 户。抓品牌创建。实行品牌创建奖励政策，支持企业申报和推介驰名商标、品牌产品，力争年内新创国省名牌 3 个。</w:t>
      </w:r>
    </w:p>
    <w:p>
      <w:pPr>
        <w:ind w:left="0" w:right="0" w:firstLine="560"/>
        <w:spacing w:before="450" w:after="450" w:line="312" w:lineRule="auto"/>
      </w:pPr>
      <w:r>
        <w:rPr>
          <w:rFonts w:ascii="宋体" w:hAnsi="宋体" w:eastAsia="宋体" w:cs="宋体"/>
          <w:color w:val="000"/>
          <w:sz w:val="28"/>
          <w:szCs w:val="28"/>
        </w:rPr>
        <w:t xml:space="preserve">着力增强园区活力。推动园区建设。坚持“产城一体”化，创新“以企建园、以园建园”等方式，完善道路、能源、通信、公交等园区配套设施，全面建成出口非洲贸易加工园，加快推进江南火车站现代物流园、江东航空港高新技术产业园等建设。优化园区空间。强力推动入园企业履约清理，重点做好澜沧江啤酒、恒元节能等资产重组，引导停产半停产企业有序退出，提高入园企业投资强度，提升园区承载能力和产业层次。加强园区管理。发挥省级经济开发区品牌优势，创新园区管理体制和运营机制，搭建园区“企企通”综合信息服务平台，促进园区提档升级。</w:t>
      </w:r>
    </w:p>
    <w:p>
      <w:pPr>
        <w:ind w:left="0" w:right="0" w:firstLine="560"/>
        <w:spacing w:before="450" w:after="450" w:line="312" w:lineRule="auto"/>
      </w:pPr>
      <w:r>
        <w:rPr>
          <w:rFonts w:ascii="宋体" w:hAnsi="宋体" w:eastAsia="宋体" w:cs="宋体"/>
          <w:color w:val="000"/>
          <w:sz w:val="28"/>
          <w:szCs w:val="28"/>
        </w:rPr>
        <w:t xml:space="preserve">精心策划一批新项目。围绕国省重大决策部署和资金投向，围绕阆中现实发展机遇和薄弱环节，深度谋划一批基础设施、产业发展、公共服务重大项目，力争新储备10亿元以上较成熟的大项目10个以上。全力争取一批大项目。设立“PPP项目促进中心”，抢抓成渝城市群、城镇化综合试点、脱贫攻坚等政策机遇，力争城市地下综合管廊、嘉陵江流域生态旅游综合保护开发等项目纳入国省“盘子”，到位资金 50 亿元以上。务实招引一批好项目。强化招商力量，改进招商方式，营造亲商、重商、护商的良好环境，主动承接发达地区产业转移，全力引进一批投资额大、带动力强的好项目，力争招引 5000 万元以上项目 15 个、到位资金80 亿元以上。</w:t>
      </w:r>
    </w:p>
    <w:p>
      <w:pPr>
        <w:ind w:left="0" w:right="0" w:firstLine="560"/>
        <w:spacing w:before="450" w:after="450" w:line="312" w:lineRule="auto"/>
      </w:pPr>
      <w:r>
        <w:rPr>
          <w:rFonts w:ascii="宋体" w:hAnsi="宋体" w:eastAsia="宋体" w:cs="宋体"/>
          <w:color w:val="000"/>
          <w:sz w:val="28"/>
          <w:szCs w:val="28"/>
        </w:rPr>
        <w:t xml:space="preserve">抓前期促开工。突出“早”，切实做好项目规划选址、环境评价、征地拆迁等前期工作，力争阆中机场续建、广南高速公路北互通及滨江西路、古城水环境综合治理、千佛华儿湾水库等项目开工建设。抓续建促竣工。突出“快”，创造一切条件加快项目进度，确保国道 347 线、嘉陵江四桥及滨江南路、阆州大道、火车站站前广场及地下空间装饰装修等项目全面竣工。抓投产促见效。突出“实”，督促招引项目依法依规履行投资协议，确保盘龙山温泉度假酒店、加加食品二期等项目建成见效。力争年内实施重点项目 100 个以上、完成投资 80 亿元以上。</w:t>
      </w:r>
    </w:p>
    <w:p>
      <w:pPr>
        <w:ind w:left="0" w:right="0" w:firstLine="560"/>
        <w:spacing w:before="450" w:after="450" w:line="312" w:lineRule="auto"/>
      </w:pPr>
      <w:r>
        <w:rPr>
          <w:rFonts w:ascii="宋体" w:hAnsi="宋体" w:eastAsia="宋体" w:cs="宋体"/>
          <w:color w:val="000"/>
          <w:sz w:val="28"/>
          <w:szCs w:val="28"/>
        </w:rPr>
        <w:t xml:space="preserve">责任到人，层层落实。坚持“一项目一主体、一主体一责任人”原则，明确项目推进工作责任，加大拆迁、资金、土地等要素保障力度，加强项目全过程跟踪管理。任务到点，按时交账。大力实施“清单工作法”，继续坚持“一月一督</w:t>
      </w:r>
    </w:p>
    <w:p>
      <w:pPr>
        <w:ind w:left="0" w:right="0" w:firstLine="560"/>
        <w:spacing w:before="450" w:after="450" w:line="312" w:lineRule="auto"/>
      </w:pPr>
      <w:r>
        <w:rPr>
          <w:rFonts w:ascii="宋体" w:hAnsi="宋体" w:eastAsia="宋体" w:cs="宋体"/>
          <w:color w:val="000"/>
          <w:sz w:val="28"/>
          <w:szCs w:val="28"/>
        </w:rPr>
        <w:t xml:space="preserve">查、一月一通报”制度，确保项目推进问题第一时间解决，项目形象进度第一时间赶上。奖惩到位，逗硬考核。健全项目绩效考核体系，强化现场拉练、个案剖析、直播报账等促进方式，加大考核奖惩力度，强化考核结果运用，确保项目建设有力有序推进。</w:t>
      </w:r>
    </w:p>
    <w:p>
      <w:pPr>
        <w:ind w:left="0" w:right="0" w:firstLine="560"/>
        <w:spacing w:before="450" w:after="450" w:line="312" w:lineRule="auto"/>
      </w:pPr>
      <w:r>
        <w:rPr>
          <w:rFonts w:ascii="宋体" w:hAnsi="宋体" w:eastAsia="宋体" w:cs="宋体"/>
          <w:color w:val="000"/>
          <w:sz w:val="28"/>
          <w:szCs w:val="28"/>
        </w:rPr>
        <w:t xml:space="preserve">加快农业转移人口市民化。健全完善人口基础数据库，建立立体化的公民信息管理系统;推行居住证制度，全面消除农业转移人口在就近入学、政务服务、社会保障方面限制条件。力争全年转移农业人口 2 万人，常住人口城镇化率提高2.3 个百分点。创新投融资体制机制。深化投融资体制改革，充分激活社会资本参与城镇建设;强化与金融机构链接，提升城镇化建设保障能力。推进强镇改革试点。全面加快老观建制镇示范试点、柏垭扩权强镇改革试点、河溪百镇建设试点等改革，为集镇建设注入新活力。</w:t>
      </w:r>
    </w:p>
    <w:p>
      <w:pPr>
        <w:ind w:left="0" w:right="0" w:firstLine="560"/>
        <w:spacing w:before="450" w:after="450" w:line="312" w:lineRule="auto"/>
      </w:pPr>
      <w:r>
        <w:rPr>
          <w:rFonts w:ascii="宋体" w:hAnsi="宋体" w:eastAsia="宋体" w:cs="宋体"/>
          <w:color w:val="000"/>
          <w:sz w:val="28"/>
          <w:szCs w:val="28"/>
        </w:rPr>
        <w:t xml:space="preserve">突出规划引领。按照“城乡统筹、协调发展、合理布局、节约土地、集约发展”原则和“多规合一”要求，编制完善近期建设规划、控制性详细规划和相关专项规划，提升规划的精细化、科学化水平。拓展城镇规模。以重大项目为牵引，大力推进“两门”“两厅”“两区”建设，实施长盛大道、七江大道、蟠龙街等骨干道路项目，适度拓展城市发展空间;加快集镇发展，提升综合承载能力。完善配套功能。充分用好现有城镇空间，建设一批城市地标、标美街道、特色街区、公共场所，重点抓好城区停车场、89 队车站搬迁、农贸市场等配套工程，做好产业填充，保障城镇畅通，持续提升城镇形象品位。</w:t>
      </w:r>
    </w:p>
    <w:p>
      <w:pPr>
        <w:ind w:left="0" w:right="0" w:firstLine="560"/>
        <w:spacing w:before="450" w:after="450" w:line="312" w:lineRule="auto"/>
      </w:pPr>
      <w:r>
        <w:rPr>
          <w:rFonts w:ascii="宋体" w:hAnsi="宋体" w:eastAsia="宋体" w:cs="宋体"/>
          <w:color w:val="000"/>
          <w:sz w:val="28"/>
          <w:szCs w:val="28"/>
        </w:rPr>
        <w:t xml:space="preserve">完善管理体制。推进城市规划、建设、管理执法体制改革，形成权责清晰、目标量化、无缝对接的城管新机制。统筹旅游、城管、交通、产业、应急等力量，加快“智慧城市”建设，推动城市管理科学化、智能化。整治重点领域。优化景区景点、重要街道、城市门户、关键节点风貌，持续开展交通秩序、拆非打违、户外广告等专项整治，形成环境清爽、市容整洁、规范有序的良好形象，争创“国家卫生城市”。规范社区管理。统筹社区基层组织与业主自治组织，构筑适应城市发展的社区管理体系;制定出台物业管理规范性文件，加强还房小区等物业管理，提高居民生活满意度。</w:t>
      </w:r>
    </w:p>
    <w:p>
      <w:pPr>
        <w:ind w:left="0" w:right="0" w:firstLine="560"/>
        <w:spacing w:before="450" w:after="450" w:line="312" w:lineRule="auto"/>
      </w:pPr>
      <w:r>
        <w:rPr>
          <w:rFonts w:ascii="宋体" w:hAnsi="宋体" w:eastAsia="宋体" w:cs="宋体"/>
          <w:color w:val="000"/>
          <w:sz w:val="28"/>
          <w:szCs w:val="28"/>
        </w:rPr>
        <w:t xml:space="preserve">加强林业保护。稳步推进新一轮退耕还林、天然林保护工程，确保全市森林覆盖率稳中有升。开展造林增绿。推进高速公路、铁路、国省县道造林全覆盖，栽植一批绿化、彩化、香化景观林、康养林及多彩林带，争创省级绿化模范县，加快建设国家生态园林城市。实施生态修复。抓好砂石开采综合治理，增强“一江四河”流域生态涵养功能;大力实施土地整理、城乡建设用地增减挂钩试点等项目，强化地质灾害防治，努力建设嘉陵江中上游生态保护示范区。</w:t>
      </w:r>
    </w:p>
    <w:p>
      <w:pPr>
        <w:ind w:left="0" w:right="0" w:firstLine="560"/>
        <w:spacing w:before="450" w:after="450" w:line="312" w:lineRule="auto"/>
      </w:pPr>
      <w:r>
        <w:rPr>
          <w:rFonts w:ascii="宋体" w:hAnsi="宋体" w:eastAsia="宋体" w:cs="宋体"/>
          <w:color w:val="000"/>
          <w:sz w:val="28"/>
          <w:szCs w:val="28"/>
        </w:rPr>
        <w:t xml:space="preserve">深入推进七里马家河流域综合治理，迁建老城污水处理厂;加快城市备用水源建设，加强城乡集中式饮用水源地环境保护，保护好一方碧水。加强孙家垭垃圾填埋场后续生态保护，科学规划并加快建成城乡生活垃圾和污水处理系统，有效控制好面源污染，保护好一方净土。加大建筑工地、道路扬尘、餐饮油烟等治理力度，严控秸秆焚烧，环境空气优良率达到 90%以上，保护好一片蓝天。</w:t>
      </w:r>
    </w:p>
    <w:p>
      <w:pPr>
        <w:ind w:left="0" w:right="0" w:firstLine="560"/>
        <w:spacing w:before="450" w:after="450" w:line="312" w:lineRule="auto"/>
      </w:pPr>
      <w:r>
        <w:rPr>
          <w:rFonts w:ascii="宋体" w:hAnsi="宋体" w:eastAsia="宋体" w:cs="宋体"/>
          <w:color w:val="000"/>
          <w:sz w:val="28"/>
          <w:szCs w:val="28"/>
        </w:rPr>
        <w:t xml:space="preserve">推进节能降耗。落实节能减排政府责任制和企业约束机制，加强公共机构节约能源资源工作。实施“全民节能行动计划”，倡导节俭、绿色、文明消费。发展低碳经济。实施分布式能源、垃圾发电厂、年产 20 万吨废旧纺织品再生利用等项目，促进资源节约集约利用。强化宣传教育。引导社会公众自觉爱护生态环境，严肃追究环保违法行为，形成政府、企业、市民共同参与生态文明建设的良好局面。</w:t>
      </w:r>
    </w:p>
    <w:p>
      <w:pPr>
        <w:ind w:left="0" w:right="0" w:firstLine="560"/>
        <w:spacing w:before="450" w:after="450" w:line="312" w:lineRule="auto"/>
      </w:pPr>
      <w:r>
        <w:rPr>
          <w:rFonts w:ascii="宋体" w:hAnsi="宋体" w:eastAsia="宋体" w:cs="宋体"/>
          <w:color w:val="000"/>
          <w:sz w:val="28"/>
          <w:szCs w:val="28"/>
        </w:rPr>
        <w:t xml:space="preserve">持续激发“双创”活力。深入实施“青年创业促进计划”“大学生创业引领计划”“农民工返乡创业计划”“归雁计划”，加强创业培训、项目推荐、金融支持、市场开拓，着力培育壮大一批双创主体。推进阆中科技企业孵化器建设，支持企业与市内外高等院校建立产学研联盟，设立技术研发中心，着力搭建一批双创平台。深入推进商事制度改革，不断降低创新创业门槛;强化科技创新金融支撑，引导社会资金和金融资本支持创新创业;加强知识产权保护，构建公平公正的市场环境;持续开展各类创新创业活动，着力营造双创浓厚氛围。</w:t>
      </w:r>
    </w:p>
    <w:p>
      <w:pPr>
        <w:ind w:left="0" w:right="0" w:firstLine="560"/>
        <w:spacing w:before="450" w:after="450" w:line="312" w:lineRule="auto"/>
      </w:pPr>
      <w:r>
        <w:rPr>
          <w:rFonts w:ascii="宋体" w:hAnsi="宋体" w:eastAsia="宋体" w:cs="宋体"/>
          <w:color w:val="000"/>
          <w:sz w:val="28"/>
          <w:szCs w:val="28"/>
        </w:rPr>
        <w:t xml:space="preserve">全面落实民生工程。加大民生投入力度，确保财政投入用于民生支出比重稳定在 75%以上。大力实施民生工程，突出抓好民生大事。加快金银观、朱家山、黄连垭等棚户区改造。突出抓好农业转移人口等重点人群就业和再就业，力争新增城镇就业 7500 人。实施“全民参保计划”，深入推进养老保险和工资、职称(职级)等制度改革，抓好新老农保并轨及社保转接、五险合一等工作。新建互助养老中心 10 个，为 3 万名老人提供居家养老服务。</w:t>
      </w:r>
    </w:p>
    <w:p>
      <w:pPr>
        <w:ind w:left="0" w:right="0" w:firstLine="560"/>
        <w:spacing w:before="450" w:after="450" w:line="312" w:lineRule="auto"/>
      </w:pPr>
      <w:r>
        <w:rPr>
          <w:rFonts w:ascii="宋体" w:hAnsi="宋体" w:eastAsia="宋体" w:cs="宋体"/>
          <w:color w:val="000"/>
          <w:sz w:val="28"/>
          <w:szCs w:val="28"/>
        </w:rPr>
        <w:t xml:space="preserve">不断优化公共服务。全力推动阆中师范创建四川文化旅游职业学院;推进保宁中学、白塔中学等扩建及凌家坝、思源实验小学建设，实施 11 所农村薄弱学校改造，做大优质教育资源，提升教育发展质量。深化医药卫生计生体制改革，提升公共卫生服务能力;积极引进名医名院，着力打造区域医卫康养中心。广泛开展全民健身运动，积极筹办国内外重要赛事活动。加快规划建设一批图书馆、博物馆、文化馆等公共平台，加强基层公共文化服务。抓好市场监管，巩固省级食品安全示范市创建成果。加强精神文明建设，依法治理网络生态空间，稳步提升市民素质，以健康文明引领社会新风尚，积极争创“全国文明城市”。</w:t>
      </w:r>
    </w:p>
    <w:p>
      <w:pPr>
        <w:ind w:left="0" w:right="0" w:firstLine="560"/>
        <w:spacing w:before="450" w:after="450" w:line="312" w:lineRule="auto"/>
      </w:pPr>
      <w:r>
        <w:rPr>
          <w:rFonts w:ascii="宋体" w:hAnsi="宋体" w:eastAsia="宋体" w:cs="宋体"/>
          <w:color w:val="000"/>
          <w:sz w:val="28"/>
          <w:szCs w:val="28"/>
        </w:rPr>
        <w:t xml:space="preserve">切实维护社会稳定。深入开展“七五”普法，有效推进“法律七进”，构建覆盖城乡的公共法律服务体系。完善“大调解”工作体系，突出抓好工程建设、房地产等领域积案化解，切实维护群众合法权益。推进安全生产双重预防，加强应急能力建设，坚决遏制重特大事故发生。落实社会治安综合治理责任制，不断提高社会治安信息化管控水平，严厉打击违法犯罪行为，确保社会大局和谐安定。</w:t>
      </w:r>
    </w:p>
    <w:p>
      <w:pPr>
        <w:ind w:left="0" w:right="0" w:firstLine="560"/>
        <w:spacing w:before="450" w:after="450" w:line="312" w:lineRule="auto"/>
      </w:pPr>
      <w:r>
        <w:rPr>
          <w:rFonts w:ascii="宋体" w:hAnsi="宋体" w:eastAsia="宋体" w:cs="宋体"/>
          <w:color w:val="000"/>
          <w:sz w:val="28"/>
          <w:szCs w:val="28"/>
        </w:rPr>
        <w:t xml:space="preserve">贯彻党的民族政策，推进宗教事务依法管理。强化国防动员和后备力量建设，支持国防和军队改革，做好双拥共建、人民防空等工作。积极发展妇女儿童、老龄事业，继续做好外事侨务、统计、档案、供销、蚕桑、保密、邮政、气象、地方志、红十字会等工作。</w:t>
      </w:r>
    </w:p>
    <w:p>
      <w:pPr>
        <w:ind w:left="0" w:right="0" w:firstLine="560"/>
        <w:spacing w:before="450" w:after="450" w:line="312" w:lineRule="auto"/>
      </w:pPr>
      <w:r>
        <w:rPr>
          <w:rFonts w:ascii="宋体" w:hAnsi="宋体" w:eastAsia="宋体" w:cs="宋体"/>
          <w:color w:val="000"/>
          <w:sz w:val="28"/>
          <w:szCs w:val="28"/>
        </w:rPr>
        <w:t xml:space="preserve">四、加强政府自身建设</w:t>
      </w:r>
    </w:p>
    <w:p>
      <w:pPr>
        <w:ind w:left="0" w:right="0" w:firstLine="560"/>
        <w:spacing w:before="450" w:after="450" w:line="312" w:lineRule="auto"/>
      </w:pPr>
      <w:r>
        <w:rPr>
          <w:rFonts w:ascii="宋体" w:hAnsi="宋体" w:eastAsia="宋体" w:cs="宋体"/>
          <w:color w:val="000"/>
          <w:sz w:val="28"/>
          <w:szCs w:val="28"/>
        </w:rPr>
        <w:t xml:space="preserve">各位代表，实现目标关键在人，完成任务关键在干。面对新形势、新目标、新任务，政府全体成员将以党的十八届六中全会精神为引领，凝心聚力，开拓奋进，努力建设对党忠诚、务实苦干、廉洁奉公、人民满意政府。</w:t>
      </w:r>
    </w:p>
    <w:p>
      <w:pPr>
        <w:ind w:left="0" w:right="0" w:firstLine="560"/>
        <w:spacing w:before="450" w:after="450" w:line="312" w:lineRule="auto"/>
      </w:pPr>
      <w:r>
        <w:rPr>
          <w:rFonts w:ascii="宋体" w:hAnsi="宋体" w:eastAsia="宋体" w:cs="宋体"/>
          <w:color w:val="000"/>
          <w:sz w:val="28"/>
          <w:szCs w:val="28"/>
        </w:rPr>
        <w:t xml:space="preserve">坚持党的领导，建设忠诚担当的责任政府。务必对党忠诚。深入学习贯彻习近平总书记系列重要讲话精神，切实增强政治意识、大局意识、核心意识、看齐意识，始终在政治上思想上行动上与以习近平同志为核心的党中央保持高度一致。强化党委领导。把政治生态建设摆在重要位置，切实落实党要管党、从严治党政治责任，全面落实党委(党组)各项决策部署，始终与党委(党组)同心同德、同频共振、同向发力。严肃政治纪律。严明政治纪律和政治规矩，严肃党内政治生活，努力在政府系统营造讲大局、敢担当、尽责任的良好氛围。</w:t>
      </w:r>
    </w:p>
    <w:p>
      <w:pPr>
        <w:ind w:left="0" w:right="0" w:firstLine="560"/>
        <w:spacing w:before="450" w:after="450" w:line="312" w:lineRule="auto"/>
      </w:pPr>
      <w:r>
        <w:rPr>
          <w:rFonts w:ascii="宋体" w:hAnsi="宋体" w:eastAsia="宋体" w:cs="宋体"/>
          <w:color w:val="000"/>
          <w:sz w:val="28"/>
          <w:szCs w:val="28"/>
        </w:rPr>
        <w:t xml:space="preserve">坚持依法行政，建设规范高效的法治政府。牢固树立规矩意识。严格按照法定权限和程序履行职责。坚持重大事项报告制度，更好地接受市人大及其常委会、市政协监督，主动听取社会各界的意见建议，积极接受舆论监督。牢固树立规程意识。深化重大决策公众参与、专家论证、风险评估、合法性审查、集体讨论决定制度，把权力关在制度的笼子之内。坚持严格规范公正文明执法，坚决纠正执法不公、执法不严的现象。牢固树立规则意识。深化政府职能转变，充分发挥市场配置资源的决定性作用，完善“负面清单”制度，推进审批流程和服务创新，依法行政、诚信履约，切实提高服务水平和效率。</w:t>
      </w:r>
    </w:p>
    <w:p>
      <w:pPr>
        <w:ind w:left="0" w:right="0" w:firstLine="560"/>
        <w:spacing w:before="450" w:after="450" w:line="312" w:lineRule="auto"/>
      </w:pPr>
      <w:r>
        <w:rPr>
          <w:rFonts w:ascii="宋体" w:hAnsi="宋体" w:eastAsia="宋体" w:cs="宋体"/>
          <w:color w:val="000"/>
          <w:sz w:val="28"/>
          <w:szCs w:val="28"/>
        </w:rPr>
        <w:t xml:space="preserve">坚持狠抓落实，建设务实尽责的服务政府。围绕中心抓落实。紧紧扭住建设世界古城旅游目的地、全国休闲旅游示范城市和新型城镇化综合试点等中心工作，保持锐意进取、奋勇争先的干劲，脚踏实地抓工作，埋头苦干促发展，让宏伟蓝图一步步变为现实。围绕重点抓落实。紧紧扭住项目建设、招商引资、生态保护等重点工作，保持攻坚克难、顽强拼搏的韧劲，再多的事及时完成，再难的事坚决拿下，让阆中发展一次次再上台阶。围绕民生抓落实。紧紧扭住脱贫攻坚、住房保障、上学就医等重大民生工作，保持只争朝夕、雷厉风行的拼劲，不达目的不罢休，不见成效不收兵，让百姓生活一天天更加美好。</w:t>
      </w:r>
    </w:p>
    <w:p>
      <w:pPr>
        <w:ind w:left="0" w:right="0" w:firstLine="560"/>
        <w:spacing w:before="450" w:after="450" w:line="312" w:lineRule="auto"/>
      </w:pPr>
      <w:r>
        <w:rPr>
          <w:rFonts w:ascii="宋体" w:hAnsi="宋体" w:eastAsia="宋体" w:cs="宋体"/>
          <w:color w:val="000"/>
          <w:sz w:val="28"/>
          <w:szCs w:val="28"/>
        </w:rPr>
        <w:t xml:space="preserve">坚持从严治政，建设风清气正的廉洁政府。狠抓制度落实。坚持把从严治党与从严治政有机结合，严守《准则》和《条例》，严格落实“两个责任”，认真履行“一岗双责”。深化国有企业、公务用车等改革，严格公共资金、公共资源、国有资产管理。狠抓风险防控。加强对重点领域、关键环节权力监督制约，加大对财政资金、重大项目、土地出让、工程建设、政府采购等领域的监察审计力度，规范权力运行。狠抓法纪追究。坚决查处各类违纪违法案件，加强源头治理，用严的制度和铁的纪律打造风清气正的政治环境，树立为民、务实、清廉的执政形象。</w:t>
      </w:r>
    </w:p>
    <w:p>
      <w:pPr>
        <w:ind w:left="0" w:right="0" w:firstLine="560"/>
        <w:spacing w:before="450" w:after="450" w:line="312" w:lineRule="auto"/>
      </w:pPr>
      <w:r>
        <w:rPr>
          <w:rFonts w:ascii="黑体" w:hAnsi="黑体" w:eastAsia="黑体" w:cs="黑体"/>
          <w:color w:val="000000"/>
          <w:sz w:val="36"/>
          <w:szCs w:val="36"/>
          <w:b w:val="1"/>
          <w:bCs w:val="1"/>
        </w:rPr>
        <w:t xml:space="preserve">第五篇：市人民政府六年来工作报告</w:t>
      </w:r>
    </w:p>
    <w:p>
      <w:pPr>
        <w:ind w:left="0" w:right="0" w:firstLine="560"/>
        <w:spacing w:before="450" w:after="450" w:line="312" w:lineRule="auto"/>
      </w:pPr>
      <w:r>
        <w:rPr>
          <w:rFonts w:ascii="宋体" w:hAnsi="宋体" w:eastAsia="宋体" w:cs="宋体"/>
          <w:color w:val="000"/>
          <w:sz w:val="28"/>
          <w:szCs w:val="28"/>
        </w:rPr>
        <w:t xml:space="preserve">文章标题：市人民政府六年来工作报告</w:t>
      </w:r>
    </w:p>
    <w:p>
      <w:pPr>
        <w:ind w:left="0" w:right="0" w:firstLine="560"/>
        <w:spacing w:before="450" w:after="450" w:line="312" w:lineRule="auto"/>
      </w:pPr>
      <w:r>
        <w:rPr>
          <w:rFonts w:ascii="宋体" w:hAnsi="宋体" w:eastAsia="宋体" w:cs="宋体"/>
          <w:color w:val="000"/>
          <w:sz w:val="28"/>
          <w:szCs w:val="28"/>
        </w:rPr>
        <w:t xml:space="preserve">——2024年9月**日在**市第十二届人民代表大会第一次会议上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本届政府于2024年9月选举产生，任期即将结束。现在，我代表**市第十一届人民政府向大会作政府工作报告，请予审议，并请市政协各位委员和其他列席同志提出意见。</w:t>
      </w:r>
    </w:p>
    <w:p>
      <w:pPr>
        <w:ind w:left="0" w:right="0" w:firstLine="560"/>
        <w:spacing w:before="450" w:after="450" w:line="312" w:lineRule="auto"/>
      </w:pPr>
      <w:r>
        <w:rPr>
          <w:rFonts w:ascii="宋体" w:hAnsi="宋体" w:eastAsia="宋体" w:cs="宋体"/>
          <w:color w:val="000"/>
          <w:sz w:val="28"/>
          <w:szCs w:val="28"/>
        </w:rPr>
        <w:t xml:space="preserve">一、过去六年工作的回顾</w:t>
      </w:r>
    </w:p>
    <w:p>
      <w:pPr>
        <w:ind w:left="0" w:right="0" w:firstLine="560"/>
        <w:spacing w:before="450" w:after="450" w:line="312" w:lineRule="auto"/>
      </w:pPr>
      <w:r>
        <w:rPr>
          <w:rFonts w:ascii="宋体" w:hAnsi="宋体" w:eastAsia="宋体" w:cs="宋体"/>
          <w:color w:val="000"/>
          <w:sz w:val="28"/>
          <w:szCs w:val="28"/>
        </w:rPr>
        <w:t xml:space="preserve">[找文章到feisuxs-/www.feisuxs-一站在手，写作无忧！]</w:t>
      </w:r>
    </w:p>
    <w:p>
      <w:pPr>
        <w:ind w:left="0" w:right="0" w:firstLine="560"/>
        <w:spacing w:before="450" w:after="450" w:line="312" w:lineRule="auto"/>
      </w:pPr>
      <w:r>
        <w:rPr>
          <w:rFonts w:ascii="宋体" w:hAnsi="宋体" w:eastAsia="宋体" w:cs="宋体"/>
          <w:color w:val="000"/>
          <w:sz w:val="28"/>
          <w:szCs w:val="28"/>
        </w:rPr>
        <w:t xml:space="preserve">市十一届人民代表大会第一次会议以来，我市发生了历史性变化。这六年是全市上下不断解放思想、扩大开放、改革创新，完善社会主义市场经济体制和运行机制，全面开创社会主义建设新局面的六年；是进一步加大城市基础设施建设力度，人居环境显著改善，城乡面貌发生巨大变化的六年；是不断解放和发展生产力，综合实力提升最快、人民群众得到实惠最多、经济社会持续快速健康发展的六年；是全面加强物质文明、政治文明、精神文明建设，推进富裕**、文化**、生态**、平安**建设，构建和谐**成就显著的六年。本届政府在自治区党委、政府及市委的领导下，在市人大及其常委会的监督和市政协的支持下，在历届政府卓有成效工作的基础上，坚持以邓小平理论和“三个代表”重要思想为指导，全面落实科学发展观，紧紧依靠全市人民，牢牢把握千载难逢的历史机遇，克服了“非典”、“禽流感”等突发公共事件带来的不利影响，战胜了特大洪涝、严重干旱等自然灾害和重重困难，全力推进工业化、城镇化、信息化、农业产业化进程，圆满完成了市十一届人民代表大会历次会议确定的各项目标任务。让我们倍感自豪和深受鼓舞的是，中国—东盟博览会和中国—东盟商务与投资峰会已成功举办两届，**国际民歌艺术节蜚声海内外，提高了我市知名度，扩大了在国内外的影响力，促进了经济社会发展，把我市推上了国家对外开放的前沿。</w:t>
      </w:r>
    </w:p>
    <w:p>
      <w:pPr>
        <w:ind w:left="0" w:right="0" w:firstLine="560"/>
        <w:spacing w:before="450" w:after="450" w:line="312" w:lineRule="auto"/>
      </w:pPr>
      <w:r>
        <w:rPr>
          <w:rFonts w:ascii="宋体" w:hAnsi="宋体" w:eastAsia="宋体" w:cs="宋体"/>
          <w:color w:val="000"/>
          <w:sz w:val="28"/>
          <w:szCs w:val="28"/>
        </w:rPr>
        <w:t xml:space="preserve">[找材料到范文搜 fwsir.com-www.feisuxs-网上服务最好的文秘资料站点]</w:t>
      </w:r>
    </w:p>
    <w:p>
      <w:pPr>
        <w:ind w:left="0" w:right="0" w:firstLine="560"/>
        <w:spacing w:before="450" w:after="450" w:line="312" w:lineRule="auto"/>
      </w:pPr>
      <w:r>
        <w:rPr>
          <w:rFonts w:ascii="宋体" w:hAnsi="宋体" w:eastAsia="宋体" w:cs="宋体"/>
          <w:color w:val="000"/>
          <w:sz w:val="28"/>
          <w:szCs w:val="28"/>
        </w:rPr>
        <w:t xml:space="preserve">（一）国民经济持续快速健康发展，综合实力跃上新台阶</w:t>
      </w:r>
    </w:p>
    <w:p>
      <w:pPr>
        <w:ind w:left="0" w:right="0" w:firstLine="560"/>
        <w:spacing w:before="450" w:after="450" w:line="312" w:lineRule="auto"/>
      </w:pPr>
      <w:r>
        <w:rPr>
          <w:rFonts w:ascii="宋体" w:hAnsi="宋体" w:eastAsia="宋体" w:cs="宋体"/>
          <w:color w:val="000"/>
          <w:sz w:val="28"/>
          <w:szCs w:val="28"/>
        </w:rPr>
        <w:t xml:space="preserve">我们始终坚持以经济建设为中心，创造性地贯彻落实中央宏观调控政策，努力保持经济发展的良好势头，经济发展的稳定性、协调性不断增强，运行质量进一步提高。全市国民经济呈现速度加快、总量翻番、效益提高、后劲增强的良好态势。地区生产总值由2024年的377.94亿元增加到2024年的723.40亿元，年均增长11.50。其中，第一、二、三产业增加值年均分别增长5.50、14.20和12.30。财政收入由36.46亿元增加到100.22亿元，年均增长22.41，成为全区第一个财政收入突破百亿元大关的城市；固定资产投资由112.58亿元增加到362.90亿元，年均增长26.38。经济结构进一步优化，三次产业比例由23.19∶27.88∶48.93调整到16.55∶31.96∶51.49。2024年“三个百亿”目标全面实现，经济发展取得了新突破、迈上了新台阶。今年，国民经济继续保持快速健康发展势头。上半年各项主要指标顺利实现“双过半”，经济增长创1996年以来同期最好成绩。全市实现生产总值381.70亿元，比上年同期增长14.90；其中，第一、二、三产业增加值分别增长8.50、20.10和13.20。1至8月，规模以上工业总产值304.87亿元，增长33.99；财政收入80.13亿元，增长26.60，其中一般预算收入37.01亿元，增长32.35；固定资产投资237.05亿元，增长25.08；社会消费品零售总额283.86亿元，增长14.18；城镇居民人均可支配收入6941元，增长9.58。</w:t>
      </w:r>
    </w:p>
    <w:p>
      <w:pPr>
        <w:ind w:left="0" w:right="0" w:firstLine="560"/>
        <w:spacing w:before="450" w:after="450" w:line="312" w:lineRule="auto"/>
      </w:pPr>
      <w:r>
        <w:rPr>
          <w:rFonts w:ascii="宋体" w:hAnsi="宋体" w:eastAsia="宋体" w:cs="宋体"/>
          <w:color w:val="000"/>
          <w:sz w:val="28"/>
          <w:szCs w:val="28"/>
        </w:rPr>
        <w:t xml:space="preserve">农业和农村经济稳步发展。坚持把农业放在经济工作的首位，实行工业反哺农业、城市支持农村和“多予少取放活”的方针，完善支农、惠农政策，促进了农业增效、农民增收、农村发展。农业增加值由2024年的87.66亿元增加到2024年的119.71亿元。农业产业结构进一步优化。全市水产畜牧业占农林牧渔业总产值的比重达38.34，种植业和养殖业良种率超过90以上，优质稻、糖料蔗、蚕茧、水果、蔬菜、速丰林、瘦肉型猪、优质肉鸭、罗非鱼、奶牛等优势产业和特色产业呈现良好发展势头。农村基础设施建设步伐加快，“三大会战”成效显著，农村生产生活条件进一步改善。全市改建油路1223公里、村屯道路4233.41公里，完成等级公路改造417.10公里，解决了201万人行路难问题；建成Ⅱ级标准防洪堤49公里；完成三类大中小型病险水库除险加固167座；建成渠道防渗工程750公里、小型治旱工程3000多个，新增灌溉面积1253公顷，改善和恢复灌溉面积10.97万公顷；建成农村饮水工程1000多处，解决了68万多农村人口的饮水难问题；新建生态文明村550个，新增沼气池25.56万座，沼气池入户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2024-09-21T01:35:42+08:00</dcterms:created>
  <dcterms:modified xsi:type="dcterms:W3CDTF">2024-09-21T01:35:42+08:00</dcterms:modified>
</cp:coreProperties>
</file>

<file path=docProps/custom.xml><?xml version="1.0" encoding="utf-8"?>
<Properties xmlns="http://schemas.openxmlformats.org/officeDocument/2006/custom-properties" xmlns:vt="http://schemas.openxmlformats.org/officeDocument/2006/docPropsVTypes"/>
</file>