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道路土方施工协议书 公路施工协议书(3篇)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在日常的学习、工作、生活中，肯定对各类范文都很熟悉吧。范文怎么写才能发挥它最大的作用呢？下面我给大家整理了一些优秀范文，希望能够帮助到大家，我们一起来看一看吧。道路土方施工协议书 公路施工协议书篇一乙方(以下简称)：经甲乙双方协商，甲方同意...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道路土方施工协议书 公路施工协议书篇一</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经甲乙双方协商，甲方同意由乙方负责龙华新新人类项目场地内的土方(包括基础土方)外运工程，由乙方包运输、包堆放、包施工红线外的城管等工作;甲方负责挖土机装载到乙方车上，甲方按每车土方为人民币 元/车的价格承包给乙方。</w:t>
      </w:r>
    </w:p>
    <w:p>
      <w:pPr>
        <w:ind w:left="0" w:right="0" w:firstLine="560"/>
        <w:spacing w:before="450" w:after="450" w:line="312" w:lineRule="auto"/>
      </w:pPr>
      <w:r>
        <w:rPr>
          <w:rFonts w:ascii="宋体" w:hAnsi="宋体" w:eastAsia="宋体" w:cs="宋体"/>
          <w:color w:val="000"/>
          <w:sz w:val="28"/>
          <w:szCs w:val="28"/>
        </w:rPr>
        <w:t xml:space="preserve">付款方式：乙方按场内的土方外运二天后，甲方支付总车数造价85%进度款给乙方，土方土外运完成，甲方第二天进行结算出造价后三日内付清。</w:t>
      </w:r>
    </w:p>
    <w:p>
      <w:pPr>
        <w:ind w:left="0" w:right="0" w:firstLine="560"/>
        <w:spacing w:before="450" w:after="450" w:line="312" w:lineRule="auto"/>
      </w:pPr>
      <w:r>
        <w:rPr>
          <w:rFonts w:ascii="宋体" w:hAnsi="宋体" w:eastAsia="宋体" w:cs="宋体"/>
          <w:color w:val="000"/>
          <w:sz w:val="28"/>
          <w:szCs w:val="28"/>
        </w:rPr>
        <w:t xml:space="preserve">本合同甲、乙双方各执一份，未尽事宜，双方可在施工中协商、解决、补充。本合同自签字之日起生效，结算付清尾款自行失效。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道路土方施工协议书 公路施工协议书篇二</w:t>
      </w:r>
    </w:p>
    <w:p>
      <w:pPr>
        <w:ind w:left="0" w:right="0" w:firstLine="560"/>
        <w:spacing w:before="450" w:after="450" w:line="312" w:lineRule="auto"/>
      </w:pPr>
      <w:r>
        <w:rPr>
          <w:rFonts w:ascii="宋体" w:hAnsi="宋体" w:eastAsia="宋体" w:cs="宋体"/>
          <w:color w:val="000"/>
          <w:sz w:val="28"/>
          <w:szCs w:val="28"/>
        </w:rPr>
        <w:t xml:space="preserve">道路土方施工协议书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民法典》、《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4"/>
          <w:szCs w:val="34"/>
          <w:b w:val="1"/>
          <w:bCs w:val="1"/>
        </w:rPr>
        <w:t xml:space="preserve">道路土方施工协议书 公路施工协议书篇三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民法典》、《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