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打造衡阳人才战略</w:t>
      </w:r>
      <w:bookmarkEnd w:id="1"/>
    </w:p>
    <w:p>
      <w:pPr>
        <w:jc w:val="center"/>
        <w:spacing w:before="0" w:after="450"/>
      </w:pPr>
      <w:r>
        <w:rPr>
          <w:rFonts w:ascii="Arial" w:hAnsi="Arial" w:eastAsia="Arial" w:cs="Arial"/>
          <w:color w:val="999999"/>
          <w:sz w:val="20"/>
          <w:szCs w:val="20"/>
        </w:rPr>
        <w:t xml:space="preserve">来源：网络  作者：梦回唐朝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打造衡阳人才战略打造衡阳人才战略城市发展有它内在的规律性，作为城市的管理者即要有勇于创新的胆识和韬略，又要有超前的探索意识，谁能充分认识城市在发展中的核心竞争力，扭住这个中心不放松，并以制度保证它持续地“经营”下去，谁就有发展的后...</w:t>
      </w:r>
    </w:p>
    <w:p>
      <w:pPr>
        <w:ind w:left="0" w:right="0" w:firstLine="560"/>
        <w:spacing w:before="450" w:after="450" w:line="312" w:lineRule="auto"/>
      </w:pPr>
      <w:r>
        <w:rPr>
          <w:rFonts w:ascii="黑体" w:hAnsi="黑体" w:eastAsia="黑体" w:cs="黑体"/>
          <w:color w:val="000000"/>
          <w:sz w:val="36"/>
          <w:szCs w:val="36"/>
          <w:b w:val="1"/>
          <w:bCs w:val="1"/>
        </w:rPr>
        <w:t xml:space="preserve">第一篇：打造衡阳人才战略</w:t>
      </w:r>
    </w:p>
    <w:p>
      <w:pPr>
        <w:ind w:left="0" w:right="0" w:firstLine="560"/>
        <w:spacing w:before="450" w:after="450" w:line="312" w:lineRule="auto"/>
      </w:pPr>
      <w:r>
        <w:rPr>
          <w:rFonts w:ascii="宋体" w:hAnsi="宋体" w:eastAsia="宋体" w:cs="宋体"/>
          <w:color w:val="000"/>
          <w:sz w:val="28"/>
          <w:szCs w:val="28"/>
        </w:rPr>
        <w:t xml:space="preserve">打造衡阳人才战略</w:t>
      </w:r>
    </w:p>
    <w:p>
      <w:pPr>
        <w:ind w:left="0" w:right="0" w:firstLine="560"/>
        <w:spacing w:before="450" w:after="450" w:line="312" w:lineRule="auto"/>
      </w:pPr>
      <w:r>
        <w:rPr>
          <w:rFonts w:ascii="宋体" w:hAnsi="宋体" w:eastAsia="宋体" w:cs="宋体"/>
          <w:color w:val="000"/>
          <w:sz w:val="28"/>
          <w:szCs w:val="28"/>
        </w:rPr>
        <w:t xml:space="preserve">城市发展有它内在的规律性，作为城市的管理者即要有勇于创新的胆识和韬略，又要有超前的探索意识，谁能充分认识城市在发展中的核心竞争力，扭住这个中心不放松，并以制度保证它持续地“经营”下去，谁就有发展的后劲和潜力，这个核心竞争力就是—人才。当前，人才资源是“第一资源”、人才战略是“第一战略”已被人们所共识。城市之间的竞争,也从过去的科技竞争、GDP竞争发展为当今的人才竞争。每个发达城市都有一套吸引和聚积人才的措施。当今世界的一切竞争,归根到底是人才的竞争。一个国家没有了人才优势,就失去了竞争的优势；一座城市如果没有人才优势，就失去了发展之根本。因此，重视人才，制定人才开发战略,是每个不甘落后的城市的一种必然要求。打造衡阳人才战略，建议做到以下几点：</w:t>
      </w:r>
    </w:p>
    <w:p>
      <w:pPr>
        <w:ind w:left="0" w:right="0" w:firstLine="560"/>
        <w:spacing w:before="450" w:after="450" w:line="312" w:lineRule="auto"/>
      </w:pPr>
      <w:r>
        <w:rPr>
          <w:rFonts w:ascii="宋体" w:hAnsi="宋体" w:eastAsia="宋体" w:cs="宋体"/>
          <w:color w:val="000"/>
          <w:sz w:val="28"/>
          <w:szCs w:val="28"/>
        </w:rPr>
        <w:t xml:space="preserve">树立思想，建立科学人才观</w:t>
      </w:r>
    </w:p>
    <w:p>
      <w:pPr>
        <w:ind w:left="0" w:right="0" w:firstLine="560"/>
        <w:spacing w:before="450" w:after="450" w:line="312" w:lineRule="auto"/>
      </w:pPr>
      <w:r>
        <w:rPr>
          <w:rFonts w:ascii="宋体" w:hAnsi="宋体" w:eastAsia="宋体" w:cs="宋体"/>
          <w:color w:val="000"/>
          <w:sz w:val="28"/>
          <w:szCs w:val="28"/>
        </w:rPr>
        <w:t xml:space="preserve">建立人才资源是第一资源的观念，人力资本投入优先观念，引才借智观念，人才资本永远是新的经济增长点的观念，人才的市场配置观念，法治管理观念，海纳百川的用人观念和不拘一格选人的观念等。结合我市的实际，制定出具有前瞻性、开拓性的人才战略规划。同时，在人才评价上，要更新观念，强调“以人为本”，注重实际贡献和所起的作用，重视发展潜力。</w:t>
      </w:r>
    </w:p>
    <w:p>
      <w:pPr>
        <w:ind w:left="0" w:right="0" w:firstLine="560"/>
        <w:spacing w:before="450" w:after="450" w:line="312" w:lineRule="auto"/>
      </w:pPr>
      <w:r>
        <w:rPr>
          <w:rFonts w:ascii="宋体" w:hAnsi="宋体" w:eastAsia="宋体" w:cs="宋体"/>
          <w:color w:val="000"/>
          <w:sz w:val="28"/>
          <w:szCs w:val="28"/>
        </w:rPr>
        <w:t xml:space="preserve">创新用人机制，留住人才</w:t>
      </w:r>
    </w:p>
    <w:p>
      <w:pPr>
        <w:ind w:left="0" w:right="0" w:firstLine="560"/>
        <w:spacing w:before="450" w:after="450" w:line="312" w:lineRule="auto"/>
      </w:pPr>
      <w:r>
        <w:rPr>
          <w:rFonts w:ascii="宋体" w:hAnsi="宋体" w:eastAsia="宋体" w:cs="宋体"/>
          <w:color w:val="000"/>
          <w:sz w:val="28"/>
          <w:szCs w:val="28"/>
        </w:rPr>
        <w:t xml:space="preserve">要引进和留住人才,就必须解决好人才的待遇问题,为人才发展提供广阔的空间、舞台以及宽松的环境。首先,应建立留人机制。引进人才的关键在于把人才用起来、留下来。因此,与引进人才的机制配套的是要建立起留人的新机制。这种机制的动力,是可以让人才施展才干的舞台,是激励人才奋发有为的待遇。具体体现在:一是要重用引进人才,对引进的人才不能单纯经济上给实惠,政治上也应给予高度重视。二是营造尊重人才、爱惜人才的氛围。帮助引进人才解决生活等方面的困难,解除他们的后顾之优,使他们热心、放心、尽心地发挥作用。三是以诚招人、用情留人。我市应该在留人上采取一些切实可行的措施,如从实行技术入股、利润分成到协议工资、年薪制。</w:t>
      </w:r>
    </w:p>
    <w:p>
      <w:pPr>
        <w:ind w:left="0" w:right="0" w:firstLine="560"/>
        <w:spacing w:before="450" w:after="450" w:line="312" w:lineRule="auto"/>
      </w:pPr>
      <w:r>
        <w:rPr>
          <w:rFonts w:ascii="宋体" w:hAnsi="宋体" w:eastAsia="宋体" w:cs="宋体"/>
          <w:color w:val="000"/>
          <w:sz w:val="28"/>
          <w:szCs w:val="28"/>
        </w:rPr>
        <w:t xml:space="preserve">加大投入，培养优秀人才</w:t>
      </w:r>
    </w:p>
    <w:p>
      <w:pPr>
        <w:ind w:left="0" w:right="0" w:firstLine="560"/>
        <w:spacing w:before="450" w:after="450" w:line="312" w:lineRule="auto"/>
      </w:pPr>
      <w:r>
        <w:rPr>
          <w:rFonts w:ascii="宋体" w:hAnsi="宋体" w:eastAsia="宋体" w:cs="宋体"/>
          <w:color w:val="000"/>
          <w:sz w:val="28"/>
          <w:szCs w:val="28"/>
        </w:rPr>
        <w:t xml:space="preserve">要加大对教育培训的财政支持。按照公共财政的要求，不断加大财政对人才资源能力建设的直接投入，发挥主渠道作用，真正把人才资源能力建设作为财政工作的一项重要任务。大力加强人才资源能力建设，提高人才队伍整体素质。围绕人才资源能力建设，牢固树立大教育、大培训的观念，根据经济社会发展要求，建立分级管理、种类齐全、层次多样的人才培训体系，提高培训质量，实现人才培养总量、人才资源能力同经济社会协调发展相适应。</w:t>
      </w:r>
    </w:p>
    <w:p>
      <w:pPr>
        <w:ind w:left="0" w:right="0" w:firstLine="560"/>
        <w:spacing w:before="450" w:after="450" w:line="312" w:lineRule="auto"/>
      </w:pPr>
      <w:r>
        <w:rPr>
          <w:rFonts w:ascii="宋体" w:hAnsi="宋体" w:eastAsia="宋体" w:cs="宋体"/>
          <w:color w:val="000"/>
          <w:sz w:val="28"/>
          <w:szCs w:val="28"/>
        </w:rPr>
        <w:t xml:space="preserve">抓住机遇，引进高端人才</w:t>
      </w:r>
    </w:p>
    <w:p>
      <w:pPr>
        <w:ind w:left="0" w:right="0" w:firstLine="560"/>
        <w:spacing w:before="450" w:after="450" w:line="312" w:lineRule="auto"/>
      </w:pPr>
      <w:r>
        <w:rPr>
          <w:rFonts w:ascii="宋体" w:hAnsi="宋体" w:eastAsia="宋体" w:cs="宋体"/>
          <w:color w:val="000"/>
          <w:sz w:val="28"/>
          <w:szCs w:val="28"/>
        </w:rPr>
        <w:t xml:space="preserve">以事业单位改制为契机，大力培养和引进高层次专业技术人才，建立一支高素质的专业技术人才队伍。开拓性、前瞻性思维，创新人才引进方式。整体引进人才，发挥人才整体效应，就是创新人才引进方式的一项举措。引入竞争机制，改革事业单位用人制度。完善人才流动机制，合理配置人才资源。打破人才流动中所有制和身份的界限，破除人才部门所有、单位所有的观念，健全市场机制，促进人才合理流动。搞活工资分配机制，强化激励机制，大幅度增加高层次专业技术人才收入。改进和完善现有的人才奖励办法，重奖有突出贡献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人才，是衡量企业核心竞争力的重要指标，是推动企业发展壮大的中坚力量。近年来，徐矿集团庞庄煤矿党委科学把握人才工作和企业发展的内在联系，致力于加快建设人才强企，始终把人才工作放在发展大局中谋划，形成和发展了“想干事就有机会、能干事就有舞台、干成事就有地位”的人才理念和体制机制，培养和造就了一批敢想敢为、齐志齐力、创新创优的高素质人才队伍，在安全生产、经营管理、技术进步、和谐建设等方面发挥了关键作用，较好地促进了企业安全发展、和谐发展、科学发展。自2024年以来，企业共生产原煤1300多万吨，实现营业收入66亿元，实现利润近20亿元；工伤事故年均递减42.5%，达到行业领先水平；企业先后获得“全国煤炭工业行业一级安全高效矿井”、“全国煤炭工业节能减排先进单位”、“省属企业先进基层党组织”等50多项荣誉称号。</w:t>
      </w:r>
    </w:p>
    <w:p>
      <w:pPr>
        <w:ind w:left="0" w:right="0" w:firstLine="560"/>
        <w:spacing w:before="450" w:after="450" w:line="312" w:lineRule="auto"/>
      </w:pPr>
      <w:r>
        <w:rPr>
          <w:rFonts w:ascii="宋体" w:hAnsi="宋体" w:eastAsia="宋体" w:cs="宋体"/>
          <w:color w:val="000"/>
          <w:sz w:val="28"/>
          <w:szCs w:val="28"/>
        </w:rPr>
        <w:t xml:space="preserve">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2024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w:t>
      </w:r>
    </w:p>
    <w:p>
      <w:pPr>
        <w:ind w:left="0" w:right="0" w:firstLine="560"/>
        <w:spacing w:before="450" w:after="450" w:line="312" w:lineRule="auto"/>
      </w:pPr>
      <w:r>
        <w:rPr>
          <w:rFonts w:ascii="黑体" w:hAnsi="黑体" w:eastAsia="黑体" w:cs="黑体"/>
          <w:color w:val="000000"/>
          <w:sz w:val="36"/>
          <w:szCs w:val="36"/>
          <w:b w:val="1"/>
          <w:bCs w:val="1"/>
        </w:rPr>
        <w:t xml:space="preserve">第四篇：人才战略</w:t>
      </w:r>
    </w:p>
    <w:p>
      <w:pPr>
        <w:ind w:left="0" w:right="0" w:firstLine="560"/>
        <w:spacing w:before="450" w:after="450" w:line="312" w:lineRule="auto"/>
      </w:pPr>
      <w:r>
        <w:rPr>
          <w:rFonts w:ascii="宋体" w:hAnsi="宋体" w:eastAsia="宋体" w:cs="宋体"/>
          <w:color w:val="000"/>
          <w:sz w:val="28"/>
          <w:szCs w:val="28"/>
        </w:rPr>
        <w:t xml:space="preserve">人才战略.txt43风帆，不挂在桅杆上，是一块无用的布；桅杆，不挂上风帆，是一根平常的柱；理想，不付诸行动是虚无缥缈的雾；行动，而没有理想，是徒走没有尽头的路。44成功的门往往虚掩着，只要你勇敢去推，它就会豁然洞开。</w:t>
      </w:r>
    </w:p>
    <w:p>
      <w:pPr>
        <w:ind w:left="0" w:right="0" w:firstLine="560"/>
        <w:spacing w:before="450" w:after="450" w:line="312" w:lineRule="auto"/>
      </w:pPr>
      <w:r>
        <w:rPr>
          <w:rFonts w:ascii="宋体" w:hAnsi="宋体" w:eastAsia="宋体" w:cs="宋体"/>
          <w:color w:val="000"/>
          <w:sz w:val="28"/>
          <w:szCs w:val="28"/>
        </w:rPr>
        <w:t xml:space="preserve">一、适应鲁抗发展战略需要，大力实施“人才强企”战略，坚持以人为本理念，以加强人才素质能力建设为核心，以优化人才队伍结构为主线，以培养选拔高层次人才为重点，以创新人才工作机制为动力，以强化人才激励为突破口，紧紧抓住培养、使用、留住人才三个环节，营造集聚各类优秀人才的环境，发挥人力资本的作用，为公司的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牢固树立“以人为本”现代人力资源管理观念。加强“四感”教育，增强责任意识，培养认真的工作态度，克服浮躁心态；树立人人都能成才的观念，不拘一格选人才，让合适的人做合适的事，用正确的人，做正确的事；让业绩选人，效益选人，坚持“鲁抗的事业是全体员工共同的事业”，形成干事创业的向上氛围；建一流的队伍，创一流的业绩。</w:t>
      </w:r>
    </w:p>
    <w:p>
      <w:pPr>
        <w:ind w:left="0" w:right="0" w:firstLine="560"/>
        <w:spacing w:before="450" w:after="450" w:line="312" w:lineRule="auto"/>
      </w:pPr>
      <w:r>
        <w:rPr>
          <w:rFonts w:ascii="宋体" w:hAnsi="宋体" w:eastAsia="宋体" w:cs="宋体"/>
          <w:color w:val="000"/>
          <w:sz w:val="28"/>
          <w:szCs w:val="28"/>
        </w:rPr>
        <w:t xml:space="preserve">三、建立健全与制度相适应的职位分析制度，关注员工职业发展和薪资提升空间，科技与管理并重，构建双轨职业发展通道。通过管理岗位实现职位晋升，通过专业技术岗位实现技能职务提升，使各类优秀人才充分施展才干；建立一套与管理人员聘任相辅相成的科技人员晋升制度，实行职称评聘分开制度，推行技术职务和职称津贴，聘任首席工程师、工程师、岗位技师，实行 “首席工人”制度。让合适的人干合适的事，真正做到员工与公司共同成长。</w:t>
      </w:r>
    </w:p>
    <w:p>
      <w:pPr>
        <w:ind w:left="0" w:right="0" w:firstLine="560"/>
        <w:spacing w:before="450" w:after="450" w:line="312" w:lineRule="auto"/>
      </w:pPr>
      <w:r>
        <w:rPr>
          <w:rFonts w:ascii="宋体" w:hAnsi="宋体" w:eastAsia="宋体" w:cs="宋体"/>
          <w:color w:val="000"/>
          <w:sz w:val="28"/>
          <w:szCs w:val="28"/>
        </w:rPr>
        <w:t xml:space="preserve">四、重点抓好四支队伍建设。一是建设一支敢管理、会管理的管理人员队伍；二是建设一支能打硬仗、善打硬仗的营销队伍；三是建设一支科技水平高，具有较强的创新能力，能够加快企业科技进步、增强核心竞争力的科技人才队伍；四是建设一支技能过硬、爱岗敬业、专业素质高的技术员工队伍。</w:t>
      </w:r>
    </w:p>
    <w:p>
      <w:pPr>
        <w:ind w:left="0" w:right="0" w:firstLine="560"/>
        <w:spacing w:before="450" w:after="450" w:line="312" w:lineRule="auto"/>
      </w:pPr>
      <w:r>
        <w:rPr>
          <w:rFonts w:ascii="宋体" w:hAnsi="宋体" w:eastAsia="宋体" w:cs="宋体"/>
          <w:color w:val="000"/>
          <w:sz w:val="28"/>
          <w:szCs w:val="28"/>
        </w:rPr>
        <w:t xml:space="preserve">五、立足内部人力资源开发，引进与开发并举，重点放在开发上；形成符合各类人才特点的开发型人才培养机制，建立企业全员培训体系，把参加培训和继续教育的结果作为上岗、任职、职业资格、人才流动、考核、晋升和续聘专业技术职务等事项的重要依据和资格条件之一。</w:t>
      </w:r>
    </w:p>
    <w:p>
      <w:pPr>
        <w:ind w:left="0" w:right="0" w:firstLine="560"/>
        <w:spacing w:before="450" w:after="450" w:line="312" w:lineRule="auto"/>
      </w:pPr>
      <w:r>
        <w:rPr>
          <w:rFonts w:ascii="宋体" w:hAnsi="宋体" w:eastAsia="宋体" w:cs="宋体"/>
          <w:color w:val="000"/>
          <w:sz w:val="28"/>
          <w:szCs w:val="28"/>
        </w:rPr>
        <w:t xml:space="preserve">六、建立绩效考核制度，完善竞争机制。实施市场化选才办法，内部实行竞争上岗，外部实行公开招聘，努力形成绩效优先的人才评价机制，完善评价标准和手段，为科学合理使用人才提供客观依据。采用赛马机制，实行竞争上岗，末位淘汰。推行管理人员定期岗位轮换制度,通过岗位轮换,实现知识、技能、经验及团队意识的内部交流与扩散。</w:t>
      </w:r>
    </w:p>
    <w:p>
      <w:pPr>
        <w:ind w:left="0" w:right="0" w:firstLine="560"/>
        <w:spacing w:before="450" w:after="450" w:line="312" w:lineRule="auto"/>
      </w:pPr>
      <w:r>
        <w:rPr>
          <w:rFonts w:ascii="宋体" w:hAnsi="宋体" w:eastAsia="宋体" w:cs="宋体"/>
          <w:color w:val="000"/>
          <w:sz w:val="28"/>
          <w:szCs w:val="28"/>
        </w:rPr>
        <w:t xml:space="preserve">七、深化内部分配制度改革，建立具有市场竞争力的薪酬制度。坚持物质与精神相结合的激励机制，探索有利于公司发展的分配机制，实行按劳分配与按生产要素分配相结合，完善年薪制、岗位绩效工资制，探索短期薪酬分配与中长期薪酬激励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第五篇：人才培育战略</w:t>
      </w:r>
    </w:p>
    <w:p>
      <w:pPr>
        <w:ind w:left="0" w:right="0" w:firstLine="560"/>
        <w:spacing w:before="450" w:after="450" w:line="312" w:lineRule="auto"/>
      </w:pPr>
      <w:r>
        <w:rPr>
          <w:rFonts w:ascii="宋体" w:hAnsi="宋体" w:eastAsia="宋体" w:cs="宋体"/>
          <w:color w:val="000"/>
          <w:sz w:val="28"/>
          <w:szCs w:val="28"/>
        </w:rPr>
        <w:t xml:space="preserve">农高区人才发展战略</w:t>
      </w:r>
    </w:p>
    <w:p>
      <w:pPr>
        <w:ind w:left="0" w:right="0" w:firstLine="560"/>
        <w:spacing w:before="450" w:after="450" w:line="312" w:lineRule="auto"/>
      </w:pPr>
      <w:r>
        <w:rPr>
          <w:rFonts w:ascii="宋体" w:hAnsi="宋体" w:eastAsia="宋体" w:cs="宋体"/>
          <w:color w:val="000"/>
          <w:sz w:val="28"/>
          <w:szCs w:val="28"/>
        </w:rPr>
        <w:t xml:space="preserve">根据县委、县政府人才强县战略的总体部署，农高区结合自身实际发展，创新举措，谋划长远，以园区经济发展总体规划为依托，确立了农高区的人才发展战略。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科教兴国战略、人才强国战略、可持续发展战略。确立科学的人才观，牢固树立人才资源是第一资源，人才资本是第一资本的理念。解放思想，实事求是，围绕“人”这个中心，突出抓好选、育、管、用四个关键环节，着力加强园区机关和入园企业的人才队伍建设，为园区的跨越式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围绕园区的发展目标，从现在开始，利用五年的时间，到“十二五”末，建立一个涵盖园区机关和入园企业的包括党政管理人才，企业经营管理人才、高技能人才组成的人才网络体系。</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当今世界的竞争，实质就是人才的竞争。园区要发展，人才是根本，牢固树立发展是第一要务，人才是第一资源的观念，创新方式育人才，完善政策引人才，不拘一格用人才，使各类人才脱颖而出，加快园区的建设步伐。</w:t>
      </w:r>
    </w:p>
    <w:p>
      <w:pPr>
        <w:ind w:left="0" w:right="0" w:firstLine="560"/>
        <w:spacing w:before="450" w:after="450" w:line="312" w:lineRule="auto"/>
      </w:pPr>
      <w:r>
        <w:rPr>
          <w:rFonts w:ascii="宋体" w:hAnsi="宋体" w:eastAsia="宋体" w:cs="宋体"/>
          <w:color w:val="000"/>
          <w:sz w:val="28"/>
          <w:szCs w:val="28"/>
        </w:rPr>
        <w:t xml:space="preserve">（一）解放思想，大胆创新，突破传统观念的束缚，选育园区发展所需的党政人才。创新机制，任人为贤，为各类人才提供一个广阔的发展平台。打破条条框框，能者上、庸者下，使优秀人才脱颖而出，得到重用。为他们创造一个施展个人才华，实现理想目标的舞台。</w:t>
      </w:r>
    </w:p>
    <w:p>
      <w:pPr>
        <w:ind w:left="0" w:right="0" w:firstLine="560"/>
        <w:spacing w:before="450" w:after="450" w:line="312" w:lineRule="auto"/>
      </w:pPr>
      <w:r>
        <w:rPr>
          <w:rFonts w:ascii="宋体" w:hAnsi="宋体" w:eastAsia="宋体" w:cs="宋体"/>
          <w:color w:val="000"/>
          <w:sz w:val="28"/>
          <w:szCs w:val="28"/>
        </w:rPr>
        <w:t xml:space="preserve">（二）配合企业做好高级经营管理人才的引进培育。要让企业经营者意识到，产品的竞争，最终是企业人才的竞争，园区为企业尽最大可能提供优惠便利条件，协助企业引进所需的高技术人才。以省内大中专院校为依托，校企合作，培育企业急需的行政、营销、研发的人才。提升企业的发展后劲，实现优秀人才振兴企业的目的。</w:t>
      </w:r>
    </w:p>
    <w:p>
      <w:pPr>
        <w:ind w:left="0" w:right="0" w:firstLine="560"/>
        <w:spacing w:before="450" w:after="450" w:line="312" w:lineRule="auto"/>
      </w:pPr>
      <w:r>
        <w:rPr>
          <w:rFonts w:ascii="宋体" w:hAnsi="宋体" w:eastAsia="宋体" w:cs="宋体"/>
          <w:color w:val="000"/>
          <w:sz w:val="28"/>
          <w:szCs w:val="28"/>
        </w:rPr>
        <w:t xml:space="preserve">（三）重视做好生产一线高技能人才的培育。现在，许多企业往往把人才发展工作重心放在经营管理者上，而忽视了对一线生产工人的培训，导致这些企业出现了员工素质低、储备不足、凝聚力差、工作效率低等现象，影响了企业的发展后劲。伴随企业的发展，我们应当把高技能人才的培育视为一项战略性任务，贯穿于企业生产经营管理的始终，为企业的发展奠定扎实的基石。</w:t>
      </w:r>
    </w:p>
    <w:p>
      <w:pPr>
        <w:ind w:left="0" w:right="0" w:firstLine="560"/>
        <w:spacing w:before="450" w:after="450" w:line="312" w:lineRule="auto"/>
      </w:pPr>
      <w:r>
        <w:rPr>
          <w:rFonts w:ascii="宋体" w:hAnsi="宋体" w:eastAsia="宋体" w:cs="宋体"/>
          <w:color w:val="000"/>
          <w:sz w:val="28"/>
          <w:szCs w:val="28"/>
        </w:rPr>
        <w:t xml:space="preserve">台安农业高新技术区管理委员会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2024-09-20T20:34:50+08:00</dcterms:created>
  <dcterms:modified xsi:type="dcterms:W3CDTF">2024-09-20T20:34:50+08:00</dcterms:modified>
</cp:coreProperties>
</file>

<file path=docProps/custom.xml><?xml version="1.0" encoding="utf-8"?>
<Properties xmlns="http://schemas.openxmlformats.org/officeDocument/2006/custom-properties" xmlns:vt="http://schemas.openxmlformats.org/officeDocument/2006/docPropsVTypes"/>
</file>