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关于全县初中政史地学科教学现状分析及对策研究</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第一篇：关于全县初中政史地学科教学现状分析及对策研究关于全县初中政史地学科教学现状分析及对策研究发布日期：2024年5月20日作者：胡树林 方忠荣文章级别：1 级责任编辑：方忠荣共有 6 位读者读过此文为了进一步强化教学管理，靠实工作责任...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发布日期：2024年5月20日</w:t>
      </w:r>
    </w:p>
    <w:p>
      <w:pPr>
        <w:ind w:left="0" w:right="0" w:firstLine="560"/>
        <w:spacing w:before="450" w:after="450" w:line="312" w:lineRule="auto"/>
      </w:pPr>
      <w:r>
        <w:rPr>
          <w:rFonts w:ascii="宋体" w:hAnsi="宋体" w:eastAsia="宋体" w:cs="宋体"/>
          <w:color w:val="000"/>
          <w:sz w:val="28"/>
          <w:szCs w:val="28"/>
        </w:rPr>
        <w:t xml:space="preserve">作者：胡树林 方忠荣</w:t>
      </w:r>
    </w:p>
    <w:p>
      <w:pPr>
        <w:ind w:left="0" w:right="0" w:firstLine="560"/>
        <w:spacing w:before="450" w:after="450" w:line="312" w:lineRule="auto"/>
      </w:pPr>
      <w:r>
        <w:rPr>
          <w:rFonts w:ascii="宋体" w:hAnsi="宋体" w:eastAsia="宋体" w:cs="宋体"/>
          <w:color w:val="000"/>
          <w:sz w:val="28"/>
          <w:szCs w:val="28"/>
        </w:rPr>
        <w:t xml:space="preserve">文章级别：1 级</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方忠荣</w:t>
      </w:r>
    </w:p>
    <w:p>
      <w:pPr>
        <w:ind w:left="0" w:right="0" w:firstLine="560"/>
        <w:spacing w:before="450" w:after="450" w:line="312" w:lineRule="auto"/>
      </w:pPr>
      <w:r>
        <w:rPr>
          <w:rFonts w:ascii="宋体" w:hAnsi="宋体" w:eastAsia="宋体" w:cs="宋体"/>
          <w:color w:val="000"/>
          <w:sz w:val="28"/>
          <w:szCs w:val="28"/>
        </w:rPr>
        <w:t xml:space="preserve">共有 6 位读者读过此文</w:t>
      </w:r>
    </w:p>
    <w:p>
      <w:pPr>
        <w:ind w:left="0" w:right="0" w:firstLine="560"/>
        <w:spacing w:before="450" w:after="450" w:line="312" w:lineRule="auto"/>
      </w:pPr>
      <w:r>
        <w:rPr>
          <w:rFonts w:ascii="宋体" w:hAnsi="宋体" w:eastAsia="宋体" w:cs="宋体"/>
          <w:color w:val="000"/>
          <w:sz w:val="28"/>
          <w:szCs w:val="28"/>
        </w:rPr>
        <w:t xml:space="preserve">为了进一步强化教学管理，靠实工作责任，落实教学任务，提高教学效率，促进全县中小学教学质量的持续提高和教育事业的健康发展，根据县委，县政府“工作落实年”和“创新突破年”要求，县局决定在全县中小学开展“教学管理落实年”活动。3月25日，召开了全县动员大会，3月31日，县局抽调24名同志，分三个组，由一名局领导带队，对我县初中“教学管理落实年活动”工作进行全面督查。</w:t>
      </w:r>
    </w:p>
    <w:p>
      <w:pPr>
        <w:ind w:left="0" w:right="0" w:firstLine="560"/>
        <w:spacing w:before="450" w:after="450" w:line="312" w:lineRule="auto"/>
      </w:pPr>
      <w:r>
        <w:rPr>
          <w:rFonts w:ascii="宋体" w:hAnsi="宋体" w:eastAsia="宋体" w:cs="宋体"/>
          <w:color w:val="000"/>
          <w:sz w:val="28"/>
          <w:szCs w:val="28"/>
        </w:rPr>
        <w:t xml:space="preserve">我们一行九人，由赵局长带队，历时一月，督查了西区九所初中及宁县四中初中部，督导室胡树林主任负责督查政治学科，我负责督查史地学科。这次督查，我们听取了学校“教学管理落实年”活动开展情况的汇报，召开了师生代表座谈会，和任课教师面对面地对课堂教学情况进行了交流，发放了问卷调查表，实地察看了校容校貌和“四风”建设的落实情况，察看了学校的图书室、仪器室、实验室等设施设备。深入课堂听课，了解学情、教情；查阅了任课教师的教案、听课笔记、教师政治、业务学习笔记；抽查了部分学生的作业，翻阅了学校的各类会议记录，各种活动资料；走访了部分师生。从不同角度，不同层面，了解掌握了学校贯彻落实全县“教学管理落实年”活动会议精神情况。</w:t>
      </w:r>
    </w:p>
    <w:p>
      <w:pPr>
        <w:ind w:left="0" w:right="0" w:firstLine="560"/>
        <w:spacing w:before="450" w:after="450" w:line="312" w:lineRule="auto"/>
      </w:pPr>
      <w:r>
        <w:rPr>
          <w:rFonts w:ascii="宋体" w:hAnsi="宋体" w:eastAsia="宋体" w:cs="宋体"/>
          <w:color w:val="000"/>
          <w:sz w:val="28"/>
          <w:szCs w:val="28"/>
        </w:rPr>
        <w:t xml:space="preserve">通过督查，我们一致认为，学校普遍高度重视全县“教学管理落实年”活动，在全体职工中及时传达了会议精神，制定了详实的实施方案。坚持以科学发展观为统领，以“一切为了学生的发展”为基本教育理念，以提升教育教学质量为中心，以提高课堂教学效率为突破口，深化学校内涵发展，全面贯彻教育方针，稳步推进课程改革，努力创建文明校园、书香校园、平安和谐校园，使各项工作取得了较为显著的成效。</w:t>
      </w:r>
    </w:p>
    <w:p>
      <w:pPr>
        <w:ind w:left="0" w:right="0" w:firstLine="560"/>
        <w:spacing w:before="450" w:after="450" w:line="312" w:lineRule="auto"/>
      </w:pPr>
      <w:r>
        <w:rPr>
          <w:rFonts w:ascii="宋体" w:hAnsi="宋体" w:eastAsia="宋体" w:cs="宋体"/>
          <w:color w:val="000"/>
          <w:sz w:val="28"/>
          <w:szCs w:val="28"/>
        </w:rPr>
        <w:t xml:space="preserve">教学现状分析</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和政治学科一起合为文科综合科目，成为初中毕业会考的五科之一。根据《庆阳市2024年初中毕业学业监测与高中阶段学校招生考试工作安排意见》，自2024年起，文综实行开卷考试，考试范围也涵盖了初中阶段的所有课程，考试方式的巨大变化，考试范围的调整拓宽，对初中政史地学科教学提出了更高要求，对初三会考备考工作也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会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w:t>
      </w:r>
    </w:p>
    <w:p>
      <w:pPr>
        <w:ind w:left="0" w:right="0" w:firstLine="560"/>
        <w:spacing w:before="450" w:after="450" w:line="312" w:lineRule="auto"/>
      </w:pPr>
      <w:r>
        <w:rPr>
          <w:rFonts w:ascii="宋体" w:hAnsi="宋体" w:eastAsia="宋体" w:cs="宋体"/>
          <w:color w:val="000"/>
          <w:sz w:val="28"/>
          <w:szCs w:val="28"/>
        </w:rPr>
        <w:t xml:space="preserve">（1）加强了过程管理，从备课、上课、辅导、作业批改，检查到位，监控得力，大多数学校都制定了《教学管理细则》、《教案备写规范》，《作业批改要求》，在人文管理的基础上，充分发挥了制度管理的效能。四中、新庄初中教案备写规范，环节齐全，注重教法设计，突出了学生活动，课堂检测题型多样，开放性强，反思具体，签阅及时；特别是复习课教案既能注重知识框架体系的构建，又有突现两基的达标训练，如新庄初中的高莹，就是其中最为典型的代表，城关初中的导学案集中地反映了集体备课成果，共案特点鲜明，个案富有物色。学生作业题量适中，书写认真，完成彻底，教师批阅及时，精批细改，既有对错标志，又有等级评定，教者有错误纠改，学生有错题更正。教导处、政教处职能作用得到有效发挥。</w:t>
      </w:r>
    </w:p>
    <w:p>
      <w:pPr>
        <w:ind w:left="0" w:right="0" w:firstLine="560"/>
        <w:spacing w:before="450" w:after="450" w:line="312" w:lineRule="auto"/>
      </w:pPr>
      <w:r>
        <w:rPr>
          <w:rFonts w:ascii="宋体" w:hAnsi="宋体" w:eastAsia="宋体" w:cs="宋体"/>
          <w:color w:val="000"/>
          <w:sz w:val="28"/>
          <w:szCs w:val="28"/>
        </w:rPr>
        <w:t xml:space="preserve">（2）加强了会考备考工作，各校都制定了初三备考计划，奋斗目标、指导思想、学情分析、备考措施、实施措施、培优转差策略、阶段规划等内容翔实，具有很强的操作性。成立了备考工作领导小组大多是校长挂帅，主管教学的副校长、教导主任亲自指挥，全面指导备考工作。城关初中班子成员多次深入教学第一线听课评课，召开初三级教师会，分析短腿学科和后进生原因，并积极采取措施进行补救。朱寨初中管理方面以班主任为核心，形成合力，提出了抓优生，“响鼓重锤”；抓边缘生，“推拉并举”；抓后进生，“百炼成钢”；抓心理辅导，“轻装上阵”。焦村初中教学方面，以备课组为核心，精诚团结，在外强化校际联系，在内深挖潜力，抓过程，重实效，看结果，突出“严、细、活、实”的教学特色。针对今年政史地开卷考试的中考动态，各均校召开了政史地备课组会议，班子成员和政史地科任老师、认真研究对策，探讨教法，指导学法，对今年的开卷考试做到了心中有数。四中、坳马、太昌初中加大了奖惩力度，把中考名次与晋升职称、评优选模、量化考评以及结构工资相挂勾，激发了内部活力，形成了激励机制。</w:t>
      </w:r>
    </w:p>
    <w:p>
      <w:pPr>
        <w:ind w:left="0" w:right="0" w:firstLine="560"/>
        <w:spacing w:before="450" w:after="450" w:line="312" w:lineRule="auto"/>
      </w:pPr>
      <w:r>
        <w:rPr>
          <w:rFonts w:ascii="宋体" w:hAnsi="宋体" w:eastAsia="宋体" w:cs="宋体"/>
          <w:color w:val="000"/>
          <w:sz w:val="28"/>
          <w:szCs w:val="28"/>
        </w:rPr>
        <w:t xml:space="preserve">（3）开展校本培训，编写了校本教材。城关初中、坳马初中校本教材编写规范，体系完整。加强青年教师培养，开展结对帮扶活动，实现了骨干引领，典型带动的示范作用；充分利用现代教育手段，积极开展高效课堂研究活动和教学研讨月活动，“先学后教，当堂训练”，“讲学稿”等先进教学方式得到尝试和实践，坳马、四中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为教师的发展、成长搭建平台。各校依据校情，以活动促发展，以内强素质，外树形象为号召，各有特色。三笔字比赛，普通话演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一些老教师默默耕耘，甘于奉献。不求名，不图利，临近退休，但却仍然勤勤恳恳地工作。如四中的杨兴堂，白店的崔世荣等人，他们严于律已，忠于职守，以个人的人格魅力感染着青年教师，很好地发挥了传帮带的历史使命。</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如朱寨初中的王建锋。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如焦村初中的王瑞娟。四是注重知识框架的建构线索的梳理，以时间为纲，以事件为序，以人物为核心，既能从纵向上联系，又能从横向上对比，条块分割，点面结合，既增强了学生的感性认识，又培养了学生分析综合能力，如城关初中的赵迪、太昌初中的朱鹏智。</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这次督查，所听88节课中，共评出优秀课7节，良好课21节，一些中青年教师脱颖而出，如焦村的王瑞娟，四中的李信妮、李娟，城关的郝艳萍、曹金宁，新庄的何振华，朱寨的王建锋等，课堂教学各有特色，富有创新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据不完全统计，督查的10所初中，共听政史地课88节，其中地理26节，政治27节，历史25节，其中男教师27人，女教师56人。从年龄构成来看，40岁以下教师占到80%，尤以年轻教师居多；从学历层次来看，基本全是专科以上，本科学历也在30%以上；从专业素质来看，专业教师只占30%左右，大多是改教或者兼课；从专业教师分布来看，大校相对集中，而小学校大多教非所学。从以上数据可以看出，虽然大多数学校领导重视，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w:t>
      </w:r>
    </w:p>
    <w:p>
      <w:pPr>
        <w:ind w:left="0" w:right="0" w:firstLine="560"/>
        <w:spacing w:before="450" w:after="450" w:line="312" w:lineRule="auto"/>
      </w:pPr>
      <w:r>
        <w:rPr>
          <w:rFonts w:ascii="宋体" w:hAnsi="宋体" w:eastAsia="宋体" w:cs="宋体"/>
          <w:color w:val="000"/>
          <w:sz w:val="28"/>
          <w:szCs w:val="28"/>
        </w:rPr>
        <w:t xml:space="preserve">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年度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临时代课，使得教师队伍素质不断下降，城关初中无论从师资、生源、设施那方面讲，都是全县初中教育的龙头老大，但所听的17节课中，专业教师尚且只有6人，其他学校就可想而知了；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与之相比，小学校政史地教学就显得相当粗放。没有专任教师，谈不上专业引领和教研教改，坳马初中、长庆桥初中史地课多数是语音体美教师兼任，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w:t>
      </w:r>
    </w:p>
    <w:p>
      <w:pPr>
        <w:ind w:left="0" w:right="0" w:firstLine="560"/>
        <w:spacing w:before="450" w:after="450" w:line="312" w:lineRule="auto"/>
      </w:pPr>
      <w:r>
        <w:rPr>
          <w:rFonts w:ascii="宋体" w:hAnsi="宋体" w:eastAsia="宋体" w:cs="宋体"/>
          <w:color w:val="000"/>
          <w:sz w:val="28"/>
          <w:szCs w:val="28"/>
        </w:rPr>
        <w:t xml:space="preserve">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各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一页竟然有四个批阅符号），以课堂笔记代替作业更是比较普遍，有些批阅特别粗疏，十道填空题，只打两个对号，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1、强化领导意识，加强对教学管理队伍的建设。</w:t>
      </w:r>
    </w:p>
    <w:p>
      <w:pPr>
        <w:ind w:left="0" w:right="0" w:firstLine="560"/>
        <w:spacing w:before="450" w:after="450" w:line="312" w:lineRule="auto"/>
      </w:pPr>
      <w:r>
        <w:rPr>
          <w:rFonts w:ascii="宋体" w:hAnsi="宋体" w:eastAsia="宋体" w:cs="宋体"/>
          <w:color w:val="000"/>
          <w:sz w:val="28"/>
          <w:szCs w:val="28"/>
        </w:rPr>
        <w:t xml:space="preserve">校长是学校教学质量的第一责任人，分管校长和教导主任是教学管理和质量监控的具体负责人。校长要把注意力和兴奋点集中到抓教学工作中来，作为一校之长，务必要大力弘扬工作求实、干事扎实的风气，大力倡导“真抓实干、埋头苦干、少说多干”的作用，坚持做到认识到位、工作到位、狠抓落实；坚持做到说实话、出实招、鼓实劲、干实事、创实绩；坚持深入到教师中去，上课、听课，做到细致的调查研究，及时发现并解决实际问题。牢固树立学科并重，文理同等的学科意识和薄弱学科的强化意识；牢固树立奋发有为、奋力争先的赶超意识和进取意识；牢固树立强烈的事业心和责任感；牢固树立雷厉风行、真抓实干的工作作风；牢固树立齐心协力、团结奋进的团队精神，力争做一名政治上成熟、业务上精湛，管理上科学、作风上扎实、理念上先进的学校领导者。</w:t>
      </w:r>
    </w:p>
    <w:p>
      <w:pPr>
        <w:ind w:left="0" w:right="0" w:firstLine="560"/>
        <w:spacing w:before="450" w:after="450" w:line="312" w:lineRule="auto"/>
      </w:pPr>
      <w:r>
        <w:rPr>
          <w:rFonts w:ascii="宋体" w:hAnsi="宋体" w:eastAsia="宋体" w:cs="宋体"/>
          <w:color w:val="000"/>
          <w:sz w:val="28"/>
          <w:szCs w:val="28"/>
        </w:rPr>
        <w:t xml:space="preserve">2、强化质量意识，加强扶薄工作。</w:t>
      </w:r>
    </w:p>
    <w:p>
      <w:pPr>
        <w:ind w:left="0" w:right="0" w:firstLine="560"/>
        <w:spacing w:before="450" w:after="450" w:line="312" w:lineRule="auto"/>
      </w:pPr>
      <w:r>
        <w:rPr>
          <w:rFonts w:ascii="宋体" w:hAnsi="宋体" w:eastAsia="宋体" w:cs="宋体"/>
          <w:color w:val="000"/>
          <w:sz w:val="28"/>
          <w:szCs w:val="28"/>
        </w:rPr>
        <w:t xml:space="preserve">各校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3、强化学段衔接，全面提高教学质量。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初中三个年级是一个有机整体，但是不同的学校又有不同的特点，各校要遵循教育教学规律和学生身心发展的特点，既要抓整体提高，又要针对不同学段具体问题具体分析，有所侧重地抓好各个学段的工作。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七年级，重在抓基础。要抓好与小学的衔接，初中校长，要主动到小学听课，了解小学的课改与教学情况。在七年级的教学工作中，要重点抓好学生学习兴趣的培养和学习习惯的养成，打好坚实的基础。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4、加强教师队伍建设，提升师资整体水平。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各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5、加强课题研究，创新教学方法，重视学法指导。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鲁迅先生说过：“意美以感心，音美以感耳，形美以感目”。现代教育技术新颖、形象、直观、艺术化的特点，可创设出悦耳、悦目、悦心的教学情景，使学生产生如见其人、如闻其声、身临其境的感受。和谐宽松的教学环境，无疑会诱发学生感情上的参与，激发学生的求知欲望和探索精神。课堂教学要充分利用现代技术手段，创新教学方法，激发学生兴趣。如故事引趣、设疑引趣、诗词引趣、谜语引趣、时事引趣、即兴引趣等。一是多创设问题情境，激发学生的思维热情，拓展思维空间。在教学中，要使似乎平淡的教学一波三折，形成悬念。二是多运用直观教具和形象语言，加强教学直观，调动学生思维的积极性和自觉性。三是多教学生记忆方法和分析问题的技巧，为思维空间的拓展提供一把钥匙，让学生学会举一反三。四是多鼓励学生参加第二课堂活动，使之与课堂教学二者相辅相成，相得益彰。</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孔子曰：“知之者，不如好之者，好之者不如乐知者”。兴趣是打开成功之门的钥匙，是创造的非智力源泉。究竟怎样教学，才最具有生命力，符合时代发展要求呢? 笔者认为不断改革教学方法，必须重视激发学生的学习兴趣，培养学生的能力。一是授之以渔，探索学习掌握课本知识的方法；二是拓展探究，深化对教材知识的挖掘和联系；三是学以致用，培养运用所学知识解答、解决问题的能力；四是循序渐进，开发探究性、创造性学习能力。</w:t>
      </w:r>
    </w:p>
    <w:p>
      <w:pPr>
        <w:ind w:left="0" w:right="0" w:firstLine="560"/>
        <w:spacing w:before="450" w:after="450" w:line="312" w:lineRule="auto"/>
      </w:pPr>
      <w:r>
        <w:rPr>
          <w:rFonts w:ascii="宋体" w:hAnsi="宋体" w:eastAsia="宋体" w:cs="宋体"/>
          <w:color w:val="000"/>
          <w:sz w:val="28"/>
          <w:szCs w:val="28"/>
        </w:rPr>
        <w:t xml:space="preserve">6、严把“六关”，真正落实精细化管理。</w:t>
      </w:r>
    </w:p>
    <w:p>
      <w:pPr>
        <w:ind w:left="0" w:right="0" w:firstLine="560"/>
        <w:spacing w:before="450" w:after="450" w:line="312" w:lineRule="auto"/>
      </w:pPr>
      <w:r>
        <w:rPr>
          <w:rFonts w:ascii="宋体" w:hAnsi="宋体" w:eastAsia="宋体" w:cs="宋体"/>
          <w:color w:val="000"/>
          <w:sz w:val="28"/>
          <w:szCs w:val="28"/>
        </w:rPr>
        <w:t xml:space="preserve">各校要把教学常规管理的落实作为保证教学工作高效有序运行、大面积提高教学质量的重要工程来抓，严把“六关”：一是严把备课关。要在吃透课标、考试说明和教材的前提下，重点突出学情研究，坚持集体备课与个人备课相结合、专题备课与单元备课相结合。二是严把课堂教学关。强化以学生为主体的自主、合作、探究、坚持面向全体、分层施教，落实“三讲三不讲”，建立落实监控机制。要突出课堂教学前、后两个5分钟的教学效益，以学定教，以学定讲，先学后教，当堂训练，分秒必争提高效益。三是严把作业批改关。作业要精选精编，体现针对性、探究性、层次性、开放性、典型性，能举一反三；学生作业、单元过关及其它测试题都要全批全改，讲评到位，做到有发必收，有收必批，有错必纠，有练必评，有评必补。四是严把辅导关。要坚持“抓两头促中间”的辅导策略，实现培优拔尖和“医瘸补抽”两不误。五是严把测试关。坚持针对性补偿练习巩固落实制度。每次考试，从编制试卷、批改分析到整合讲评都要以教与学的“诊断”、“医治”为落脚点，做到月清月结，消除知识盲点和认知结构上缺陷；要重视对学生自我分析的指导，帮助学生寻找差距，明确目标和努力方向，促进学生自主发展提高；要严把质量分析关，及时总结教学工作的经验与教训，反思教学行为，调整策略，不断提升教学质量。综合性考试结合后，要写出考试成绩及教学质量的分析报告，通过总结评价，反馈矫正，有效地监控教学质量。六是严把学风学法教育关。学生是学习的主体，“攻坚破难”要靠他们，要千方百计调动他们的积极性，要从整顿学风入手，培养刻苦的精神和严谨的态度，强调科学的习惯和规范。要重视学生方法的培养，从完善学习程序入手，着力解决学生动脑动手过程中的不良习惯。对待学生态度有问题的学生要采取“盯人战术”，落实教师指导责任制，更要发挥班级同学间的群体正面影响力，促进整体学习热情和学习成绩的提高。</w:t>
      </w:r>
    </w:p>
    <w:p>
      <w:pPr>
        <w:ind w:left="0" w:right="0" w:firstLine="560"/>
        <w:spacing w:before="450" w:after="450" w:line="312" w:lineRule="auto"/>
      </w:pPr>
      <w:r>
        <w:rPr>
          <w:rFonts w:ascii="宋体" w:hAnsi="宋体" w:eastAsia="宋体" w:cs="宋体"/>
          <w:color w:val="000"/>
          <w:sz w:val="28"/>
          <w:szCs w:val="28"/>
        </w:rPr>
        <w:t xml:space="preserve">7、改革评价体系，激发内部活力。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自2024年以来，史地学科被列入中考系列，政治实行闭卷考试，考试范围也涵盖了初中阶段的所有课程，考试方式的巨大变化，考试范围的调整拓宽，对初三中考工作产生了更大压力。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中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1）加强了过程管理，从备课、上课、辅导、作业批改，检查到位，监控得力，大多数学校都制定了《教学管理细则》、《教案备写规范》，《作业批改要求》，在人文管理的基础上，充分发挥了制度管理的效能。教案备写规范，环节齐全，注重教法设计，突出了学生活动，课堂检测题型多样，开放性强，反思具体，签阅及时；特别是复习课教案既能注重知识框架体系的构建，又有突现两基的达标训练，学生作业题量适中，书写认真，完成彻底，教师批阅及时，精批细改，既有对错标志，又有等级评定，教者有错误纠改，学生有错题更正。教导处、政教处职能作用得到有效发挥。（2）加强了中考备考工作，制定了初三备考计划，奋斗目标、指导思想、学情分析、备考措施、实施措施、培优转差策略、阶段规划等内容翔实，具有很强的操作性。召开初三级教师会，分析短腿学科和后进生原因，并积极采取措施进行补救。针对今年政史地闭卷考试的中考动态，召开了政史地备课组会议，班子成员和政史地科任老师、认真研究对策，探讨教法，指导学法，对今年的考试做到了心中有数。加大了奖惩力度，把中考名次与晋升职称、评优选模、量化考评以及结构工资相挂勾，激发了内部活力，形成了激励机制。（3）开展校本培训，编写了校本教材。加强青年教师培养，开展结对帮扶活动，实现了骨干引领，典型带动的示范作用；充分利用现代教育手段，积极开展高效课堂研究活动和教学研讨月活动，“先学后教，当堂训练”，“讲学稿”等先进教学方式得到尝试和实践，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4）开展教师教学基本功比赛活动。为教师的发展、成长搭建平台。依据校情，以活动促发展，以内强素质，外树形象为号召，各有特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四是注重知识框架的建构线索的梳理，以时间为纲，以事件为序，以人物为核心，既能从纵向上联系，又能从横向上对比，条块分割，点面结合，既增强了学生的感性认识，又培养了学生分析综合能力。</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虽然教师队伍年富力强，充满活力，但总体而言，教师专业素质偏低，教学经验不足，教学能力不强，课堂教学效率不高，课改进展缓慢，仍然是教学的一个软胁。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使得教师队伍素质不断下降，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以课堂笔记代替作业更是比较普遍，有些批阅特别粗疏，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七年级，重在抓基础。要抓好与小学的衔接，初中老师，要主动到小学听课，了解小学的课改与教学情况。在七年级的教学工作中，要重点抓好学生学习兴趣的培养成，打好坚实的基础。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学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2024-2024学年第一学期期中考试试卷分析</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一、对命题的评价</w:t>
      </w:r>
    </w:p>
    <w:p>
      <w:pPr>
        <w:ind w:left="0" w:right="0" w:firstLine="560"/>
        <w:spacing w:before="450" w:after="450" w:line="312" w:lineRule="auto"/>
      </w:pPr>
      <w:r>
        <w:rPr>
          <w:rFonts w:ascii="宋体" w:hAnsi="宋体" w:eastAsia="宋体" w:cs="宋体"/>
          <w:color w:val="000"/>
          <w:sz w:val="28"/>
          <w:szCs w:val="28"/>
        </w:rPr>
        <w:t xml:space="preserve">这次考试试题总的来说，都比较重视基础，侧重能力，特别突出学科特点，突显实践性和创新性。具体来说如下：</w:t>
      </w:r>
    </w:p>
    <w:p>
      <w:pPr>
        <w:ind w:left="0" w:right="0" w:firstLine="560"/>
        <w:spacing w:before="450" w:after="450" w:line="312" w:lineRule="auto"/>
      </w:pPr>
      <w:r>
        <w:rPr>
          <w:rFonts w:ascii="宋体" w:hAnsi="宋体" w:eastAsia="宋体" w:cs="宋体"/>
          <w:color w:val="000"/>
          <w:sz w:val="28"/>
          <w:szCs w:val="28"/>
        </w:rPr>
        <w:t xml:space="preserve">三四年级品德与社会：注重知识的生活性。如三年级“画画我的家”，四年级“家中不安全的因素”、“不干不净吃了没病”等，问题大多来源于学生的生活实际，有利于培养学生的感性认知能力。</w:t>
      </w:r>
    </w:p>
    <w:p>
      <w:pPr>
        <w:ind w:left="0" w:right="0" w:firstLine="560"/>
        <w:spacing w:before="450" w:after="450" w:line="312" w:lineRule="auto"/>
      </w:pPr>
      <w:r>
        <w:rPr>
          <w:rFonts w:ascii="宋体" w:hAnsi="宋体" w:eastAsia="宋体" w:cs="宋体"/>
          <w:color w:val="000"/>
          <w:sz w:val="28"/>
          <w:szCs w:val="28"/>
        </w:rPr>
        <w:t xml:space="preserve">五年级和六年级品德与社会：注重知识的实践性和创新性，具有一定的灵活性和开放。如六年级试卷中有两道大题都考查到以“国际禁毒日”为主题的综合实践能力及运用。</w:t>
      </w:r>
    </w:p>
    <w:p>
      <w:pPr>
        <w:ind w:left="0" w:right="0" w:firstLine="560"/>
        <w:spacing w:before="450" w:after="450" w:line="312" w:lineRule="auto"/>
      </w:pPr>
      <w:r>
        <w:rPr>
          <w:rFonts w:ascii="宋体" w:hAnsi="宋体" w:eastAsia="宋体" w:cs="宋体"/>
          <w:color w:val="000"/>
          <w:sz w:val="28"/>
          <w:szCs w:val="28"/>
        </w:rPr>
        <w:t xml:space="preserve">七八九年级思品：关注知识整合，突出综合性、实践性和探究性。七八年级试题完全采用中考命题形式和特点，八年级有两道大题都来自一五年的山西省中考原题，特别是七年级道德与法治试卷更能体现新课改精神，考查学生终身发展所需的必备知识。</w:t>
      </w:r>
    </w:p>
    <w:p>
      <w:pPr>
        <w:ind w:left="0" w:right="0" w:firstLine="560"/>
        <w:spacing w:before="450" w:after="450" w:line="312" w:lineRule="auto"/>
      </w:pPr>
      <w:r>
        <w:rPr>
          <w:rFonts w:ascii="宋体" w:hAnsi="宋体" w:eastAsia="宋体" w:cs="宋体"/>
          <w:color w:val="000"/>
          <w:sz w:val="28"/>
          <w:szCs w:val="28"/>
        </w:rPr>
        <w:t xml:space="preserve">七八九年级历史：紧扣课标，题型设计与中考吻合，导向明确，既考察了学生对基础知识的掌握，又考察了学生对知识的灵活运用的能力。</w:t>
      </w:r>
    </w:p>
    <w:p>
      <w:pPr>
        <w:ind w:left="0" w:right="0" w:firstLine="560"/>
        <w:spacing w:before="450" w:after="450" w:line="312" w:lineRule="auto"/>
      </w:pPr>
      <w:r>
        <w:rPr>
          <w:rFonts w:ascii="宋体" w:hAnsi="宋体" w:eastAsia="宋体" w:cs="宋体"/>
          <w:color w:val="000"/>
          <w:sz w:val="28"/>
          <w:szCs w:val="28"/>
        </w:rPr>
        <w:t xml:space="preserve">七八年级地理：以课本为主，知识覆盖面广，在考察基础知识的同时，又全面考察学生的综合素质。</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总体来说，学生对基础性的题目做得较好，得分率较好。</w:t>
      </w:r>
    </w:p>
    <w:p>
      <w:pPr>
        <w:ind w:left="0" w:right="0" w:firstLine="560"/>
        <w:spacing w:before="450" w:after="450" w:line="312" w:lineRule="auto"/>
      </w:pPr>
      <w:r>
        <w:rPr>
          <w:rFonts w:ascii="宋体" w:hAnsi="宋体" w:eastAsia="宋体" w:cs="宋体"/>
          <w:color w:val="000"/>
          <w:sz w:val="28"/>
          <w:szCs w:val="28"/>
        </w:rPr>
        <w:t xml:space="preserve">小学品德与社会： 由于老师平时注重基础知识的落实，学生在填空、判断、选择、连线等题型得分较好，除了个别学生有别字外，大部分同学均得满分。</w:t>
      </w:r>
    </w:p>
    <w:p>
      <w:pPr>
        <w:ind w:left="0" w:right="0" w:firstLine="560"/>
        <w:spacing w:before="450" w:after="450" w:line="312" w:lineRule="auto"/>
      </w:pPr>
      <w:r>
        <w:rPr>
          <w:rFonts w:ascii="宋体" w:hAnsi="宋体" w:eastAsia="宋体" w:cs="宋体"/>
          <w:color w:val="000"/>
          <w:sz w:val="28"/>
          <w:szCs w:val="28"/>
        </w:rPr>
        <w:t xml:space="preserve">七年级思品：单选题、简答题侧重于对教材知识的考察，得分率较高； 七年级历史：选择题、简答题、探究题由于比较基础，平时训练较多，得分率较高。</w:t>
      </w:r>
    </w:p>
    <w:p>
      <w:pPr>
        <w:ind w:left="0" w:right="0" w:firstLine="560"/>
        <w:spacing w:before="450" w:after="450" w:line="312" w:lineRule="auto"/>
      </w:pPr>
      <w:r>
        <w:rPr>
          <w:rFonts w:ascii="宋体" w:hAnsi="宋体" w:eastAsia="宋体" w:cs="宋体"/>
          <w:color w:val="000"/>
          <w:sz w:val="28"/>
          <w:szCs w:val="28"/>
        </w:rPr>
        <w:t xml:space="preserve">七年级地理：单选题、填空题和材料题得分率较高，学生记忆熟练，读图信息准确，所以做得较好；</w:t>
      </w:r>
    </w:p>
    <w:p>
      <w:pPr>
        <w:ind w:left="0" w:right="0" w:firstLine="560"/>
        <w:spacing w:before="450" w:after="450" w:line="312" w:lineRule="auto"/>
      </w:pPr>
      <w:r>
        <w:rPr>
          <w:rFonts w:ascii="宋体" w:hAnsi="宋体" w:eastAsia="宋体" w:cs="宋体"/>
          <w:color w:val="000"/>
          <w:sz w:val="28"/>
          <w:szCs w:val="28"/>
        </w:rPr>
        <w:t xml:space="preserve">八年级思品：网络评卷，无法看到学生的答卷情况，但从分数上大致能看出学生的基础知识应用应该完成的较好。八年级历史：选择题1-</w:t>
      </w:r>
    </w:p>
    <w:p>
      <w:pPr>
        <w:ind w:left="0" w:right="0" w:firstLine="560"/>
        <w:spacing w:before="450" w:after="450" w:line="312" w:lineRule="auto"/>
      </w:pPr>
      <w:r>
        <w:rPr>
          <w:rFonts w:ascii="宋体" w:hAnsi="宋体" w:eastAsia="宋体" w:cs="宋体"/>
          <w:color w:val="000"/>
          <w:sz w:val="28"/>
          <w:szCs w:val="28"/>
        </w:rPr>
        <w:t xml:space="preserve">11、13-17、19、20题得分较好，非选择题中学生对近代历史探索、五四运动、中共成了等知识完成较好，可见学生平时不仅对基础知识掌握扎实，而且能进行能力的提升。</w:t>
      </w:r>
    </w:p>
    <w:p>
      <w:pPr>
        <w:ind w:left="0" w:right="0" w:firstLine="560"/>
        <w:spacing w:before="450" w:after="450" w:line="312" w:lineRule="auto"/>
      </w:pPr>
      <w:r>
        <w:rPr>
          <w:rFonts w:ascii="宋体" w:hAnsi="宋体" w:eastAsia="宋体" w:cs="宋体"/>
          <w:color w:val="000"/>
          <w:sz w:val="28"/>
          <w:szCs w:val="28"/>
        </w:rPr>
        <w:t xml:space="preserve">八年级地理：选择题除了第6题和第14、15题外，其余的题目都能得满分；22题材料阅读学生能依据材料，提取有效信息，得分率较高。</w:t>
      </w:r>
    </w:p>
    <w:p>
      <w:pPr>
        <w:ind w:left="0" w:right="0" w:firstLine="560"/>
        <w:spacing w:before="450" w:after="450" w:line="312" w:lineRule="auto"/>
      </w:pPr>
      <w:r>
        <w:rPr>
          <w:rFonts w:ascii="宋体" w:hAnsi="宋体" w:eastAsia="宋体" w:cs="宋体"/>
          <w:color w:val="000"/>
          <w:sz w:val="28"/>
          <w:szCs w:val="28"/>
        </w:rPr>
        <w:t xml:space="preserve">九年级思品和历史：选择题，材料题做得较好，三、失分情况：总的来说有以下几点：</w:t>
      </w:r>
    </w:p>
    <w:p>
      <w:pPr>
        <w:ind w:left="0" w:right="0" w:firstLine="560"/>
        <w:spacing w:before="450" w:after="450" w:line="312" w:lineRule="auto"/>
      </w:pPr>
      <w:r>
        <w:rPr>
          <w:rFonts w:ascii="宋体" w:hAnsi="宋体" w:eastAsia="宋体" w:cs="宋体"/>
          <w:color w:val="000"/>
          <w:sz w:val="28"/>
          <w:szCs w:val="28"/>
        </w:rPr>
        <w:t xml:space="preserve">1、对课本知识不清晰，很多来自于课本的知识和图形，许多同学一知半解，说明课堂的组织教学还需加强。</w:t>
      </w:r>
    </w:p>
    <w:p>
      <w:pPr>
        <w:ind w:left="0" w:right="0" w:firstLine="560"/>
        <w:spacing w:before="450" w:after="450" w:line="312" w:lineRule="auto"/>
      </w:pPr>
      <w:r>
        <w:rPr>
          <w:rFonts w:ascii="宋体" w:hAnsi="宋体" w:eastAsia="宋体" w:cs="宋体"/>
          <w:color w:val="000"/>
          <w:sz w:val="28"/>
          <w:szCs w:val="28"/>
        </w:rPr>
        <w:t xml:space="preserve">2、审题不清，马虎落笔，学生的归纳概括能力有待加强。</w:t>
      </w:r>
    </w:p>
    <w:p>
      <w:pPr>
        <w:ind w:left="0" w:right="0" w:firstLine="560"/>
        <w:spacing w:before="450" w:after="450" w:line="312" w:lineRule="auto"/>
      </w:pPr>
      <w:r>
        <w:rPr>
          <w:rFonts w:ascii="宋体" w:hAnsi="宋体" w:eastAsia="宋体" w:cs="宋体"/>
          <w:color w:val="000"/>
          <w:sz w:val="28"/>
          <w:szCs w:val="28"/>
        </w:rPr>
        <w:t xml:space="preserve">3、有些学生不会从材料中获取有效的信息，结合所学的知识来解决一些简单的实际问题，往往凭感觉去答题，答题语言不规范、不准确，缺乏条理性，思路较混乱。</w:t>
      </w:r>
    </w:p>
    <w:p>
      <w:pPr>
        <w:ind w:left="0" w:right="0" w:firstLine="560"/>
        <w:spacing w:before="450" w:after="450" w:line="312" w:lineRule="auto"/>
      </w:pPr>
      <w:r>
        <w:rPr>
          <w:rFonts w:ascii="宋体" w:hAnsi="宋体" w:eastAsia="宋体" w:cs="宋体"/>
          <w:color w:val="000"/>
          <w:sz w:val="28"/>
          <w:szCs w:val="28"/>
        </w:rPr>
        <w:t xml:space="preserve">具体失分分析如下： 三、四、五、六年级品德与社会：试卷中错别字现象还存在，学生对材料题的分析能力欠缺，语言组织能力较差，对知识的迁移能力不够，答题比较局限，灵活性不够。有的学生缺乏一定的答题技巧，在有限的时间里不会根据分值去构思自己的答案，虽然写的很多，但离题万里。四年级试卷中 让学生对“不干不净吃了没病”这一说法从正反两方面谈看法。由于学生对关于辩论题的认识不够，缺乏训练，导致失分较多。六年级试卷中，学生对“创建一个活动的主题”中的“主题”这一概念模糊，不知道主题是什么意思，确定主题的要领是什么，导致失分较多。</w:t>
      </w:r>
    </w:p>
    <w:p>
      <w:pPr>
        <w:ind w:left="0" w:right="0" w:firstLine="560"/>
        <w:spacing w:before="450" w:after="450" w:line="312" w:lineRule="auto"/>
      </w:pPr>
      <w:r>
        <w:rPr>
          <w:rFonts w:ascii="宋体" w:hAnsi="宋体" w:eastAsia="宋体" w:cs="宋体"/>
          <w:color w:val="000"/>
          <w:sz w:val="28"/>
          <w:szCs w:val="28"/>
        </w:rPr>
        <w:t xml:space="preserve">七年级思品： 材料分析题“对周围言行及漫画中的现象进行评析”，学生缺乏必要的答题技巧，对漫画中反映的现象认识不到位，分析不透彻，以至于回答偏颇，以至于失分较多。</w:t>
      </w:r>
    </w:p>
    <w:p>
      <w:pPr>
        <w:ind w:left="0" w:right="0" w:firstLine="560"/>
        <w:spacing w:before="450" w:after="450" w:line="312" w:lineRule="auto"/>
      </w:pPr>
      <w:r>
        <w:rPr>
          <w:rFonts w:ascii="宋体" w:hAnsi="宋体" w:eastAsia="宋体" w:cs="宋体"/>
          <w:color w:val="000"/>
          <w:sz w:val="28"/>
          <w:szCs w:val="28"/>
        </w:rPr>
        <w:t xml:space="preserve">八年级思品：对非选择题的回答思路不清，概念不清，把课本内容不加区分的照抄照搬，简单罗列，草草了事。</w:t>
      </w:r>
    </w:p>
    <w:p>
      <w:pPr>
        <w:ind w:left="0" w:right="0" w:firstLine="560"/>
        <w:spacing w:before="450" w:after="450" w:line="312" w:lineRule="auto"/>
      </w:pPr>
      <w:r>
        <w:rPr>
          <w:rFonts w:ascii="宋体" w:hAnsi="宋体" w:eastAsia="宋体" w:cs="宋体"/>
          <w:color w:val="000"/>
          <w:sz w:val="28"/>
          <w:szCs w:val="28"/>
        </w:rPr>
        <w:t xml:space="preserve">七年级历史：探究题中“商鞅变法的史实，对我们今天的改革有什么借鉴意义”，本题考查学生对改革的作用的理解，学生做不到对知识的迁移，不能结合知识进行合理作答，所以造成失分。七、八年级地理：学生对基础知识的记忆不准确，大部分学生不能从图中提取有效信息，七年级学生对“读某村平面示意图”回答问题中的方向判别不清，没有方向感，整体学生的读图能力有待提高。八、九年级历史：两班学生都存在审题不准确、对历史知识的横向纵向比较不准确、答题不完整、语言叙述欠佳的问题，特别是九年级学生对重要历史知识点的关键字词书写有错字、别字现象，对“启示类”题目答非所问，丢三落四，语言极不规范。部分学生不能把历史和政治学科中共性知识融合起来，导致作答“工业革命对中国有没有冲击”一题时，都答到“由于闭关锁国政策所以没有受到冲击”而导致错误失分。</w:t>
      </w:r>
    </w:p>
    <w:p>
      <w:pPr>
        <w:ind w:left="0" w:right="0" w:firstLine="560"/>
        <w:spacing w:before="450" w:after="450" w:line="312" w:lineRule="auto"/>
      </w:pPr>
      <w:r>
        <w:rPr>
          <w:rFonts w:ascii="宋体" w:hAnsi="宋体" w:eastAsia="宋体" w:cs="宋体"/>
          <w:color w:val="000"/>
          <w:sz w:val="28"/>
          <w:szCs w:val="28"/>
        </w:rPr>
        <w:t xml:space="preserve">九年级思品：填空题失分较为严重。主要是学生基础知识掌握不好，忽视分值小的题目，不重视课本，不重视背诵，缺乏对知识点的重复记忆，导致失分较严重。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1、夯实基础，加强教材中主干知识的学习、巩固、梳理和归类，学深、学透基本原理、基本观点和概念。培养迁移能力，重在联系实际灵活运用，严防死记硬背。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2、学以致用，联系实际，构建开放式课堂。多引用现实生活中与政史地学科相关的案例，充分利用实物、图片、地图、图表等直观材料创设情境，潜移默化，引导学生关注生活、关注社会，树立正确的资源观、人口观、环境观和科学发展观，以全面提高学生的综合素质。</w:t>
      </w:r>
    </w:p>
    <w:p>
      <w:pPr>
        <w:ind w:left="0" w:right="0" w:firstLine="560"/>
        <w:spacing w:before="450" w:after="450" w:line="312" w:lineRule="auto"/>
      </w:pPr>
      <w:r>
        <w:rPr>
          <w:rFonts w:ascii="宋体" w:hAnsi="宋体" w:eastAsia="宋体" w:cs="宋体"/>
          <w:color w:val="000"/>
          <w:sz w:val="28"/>
          <w:szCs w:val="28"/>
        </w:rPr>
        <w:t xml:space="preserve">3、注重从知识到能力的提升，不能仅停留在知识到知识的积累，而要积极引导学生关注社会、关注生活、关注身边的人和事，引导学生正确看待和分析社会现象，培养学生的综合能力。</w:t>
      </w:r>
    </w:p>
    <w:p>
      <w:pPr>
        <w:ind w:left="0" w:right="0" w:firstLine="560"/>
        <w:spacing w:before="450" w:after="450" w:line="312" w:lineRule="auto"/>
      </w:pPr>
      <w:r>
        <w:rPr>
          <w:rFonts w:ascii="宋体" w:hAnsi="宋体" w:eastAsia="宋体" w:cs="宋体"/>
          <w:color w:val="000"/>
          <w:sz w:val="28"/>
          <w:szCs w:val="28"/>
        </w:rPr>
        <w:t xml:space="preserve">4、重视读图、指图、析图、填图等能力的培养。</w:t>
      </w:r>
    </w:p>
    <w:p>
      <w:pPr>
        <w:ind w:left="0" w:right="0" w:firstLine="560"/>
        <w:spacing w:before="450" w:after="450" w:line="312" w:lineRule="auto"/>
      </w:pPr>
      <w:r>
        <w:rPr>
          <w:rFonts w:ascii="宋体" w:hAnsi="宋体" w:eastAsia="宋体" w:cs="宋体"/>
          <w:color w:val="000"/>
          <w:sz w:val="28"/>
          <w:szCs w:val="28"/>
        </w:rPr>
        <w:t xml:space="preserve">5、注重对学生应试技巧能力的培养和训练，加强对实践探究题的题型训练，加强答题规范的训练。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 政史地教研组工作总结</w:t>
      </w:r>
    </w:p>
    <w:p>
      <w:pPr>
        <w:ind w:left="0" w:right="0" w:firstLine="560"/>
        <w:spacing w:before="450" w:after="450" w:line="312" w:lineRule="auto"/>
      </w:pPr>
      <w:r>
        <w:rPr>
          <w:rFonts w:ascii="宋体" w:hAnsi="宋体" w:eastAsia="宋体" w:cs="宋体"/>
          <w:color w:val="000"/>
          <w:sz w:val="28"/>
          <w:szCs w:val="28"/>
        </w:rPr>
        <w:t xml:space="preserve">刘军影</w:t>
      </w:r>
    </w:p>
    <w:p>
      <w:pPr>
        <w:ind w:left="0" w:right="0" w:firstLine="560"/>
        <w:spacing w:before="450" w:after="450" w:line="312" w:lineRule="auto"/>
      </w:pPr>
      <w:r>
        <w:rPr>
          <w:rFonts w:ascii="宋体" w:hAnsi="宋体" w:eastAsia="宋体" w:cs="宋体"/>
          <w:color w:val="000"/>
          <w:sz w:val="28"/>
          <w:szCs w:val="28"/>
        </w:rPr>
        <w:t xml:space="preserve">本学期，政史地租保质保量的完成了本学期各年级的教学、教研工作。现就本学期政史地组的主要工作简单总结如下：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教法，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3）落实各类公开课。只要是有公开课，教研组老师们都会积极参加，并重视听课评课，突出评课过程。评课的过程老教师毫无保留，全心指教；新教师态度诚恳，虚心领教；气氛和谐融洽。本 4）认真对待作业。作业精心设计并能作到适量，不增加学生的课业负担，不造成与其他学科的冲撞。各位老师及时批改作业，并作好讲评，及时纠正学生中存在的问题。5）初三年级备课组认真研究森工中考特点，作好中考计划和备考工作，并作了大量具体的教研教学工作。5、师徒结对坚持不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今后的工作中需注意的问题：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我相信，在总结本学期教学教研工作得失的基础上，在各位老师的共同努力下，下学期初中政史地教研组的工作会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2024-09-20T13:36:14+08:00</dcterms:created>
  <dcterms:modified xsi:type="dcterms:W3CDTF">2024-09-20T13:36:14+08:00</dcterms:modified>
</cp:coreProperties>
</file>

<file path=docProps/custom.xml><?xml version="1.0" encoding="utf-8"?>
<Properties xmlns="http://schemas.openxmlformats.org/officeDocument/2006/custom-properties" xmlns:vt="http://schemas.openxmlformats.org/officeDocument/2006/docPropsVTypes"/>
</file>