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2024年技术入股合作合同范本7篇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2024年技术入股合作合同范本7篇一甲方： 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2024年技术入股合作合同范本7篇二</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2024年技术入股合作合同范本7篇三</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3、甲方提供技术项目合作期限为一年，合同期间甲方免收乙方技术转让费，以技术入股，并提供入伙保证金xx万元。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2、工作总结乙方应在合同生效日前完成生产技术、管理人员的配备及厂房、设备、资金到位。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2、乙方收到定金后若不能按时生产或放弃生产，乙方应承担全部经济损失，并退还甲方保证金xx万元。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1、合同期满，甲方不再提成、参股和销售，乙方应退还甲方的xx万元保证金。如继续合作，合作方式另行商议。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3、个人简历有效期**年____月____日到**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2024年技术入股合作合同范本7篇四</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2024年技术入股合作合同范本7篇六</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（2）销售额提成xx%。</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2024年技术入股合作合同范本7篇七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【2024年技术入股合作合同范本7篇】相关推荐文章:</w:t>
      </w:r>
    </w:p>
    <w:p>
      <w:pPr>
        <w:ind w:left="0" w:right="0" w:firstLine="560"/>
        <w:spacing w:before="450" w:after="450" w:line="312" w:lineRule="auto"/>
      </w:pPr>
      <w:r>
        <w:rPr>
          <w:rFonts w:ascii="宋体" w:hAnsi="宋体" w:eastAsia="宋体" w:cs="宋体"/>
          <w:color w:val="000"/>
          <w:sz w:val="28"/>
          <w:szCs w:val="28"/>
        </w:rPr>
        <w:t xml:space="preserve">技术入股的合作协议书4篇</w:t>
      </w:r>
    </w:p>
    <w:p>
      <w:pPr>
        <w:ind w:left="0" w:right="0" w:firstLine="560"/>
        <w:spacing w:before="450" w:after="450" w:line="312" w:lineRule="auto"/>
      </w:pPr>
      <w:r>
        <w:rPr>
          <w:rFonts w:ascii="宋体" w:hAnsi="宋体" w:eastAsia="宋体" w:cs="宋体"/>
          <w:color w:val="000"/>
          <w:sz w:val="28"/>
          <w:szCs w:val="28"/>
        </w:rPr>
        <w:t xml:space="preserve">技术入股合作协议书范本</w:t>
      </w:r>
    </w:p>
    <w:p>
      <w:pPr>
        <w:ind w:left="0" w:right="0" w:firstLine="560"/>
        <w:spacing w:before="450" w:after="450" w:line="312" w:lineRule="auto"/>
      </w:pPr>
      <w:r>
        <w:rPr>
          <w:rFonts w:ascii="宋体" w:hAnsi="宋体" w:eastAsia="宋体" w:cs="宋体"/>
          <w:color w:val="000"/>
          <w:sz w:val="28"/>
          <w:szCs w:val="28"/>
        </w:rPr>
        <w:t xml:space="preserve">入股合作协议书范本合同 入股合作协议书范文7篇</w:t>
      </w:r>
    </w:p>
    <w:p>
      <w:pPr>
        <w:ind w:left="0" w:right="0" w:firstLine="560"/>
        <w:spacing w:before="450" w:after="450" w:line="312" w:lineRule="auto"/>
      </w:pPr>
      <w:r>
        <w:rPr>
          <w:rFonts w:ascii="宋体" w:hAnsi="宋体" w:eastAsia="宋体" w:cs="宋体"/>
          <w:color w:val="000"/>
          <w:sz w:val="28"/>
          <w:szCs w:val="28"/>
        </w:rPr>
        <w:t xml:space="preserve">2024年合作合同范本标准版 合作合同范本免费</w:t>
      </w:r>
    </w:p>
    <w:p>
      <w:pPr>
        <w:ind w:left="0" w:right="0" w:firstLine="560"/>
        <w:spacing w:before="450" w:after="450" w:line="312" w:lineRule="auto"/>
      </w:pPr>
      <w:r>
        <w:rPr>
          <w:rFonts w:ascii="宋体" w:hAnsi="宋体" w:eastAsia="宋体" w:cs="宋体"/>
          <w:color w:val="000"/>
          <w:sz w:val="28"/>
          <w:szCs w:val="28"/>
        </w:rPr>
        <w:t xml:space="preserve">公司股东入股合作协议书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2024-09-21T02:46:41+08:00</dcterms:created>
  <dcterms:modified xsi:type="dcterms:W3CDTF">2024-09-21T02:46:41+08:00</dcterms:modified>
</cp:coreProperties>
</file>

<file path=docProps/custom.xml><?xml version="1.0" encoding="utf-8"?>
<Properties xmlns="http://schemas.openxmlformats.org/officeDocument/2006/custom-properties" xmlns:vt="http://schemas.openxmlformats.org/officeDocument/2006/docPropsVTypes"/>
</file>