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对小学数学教学反思的点滴思考</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小学数学教学反思的点滴思考一、数学教学不能只凭经验。从经验中学习是每一个人天天都在做而且应当做的事情，然而经验本身的局限性也是很明显的，就数学教学活动而言，单纯依赖经验教学实际上只是将教学实际当作一个操作性活动，即依赖已有经验或套用学习理...</w:t>
      </w:r>
    </w:p>
    <w:p>
      <w:pPr>
        <w:ind w:left="0" w:right="0" w:firstLine="560"/>
        <w:spacing w:before="450" w:after="450" w:line="312" w:lineRule="auto"/>
      </w:pPr>
      <w:r>
        <w:rPr>
          <w:rFonts w:ascii="宋体" w:hAnsi="宋体" w:eastAsia="宋体" w:cs="宋体"/>
          <w:color w:val="000"/>
          <w:sz w:val="28"/>
          <w:szCs w:val="28"/>
        </w:rPr>
        <w:t xml:space="preserve">对小学数学教学反思的点滴思考</w:t>
      </w:r>
    </w:p>
    <w:p>
      <w:pPr>
        <w:ind w:left="0" w:right="0" w:firstLine="560"/>
        <w:spacing w:before="450" w:after="450" w:line="312" w:lineRule="auto"/>
      </w:pPr>
      <w:r>
        <w:rPr>
          <w:rFonts w:ascii="宋体" w:hAnsi="宋体" w:eastAsia="宋体" w:cs="宋体"/>
          <w:color w:val="000"/>
          <w:sz w:val="28"/>
          <w:szCs w:val="28"/>
        </w:rPr>
        <w:t xml:space="preserve">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二、理智型的教学需要反思。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2024-10-20T20:25:36+08:00</dcterms:created>
  <dcterms:modified xsi:type="dcterms:W3CDTF">2024-10-20T20:25:36+08:00</dcterms:modified>
</cp:coreProperties>
</file>

<file path=docProps/custom.xml><?xml version="1.0" encoding="utf-8"?>
<Properties xmlns="http://schemas.openxmlformats.org/officeDocument/2006/custom-properties" xmlns:vt="http://schemas.openxmlformats.org/officeDocument/2006/docPropsVTypes"/>
</file>