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化工个人优秀工作总结报告范文 化工个人优秀工作总结报告模板</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化工个人优秀工作总结报告范文一紧张忙碌的20xx年即将过去，充满希望...</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化工个人优秀工作总结报告范文一</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一、20xx年的工作成果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。我和同事不顾一天的劳累又拿起管钳冲向火炬院，由于天黑风大很难点着火，但是我们没有放弃，不厌其烦，在采取了多种措施之后终于成功点燃火炬 。</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，展示了自我，受到了单位的嘉奖。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我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w:t>
      </w:r>
    </w:p>
    <w:p>
      <w:pPr>
        <w:ind w:left="0" w:right="0" w:firstLine="560"/>
        <w:spacing w:before="450" w:after="450" w:line="312" w:lineRule="auto"/>
      </w:pPr>
      <w:r>
        <w:rPr>
          <w:rFonts w:ascii="宋体" w:hAnsi="宋体" w:eastAsia="宋体" w:cs="宋体"/>
          <w:color w:val="000"/>
          <w:sz w:val="28"/>
          <w:szCs w:val="28"/>
        </w:rPr>
        <w:t xml:space="preserve">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化工个人优秀工作总结报告范文二</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文秘114版权所有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文秘114版权所有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4"/>
          <w:szCs w:val="34"/>
          <w:b w:val="1"/>
          <w:bCs w:val="1"/>
        </w:rPr>
        <w:t xml:space="preserve">化工个人优秀工作总结报告范文三</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一、思想方面我忠诚党的事业,深知一名共产党员不仅要严格要求自己,热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我的工作,更应踏实工作,兢兢业业,恪尽职守,积极参加车间组织的政治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加强理论学习,首先是从思想上重视。理论源于实践,又高于实践。在过去的一年中,我主动加强对政治理论知识的学习,主要包括继续深入领会“xxxx”重要思想并配合支部的组织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是一个党员该做的,什么是不该做的,更促进了我的进步。首先,我深刻而清楚地认识到自己的缺点和不足,并在生活中循序渐进地改善,一个人改正错误和缺点的过程我想不会再一朝一夕。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【化工个人优秀工作总结报告范文 化工个人优秀工作总结报告模板】相关推荐文章:</w:t>
      </w:r>
    </w:p>
    <w:p>
      <w:pPr>
        <w:ind w:left="0" w:right="0" w:firstLine="560"/>
        <w:spacing w:before="450" w:after="450" w:line="312" w:lineRule="auto"/>
      </w:pPr>
      <w:r>
        <w:rPr>
          <w:rFonts w:ascii="宋体" w:hAnsi="宋体" w:eastAsia="宋体" w:cs="宋体"/>
          <w:color w:val="000"/>
          <w:sz w:val="28"/>
          <w:szCs w:val="28"/>
        </w:rPr>
        <w:t xml:space="preserve">内勤优秀工作总结报告 内勤优秀工作总结范文</w:t>
      </w:r>
    </w:p>
    <w:p>
      <w:pPr>
        <w:ind w:left="0" w:right="0" w:firstLine="560"/>
        <w:spacing w:before="450" w:after="450" w:line="312" w:lineRule="auto"/>
      </w:pPr>
      <w:r>
        <w:rPr>
          <w:rFonts w:ascii="宋体" w:hAnsi="宋体" w:eastAsia="宋体" w:cs="宋体"/>
          <w:color w:val="000"/>
          <w:sz w:val="28"/>
          <w:szCs w:val="28"/>
        </w:rPr>
        <w:t xml:space="preserve">2024年物业个人年终优秀工作总结报告范文</w:t>
      </w:r>
    </w:p>
    <w:p>
      <w:pPr>
        <w:ind w:left="0" w:right="0" w:firstLine="560"/>
        <w:spacing w:before="450" w:after="450" w:line="312" w:lineRule="auto"/>
      </w:pPr>
      <w:r>
        <w:rPr>
          <w:rFonts w:ascii="宋体" w:hAnsi="宋体" w:eastAsia="宋体" w:cs="宋体"/>
          <w:color w:val="000"/>
          <w:sz w:val="28"/>
          <w:szCs w:val="28"/>
        </w:rPr>
        <w:t xml:space="preserve">设计师优秀工作总结报告范文2024年最新</w:t>
      </w:r>
    </w:p>
    <w:p>
      <w:pPr>
        <w:ind w:left="0" w:right="0" w:firstLine="560"/>
        <w:spacing w:before="450" w:after="450" w:line="312" w:lineRule="auto"/>
      </w:pPr>
      <w:r>
        <w:rPr>
          <w:rFonts w:ascii="宋体" w:hAnsi="宋体" w:eastAsia="宋体" w:cs="宋体"/>
          <w:color w:val="000"/>
          <w:sz w:val="28"/>
          <w:szCs w:val="28"/>
        </w:rPr>
        <w:t xml:space="preserve">护士长工作总结报告 护士工作总结报告范文</w:t>
      </w:r>
    </w:p>
    <w:p>
      <w:pPr>
        <w:ind w:left="0" w:right="0" w:firstLine="560"/>
        <w:spacing w:before="450" w:after="450" w:line="312" w:lineRule="auto"/>
      </w:pPr>
      <w:r>
        <w:rPr>
          <w:rFonts w:ascii="宋体" w:hAnsi="宋体" w:eastAsia="宋体" w:cs="宋体"/>
          <w:color w:val="000"/>
          <w:sz w:val="28"/>
          <w:szCs w:val="28"/>
        </w:rPr>
        <w:t xml:space="preserve">化工专业实习工作心得体会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2024-10-20T13:30:12+08:00</dcterms:created>
  <dcterms:modified xsi:type="dcterms:W3CDTF">2024-10-20T13:30:12+08:00</dcterms:modified>
</cp:coreProperties>
</file>

<file path=docProps/custom.xml><?xml version="1.0" encoding="utf-8"?>
<Properties xmlns="http://schemas.openxmlformats.org/officeDocument/2006/custom-properties" xmlns:vt="http://schemas.openxmlformats.org/officeDocument/2006/docPropsVTypes"/>
</file>