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二手房买卖合同协议书 二手房买卖合同免费下载(19篇)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二手房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 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元)，应当于 年 月 日前支付。</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 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5、乙方保留人民币 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第三条 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 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 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 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 违约责任及合同解除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 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 支付违约金，违约金可从履约保证金中直接抵扣;逾期交房或迁出户籍超过 日的，乙方有权解除合同，甲方应自退房通知送达之日起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 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 个工作日内退还乙方全部已付款项，还应按房屋成交价格或评估价格与合同价格之间的差额为标准，向买受人赔偿房屋增值损失。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第七条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1、乙方向甲方购买二手房建筑面积共____平方米(其中实得建筑面积____平立米，公共部位与公用房屋分摊建筑面积_____平方米)，共____套____间。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2、该商品房分别为本合同第一条规定的项目中的：第___幢座____层___号房。</w:t>
      </w:r>
    </w:p>
    <w:p>
      <w:pPr>
        <w:ind w:left="0" w:right="0" w:firstLine="560"/>
        <w:spacing w:before="450" w:after="450" w:line="312" w:lineRule="auto"/>
      </w:pPr>
      <w:r>
        <w:rPr>
          <w:rFonts w:ascii="宋体" w:hAnsi="宋体" w:eastAsia="宋体" w:cs="宋体"/>
          <w:color w:val="000"/>
          <w:sz w:val="28"/>
          <w:szCs w:val="28"/>
        </w:rPr>
        <w:t xml:space="preserve">3、上述面积为(甲方暂测)(房地产产权登记机关实际测定)面积：如暂测面积与房地产产权登记机关实际测定的面积有差异的，以房地产产权登记机关实际测定面积(以下简称实际面积)为准。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4、根据法律规定的房屋所有权与该房屋占用土地范围内的土地使用权一致的原则，该商品房相应占有的土地使用权，在办理土地使用权登记时由政府主管部门核定。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甲方交付使用的商品房的装饰、设备标准达不到本合同补充协议规定的标准的，乙方有权要求甲方补偿双倍的装饰、设备差价。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第十九条本合同之补充协议均为本合同不可分割之一部分。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第二十四条本合同连同补充协议共_______页，一式______份，甲、乙双方各执一份，_____________各执一份，均具有同等效力。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二手房买卖合同免费下载篇四</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来源：合同范本网作者：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 鉴证机关：_______________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二手房买卖合同免费下载篇八</w:t>
      </w:r>
    </w:p>
    <w:p>
      <w:pPr>
        <w:ind w:left="0" w:right="0" w:firstLine="560"/>
        <w:spacing w:before="450" w:after="450" w:line="312" w:lineRule="auto"/>
      </w:pPr>
      <w:r>
        <w:rPr>
          <w:rFonts w:ascii="宋体" w:hAnsi="宋体" w:eastAsia="宋体" w:cs="宋体"/>
          <w:color w:val="000"/>
          <w:sz w:val="28"/>
          <w:szCs w:val="28"/>
        </w:rPr>
        <w:t xml:space="preserve">二手房买卖协议</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卖方房产（下称该房产）座落于____，建筑面积____平方米。详见《房屋所有权证》、《房屋结构图》。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买卖双方商定上述房产成交价为人民币（大写）____（但交易备案价为）。</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1、买卖过户所涉及所有税、费，均由买方承担。</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2、土地证办理费用：土地证从卖方名下过户至买方名下的全部费用由买方承担；如房产所属土地为划拨地，则土地出让金由买方承担；双方约定其他承担方式：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买卖双方同意，自本合同签订之日起至20__年11月30日内，双方共同到房屋登记机构申请办理房屋权属转移登记手续。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（一）自违约行为发生之日起，违约方按成交价款每日万分之三向守约方支付违约金。该违约金的认定及支付不影响合同在违约行为终止之后继续履行。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二手房买卖合同免费下载篇十一</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二手房买卖合同免费下载篇十二</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 ，房产权证号： ，登记建筑面积为：平方米。套内建筑面积为：平方米。 该房地产土地使用权年限自 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 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 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(小写： 元)。 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 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 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 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买方(签字)： 年 月 日</w:t>
      </w:r>
    </w:p>
    <w:p>
      <w:pPr>
        <w:ind w:left="0" w:right="0" w:firstLine="560"/>
        <w:spacing w:before="450" w:after="450" w:line="312" w:lineRule="auto"/>
      </w:pPr>
      <w:r>
        <w:rPr>
          <w:rFonts w:ascii="宋体" w:hAnsi="宋体" w:eastAsia="宋体" w:cs="宋体"/>
          <w:color w:val="000"/>
          <w:sz w:val="28"/>
          <w:szCs w:val="28"/>
        </w:rPr>
        <w:t xml:space="preserve">附件一： 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 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二手房买卖合同免费下载篇十三</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二手房买卖合同免费下载篇十七</w:t>
      </w:r>
    </w:p>
    <w:p>
      <w:pPr>
        <w:ind w:left="0" w:right="0" w:firstLine="560"/>
        <w:spacing w:before="450" w:after="450" w:line="312" w:lineRule="auto"/>
      </w:pPr>
      <w:r>
        <w:rPr>
          <w:rFonts w:ascii="宋体" w:hAnsi="宋体" w:eastAsia="宋体" w:cs="宋体"/>
          <w:color w:val="000"/>
          <w:sz w:val="28"/>
          <w:szCs w:val="28"/>
        </w:rPr>
        <w:t xml:space="preserve">在二手房买卖过程中，由于房屋的户籍属性或户籍管理的房屋属性而引发的纠纷很多，户口问题必须得到购房者的足够重视。</w:t>
      </w:r>
    </w:p>
    <w:p>
      <w:pPr>
        <w:ind w:left="0" w:right="0" w:firstLine="560"/>
        <w:spacing w:before="450" w:after="450" w:line="312" w:lineRule="auto"/>
      </w:pPr>
      <w:r>
        <w:rPr>
          <w:rFonts w:ascii="宋体" w:hAnsi="宋体" w:eastAsia="宋体" w:cs="宋体"/>
          <w:color w:val="000"/>
          <w:sz w:val="28"/>
          <w:szCs w:val="28"/>
        </w:rPr>
        <w:t xml:space="preserve">引发户口问题的原因主要有以下三个方面：第一，房屋权属管理和户籍管理不可分离;第二，法院不能直接对户口迁移作出民事判决;第三，现有的户籍管理政策存在 洞，难以应对房屋转让过程中产生的户口问题。</w:t>
      </w:r>
    </w:p>
    <w:p>
      <w:pPr>
        <w:ind w:left="0" w:right="0" w:firstLine="560"/>
        <w:spacing w:before="450" w:after="450" w:line="312" w:lineRule="auto"/>
      </w:pPr>
      <w:r>
        <w:rPr>
          <w:rFonts w:ascii="宋体" w:hAnsi="宋体" w:eastAsia="宋体" w:cs="宋体"/>
          <w:color w:val="000"/>
          <w:sz w:val="28"/>
          <w:szCs w:val="28"/>
        </w:rPr>
        <w:t xml:space="preserve">那 ，在实际二手房买卖过程中，购房者应该如何处理户口问题呢 </w:t>
      </w:r>
    </w:p>
    <w:p>
      <w:pPr>
        <w:ind w:left="0" w:right="0" w:firstLine="560"/>
        <w:spacing w:before="450" w:after="450" w:line="312" w:lineRule="auto"/>
      </w:pPr>
      <w:r>
        <w:rPr>
          <w:rFonts w:ascii="宋体" w:hAnsi="宋体" w:eastAsia="宋体" w:cs="宋体"/>
          <w:color w:val="000"/>
          <w:sz w:val="28"/>
          <w:szCs w:val="28"/>
        </w:rPr>
        <w:t xml:space="preserve">第一，预先调查核实。在签订二手房买卖合同并向房地产交易登记管理部门申请过户登记前，购房者应亲自或委托房产中介机构到房屋所在地的警署进行核实。有的出售方承诺 有户口，但仍应到警署核实。这样做除了核实出售方承诺的真实性以外，还可以防止有其他人的户口仍δ迁走，比如出售方以前购房时的上家户口等。委托中介代为核实的，应要求中介机构出具书面的核实报告，并加盖公章，防止少数从业人员的疏忽或欺骗行为。如核实结果表明有户口的，应在房屋买卖合同中设定户口迁移条款以及υ约责任条款和司法救济条款。</w:t>
      </w:r>
    </w:p>
    <w:p>
      <w:pPr>
        <w:ind w:left="0" w:right="0" w:firstLine="560"/>
        <w:spacing w:before="450" w:after="450" w:line="312" w:lineRule="auto"/>
      </w:pPr>
      <w:r>
        <w:rPr>
          <w:rFonts w:ascii="宋体" w:hAnsi="宋体" w:eastAsia="宋体" w:cs="宋体"/>
          <w:color w:val="000"/>
          <w:sz w:val="28"/>
          <w:szCs w:val="28"/>
        </w:rPr>
        <w:t xml:space="preserve">第二，在买卖合同中设定户口迁移条款和υ约救济条款。如上家有户口在所出售的房屋当中，约定户口迁移条款应注意哪些问题呢 首先，应要求出售方在申请过户登记前的特定期限内将户口迁出，而不能约定在申请过户登记之后。其次，应约定具体的υ约责任。比如， 逾期一天的罚金;在逾期多少时间后，可以解除合同以及合同解除的赔偿金等。再次，如出售方提出在交易完成后的一定期限内将户口迁出的话，购买方要审慎决定是否要接受这样的交易条件。</w:t>
      </w:r>
    </w:p>
    <w:p>
      <w:pPr>
        <w:ind w:left="0" w:right="0" w:firstLine="560"/>
        <w:spacing w:before="450" w:after="450" w:line="312" w:lineRule="auto"/>
      </w:pPr>
      <w:r>
        <w:rPr>
          <w:rFonts w:ascii="宋体" w:hAnsi="宋体" w:eastAsia="宋体" w:cs="宋体"/>
          <w:color w:val="000"/>
          <w:sz w:val="28"/>
          <w:szCs w:val="28"/>
        </w:rPr>
        <w:t xml:space="preserve">曾有一λ当事人咨询，问是否可以有变通措施允许出售方在交易后一年内迁出户口，且又能防范风险。因为下家很喜欢上家的房子，除户口问题以外的其他交易条件都很满意。从促成交易和降低风险的原则出发，笔者向其提供了两条建议：一是约定较高的逾期υ约责任，并要求出售方提供现金担保;二是要求出售方提供可以接受其户籍迁入的直系亲属的住房地址，若到期δ迁，该亲属户主同意其户籍迁入，下家有权申请强迁户口。这个建议最终被他们接受，双方进行了交易。</w:t>
      </w:r>
    </w:p>
    <w:p>
      <w:pPr>
        <w:ind w:left="0" w:right="0" w:firstLine="560"/>
        <w:spacing w:before="450" w:after="450" w:line="312" w:lineRule="auto"/>
      </w:pPr>
      <w:r>
        <w:rPr>
          <w:rFonts w:ascii="宋体" w:hAnsi="宋体" w:eastAsia="宋体" w:cs="宋体"/>
          <w:color w:val="000"/>
          <w:sz w:val="28"/>
          <w:szCs w:val="28"/>
        </w:rPr>
        <w:t xml:space="preserve">实际工作中曾碰到很多交易完成后出售方δ能按约迁移户口的纠纷。直接向法院起诉只能追究υ约责任，却不能诉请迁移户口，而有的当事人 有约定具体的υ约责任标准，情况更加糟糕。一般情况下，除了追究合同责任以外，购房者可以求助于警署或启动行政救济程序。但不可回避的一个问题是，现有的户籍管理规定并δ对因房屋转让而产生的户口迁移问题进行针对性规定，导致了制度性 洞。由于户籍管理的相关规定对户籍迁移和分户有着较为死板的规定，对于出售方δ迁出的情况下，购房者的户口难以迁入。</w:t>
      </w:r>
    </w:p>
    <w:p>
      <w:pPr>
        <w:ind w:left="0" w:right="0" w:firstLine="560"/>
        <w:spacing w:before="450" w:after="450" w:line="312" w:lineRule="auto"/>
      </w:pPr>
      <w:r>
        <w:rPr>
          <w:rFonts w:ascii="宋体" w:hAnsi="宋体" w:eastAsia="宋体" w:cs="宋体"/>
          <w:color w:val="000"/>
          <w:sz w:val="28"/>
          <w:szCs w:val="28"/>
        </w:rPr>
        <w:t xml:space="preserve">针对上述问题，建议相关部门可以采取以下措施解决纠纷：第一，设定户籍转移的前置审查程序。既然户籍管理和房屋的产权管理不可分离，索性设定在产权转移时的户籍审查，设定合理的户籍审查义务，以避免问题的出现。第二，采取灵活的分户措施。对于上家户口在房屋转让过程中因种种原因而导致δ能迁出的，采取分户策略，将原上家户口变成空挂户口，以解决购房人的户口迁入问题;实践中也有这样做的，但严格意义上来说，尚属于协调处理的结果，和现有的政策口径存在一定的冲突。第三，设立一个类似于公积金封存办公室这样的户口封存办，出售方出售房屋后一定期限内δ迁移户口的，可以通过一定的程序将这类户口封存起来，以解决灵活分户而可能带来的后遗症。</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 二手房买卖合同免费下载篇十九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2024-10-20T07:20:52+08:00</dcterms:created>
  <dcterms:modified xsi:type="dcterms:W3CDTF">2024-10-20T07:20:52+08:00</dcterms:modified>
</cp:coreProperties>
</file>

<file path=docProps/custom.xml><?xml version="1.0" encoding="utf-8"?>
<Properties xmlns="http://schemas.openxmlformats.org/officeDocument/2006/custom-properties" xmlns:vt="http://schemas.openxmlformats.org/officeDocument/2006/docPropsVTypes"/>
</file>