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2024年援疆监狱民警工作总结(五篇)</w:t>
      </w:r>
      <w:bookmarkEnd w:id="1"/>
    </w:p>
    <w:p>
      <w:pPr>
        <w:jc w:val="center"/>
        <w:spacing w:before="0" w:after="450"/>
      </w:pPr>
      <w:r>
        <w:rPr>
          <w:rFonts w:ascii="Arial" w:hAnsi="Arial" w:eastAsia="Arial" w:cs="Arial"/>
          <w:color w:val="999999"/>
          <w:sz w:val="20"/>
          <w:szCs w:val="20"/>
        </w:rPr>
        <w:t xml:space="preserve">来源：网络  作者：空山新雨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为大家收集的总结范文，仅供参考，大家一起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援疆监狱民警工作总结篇一</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在内役生产劳动中，认真负责，组织罪犯进行生产劳动，能按时完成领导交给的生产任务，无产品质量、生产安全等问题。全年未出现任何安全生产事故及监管事故，圆满的完成了监狱及监区领导交付的任务。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监狱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监狱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监狱人民警察。</w:t>
      </w:r>
    </w:p>
    <w:p>
      <w:pPr>
        <w:ind w:left="0" w:right="0" w:firstLine="560"/>
        <w:spacing w:before="450" w:after="450" w:line="312" w:lineRule="auto"/>
      </w:pPr>
      <w:r>
        <w:rPr>
          <w:rFonts w:ascii="宋体" w:hAnsi="宋体" w:eastAsia="宋体" w:cs="宋体"/>
          <w:color w:val="000"/>
          <w:sz w:val="28"/>
          <w:szCs w:val="28"/>
        </w:rPr>
        <w:t xml:space="preserve">援疆监狱民警工作总结篇二</w:t>
      </w:r>
    </w:p>
    <w:p>
      <w:pPr>
        <w:ind w:left="0" w:right="0" w:firstLine="560"/>
        <w:spacing w:before="450" w:after="450" w:line="312" w:lineRule="auto"/>
      </w:pPr>
      <w:r>
        <w:rPr>
          <w:rFonts w:ascii="宋体" w:hAnsi="宋体" w:eastAsia="宋体" w:cs="宋体"/>
          <w:color w:val="000"/>
          <w:sz w:val="28"/>
          <w:szCs w:val="28"/>
        </w:rPr>
        <w:t xml:space="preserve">确保监管安全是监狱工作永恒的话题，也是我们一直追求的目标，因为只有保证了监管安全，我们才能有更多的精力去抓好教育，搞好生产，才能进一步提高罪犯的改造质量。作为一名监狱人民警察，一定要树立牢固的行业意识，因为思想是行为的先导，只有思想上认识到了监管安全的重要性，我们在工作中才不会临阵磨枪，仓皇上阵。尤其是逢年过节，监狱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监狱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监狱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13年前2·18警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四是责任意识。我们担负着刑罚执行的重任，把罪犯教育改造好，责任重于泰山，尤其是工作在监管一线的干警，肩负的责任更重。虽然我们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w:t>
      </w:r>
    </w:p>
    <w:p>
      <w:pPr>
        <w:ind w:left="0" w:right="0" w:firstLine="560"/>
        <w:spacing w:before="450" w:after="450" w:line="312" w:lineRule="auto"/>
      </w:pPr>
      <w:r>
        <w:rPr>
          <w:rFonts w:ascii="宋体" w:hAnsi="宋体" w:eastAsia="宋体" w:cs="宋体"/>
          <w:color w:val="000"/>
          <w:sz w:val="28"/>
          <w:szCs w:val="28"/>
        </w:rPr>
        <w:t xml:space="preserve">援疆监狱民警工作总结篇三</w:t>
      </w:r>
    </w:p>
    <w:p>
      <w:pPr>
        <w:ind w:left="0" w:right="0" w:firstLine="560"/>
        <w:spacing w:before="450" w:after="450" w:line="312" w:lineRule="auto"/>
      </w:pPr>
      <w:r>
        <w:rPr>
          <w:rFonts w:ascii="宋体" w:hAnsi="宋体" w:eastAsia="宋体" w:cs="宋体"/>
          <w:color w:val="000"/>
          <w:sz w:val="28"/>
          <w:szCs w:val="28"/>
        </w:rPr>
        <w:t xml:space="preserve">2024年以来，五大队抓住作为监狱三个重要试点单位之一的时机，在监狱党委的指导下，围绕省局“千方百计保安全，大力抓好薄弱环节，进一步提高监狱工作整体水平”的年度工作总要求，全面贯彻党的十七大和十七届三中、四中全会精神，以邓小平理论和“三个代表”重要思想为指导，深入贯彻落实科学发展观，积极开展创先争优活动，贯彻落实党中央、国务院关于监狱工作的一系列指示精神，按照省局、监狱研究确定的全年工作思路、工作任务和目标，在大队长带领全队民警多措并举，从转变工作理念入手，强化狱政管理，规范刑罚执行，积极探索创新改造方法，努力提高罪犯履行质量，坚持把刑释人员重新违法犯罪率作为衡量监狱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监狱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十七大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三个代表”重要思想武装民警，深入学习科学发展观，及时传达省厅局及监狱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在大队支部的带领下，以创建学习型党组织推动学习型队伍建设，抓好罪犯正课教育师资培训和新民警实践带教工作，以党员的先锋模范作用引信监狱民警队伍建设，打造了一支忠于党、忠于人民，忠于祖国，忠于监狱事业，政治坚定，业务精通，作风优良，执法公正的监狱人民警察队伍。</w:t>
      </w:r>
    </w:p>
    <w:p>
      <w:pPr>
        <w:ind w:left="0" w:right="0" w:firstLine="560"/>
        <w:spacing w:before="450" w:after="450" w:line="312" w:lineRule="auto"/>
      </w:pPr>
      <w:r>
        <w:rPr>
          <w:rFonts w:ascii="宋体" w:hAnsi="宋体" w:eastAsia="宋体" w:cs="宋体"/>
          <w:color w:val="000"/>
          <w:sz w:val="28"/>
          <w:szCs w:val="28"/>
        </w:rPr>
        <w:t xml:space="preserve">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平均分达到90.6分。三是强化对罪犯的形势政策教育。3月份组织罪犯学习“两会”精神及《政府工作报告》;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监狱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监狱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监狱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监狱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赌球现象，而且确保了安全秩序。各类军棋、象棋、围棋、文艺晚会、书法绘画兴趣小组等活动有序开展，在今年监狱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监狱读书积极份子奖励。七、八月期间组织罪犯学习、背诵“弟子规”，第四季度开展“中国精神颂”读书活动，在教育过程中，大队不断创新读书方法，引导罪犯学习爱国主义精神，优秀传统文化精髓，提高自身文化素质和道德修养。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监狱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1、在监狱经营管理科的领导下，大队牵头加强与厂商的沟通联系，做到订单早落实、计划早安排，严防单子脱节;中队重点抓好订单产品原辅料跟催工作，确保原辅料来料及时，缩短产品转单时间。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监狱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监狱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宋体" w:hAnsi="宋体" w:eastAsia="宋体" w:cs="宋体"/>
          <w:color w:val="000"/>
          <w:sz w:val="28"/>
          <w:szCs w:val="28"/>
        </w:rPr>
        <w:t xml:space="preserve">援疆监狱民警工作总结篇四</w:t>
      </w:r>
    </w:p>
    <w:p>
      <w:pPr>
        <w:ind w:left="0" w:right="0" w:firstLine="560"/>
        <w:spacing w:before="450" w:after="450" w:line="312" w:lineRule="auto"/>
      </w:pPr>
      <w:r>
        <w:rPr>
          <w:rFonts w:ascii="宋体" w:hAnsi="宋体" w:eastAsia="宋体" w:cs="宋体"/>
          <w:color w:val="000"/>
          <w:sz w:val="28"/>
          <w:szCs w:val="28"/>
        </w:rPr>
        <w:t xml:space="preserve">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w:t>
      </w:r>
    </w:p>
    <w:p>
      <w:pPr>
        <w:ind w:left="0" w:right="0" w:firstLine="560"/>
        <w:spacing w:before="450" w:after="450" w:line="312" w:lineRule="auto"/>
      </w:pPr>
      <w:r>
        <w:rPr>
          <w:rFonts w:ascii="宋体" w:hAnsi="宋体" w:eastAsia="宋体" w:cs="宋体"/>
          <w:color w:val="000"/>
          <w:sz w:val="28"/>
          <w:szCs w:val="28"/>
        </w:rPr>
        <w:t xml:space="preserve">大精神，认真贯彻实践“__</w:t>
      </w:r>
    </w:p>
    <w:p>
      <w:pPr>
        <w:ind w:left="0" w:right="0" w:firstLine="560"/>
        <w:spacing w:before="450" w:after="450" w:line="312" w:lineRule="auto"/>
      </w:pPr>
      <w:r>
        <w:rPr>
          <w:rFonts w:ascii="宋体" w:hAnsi="宋体" w:eastAsia="宋体" w:cs="宋体"/>
          <w:color w:val="000"/>
          <w:sz w:val="28"/>
          <w:szCs w:val="28"/>
        </w:rPr>
        <w:t xml:space="preserve">”重要思想，努力提高思想觉悟和业务工作水平，为实现我监稳定的监管改造秩序，贡献自己应该贡献的力量。</w:t>
      </w:r>
    </w:p>
    <w:p>
      <w:pPr>
        <w:ind w:left="0" w:right="0" w:firstLine="560"/>
        <w:spacing w:before="450" w:after="450" w:line="312" w:lineRule="auto"/>
      </w:pPr>
      <w:r>
        <w:rPr>
          <w:rFonts w:ascii="宋体" w:hAnsi="宋体" w:eastAsia="宋体" w:cs="宋体"/>
          <w:color w:val="000"/>
          <w:sz w:val="28"/>
          <w:szCs w:val="28"/>
        </w:rPr>
        <w:t xml:space="preserve">援疆监狱民警工作总结篇五</w:t>
      </w:r>
    </w:p>
    <w:p>
      <w:pPr>
        <w:ind w:left="0" w:right="0" w:firstLine="560"/>
        <w:spacing w:before="450" w:after="450" w:line="312" w:lineRule="auto"/>
      </w:pPr>
      <w:r>
        <w:rPr>
          <w:rFonts w:ascii="宋体" w:hAnsi="宋体" w:eastAsia="宋体" w:cs="宋体"/>
          <w:color w:val="000"/>
          <w:sz w:val="28"/>
          <w:szCs w:val="28"/>
        </w:rPr>
        <w:t xml:space="preserve">2024年就快要过去了，这一年中，我在工作中没有什么可歌可泣的英雄壮举，也没有什么惊天动地的业绩，始终是在平凡的工作岗位上履行着一个监狱人民警察基本职责，默默无闻，尽职尽责的奉献着。正是平凡的工作岗位锻炼了自己能吃苦、肯干事的个性，严格遵守工作纪律，公平、公正、文明、严格执法的作风。工作中始终以高度的政治责任感和强烈的使命感对待本职工作，热爱监狱事业，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学习政治理论，始终做到政治上合格。认真学习马列主义，毛泽东思想、邓小平理论和江泽民同志的“三个代表”重要论述，认真学习党的十八大精神和党的方针、路线、政策，深刻理解科学发展观的内涵。自觉与党中央在政治上、思想上、行动上保持一致。运用邓小平建设有中国特色的社会主义理论武装自己的头脑，工作中认真践行科学发展观。通过监狱组织的理论学习和大练兵培训，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监区的政治思想学习，加强了自己的人生观、价值观、世界观的改造。针对监狱存在法律超前于执行条令，罪犯难管现象，迎难而上，思想稳定，热爱监狱，安心工作。加强了献身监狱事业，干好工作的信心和决心。</w:t>
      </w:r>
    </w:p>
    <w:p>
      <w:pPr>
        <w:ind w:left="0" w:right="0" w:firstLine="560"/>
        <w:spacing w:before="450" w:after="450" w:line="312" w:lineRule="auto"/>
      </w:pPr>
      <w:r>
        <w:rPr>
          <w:rFonts w:ascii="宋体" w:hAnsi="宋体" w:eastAsia="宋体" w:cs="宋体"/>
          <w:color w:val="000"/>
          <w:sz w:val="28"/>
          <w:szCs w:val="28"/>
        </w:rPr>
        <w:t xml:space="preserve">3.树立正确的世界观、人生观，在大事大非面前能够正确地坚定自己的理想和信念，自觉维护党和国家的利益，自觉维护监狱和监狱人民警察的形象。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家的监狱事业，牢固树立公正执法、廉洁执法观念，严格遵守司法部《六条禁令》和监狱管理局《十条禁令》，严格遵守监狱的各项规章制度。努力学习，不断加强世界观、人生观改造，有较强的事业心和责任感，作风正派，工作扎实，任劳任怨，为人正直，有团结协作精神。</w:t>
      </w:r>
    </w:p>
    <w:p>
      <w:pPr>
        <w:ind w:left="0" w:right="0" w:firstLine="560"/>
        <w:spacing w:before="450" w:after="450" w:line="312" w:lineRule="auto"/>
      </w:pPr>
      <w:r>
        <w:rPr>
          <w:rFonts w:ascii="宋体" w:hAnsi="宋体" w:eastAsia="宋体" w:cs="宋体"/>
          <w:color w:val="000"/>
          <w:sz w:val="28"/>
          <w:szCs w:val="28"/>
        </w:rPr>
        <w:t xml:space="preserve">2.无论在什么岗位，都能安心工作，扎实工作。对待本职工作认认真真，兢兢业业，一丝不苟，能吃苦耐劳，任劳任怨，立足本职脚踏实地干好工作。在处理个人与集体利益上，做到以集体利益为重，大事讲原则，小事讲风格。在工作中注意合理安排罪犯时间，严格执法，宽严相济。采取较为科学的方法合理看押、监管罪犯。使罪犯在改造中既感到法律的威严，又感到政策温暖，在希望中改造。工作上从没有因监管工作风险大，任务重而产生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3.当5.12汶川特大地震发生时，我及时赶到了监区，参加了监区罪犯转移二管区的押解，并一直留在监区监管、看押罪犯，直至紧急状态解除。为抗震期间确保监狱的稳定，尽到了自己的努力。</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平时对自身能严格要求，作风严谨。始终以党性原则作为自己的行动指南，具有较强的组织纪律观念，工作上不给组织讲条件。遵章守纪，服从命令，听从指挥，尊敬领导，团结同志，无违法违纪行为，遵守国家的法律法令。摆正自己的位置，时时事事把自己置于法纪约束之下，认真学习国家的法律、法规，自觉维护党和国家纪律的严肃性，一丝不苟地执行监狱的条令、条例和各项规章制度，从细微处严于律己。</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2.对平时的学习时紧时松，不够全面扎实，自己工作学习中遇到不太公平的事，会产生不满的心理。</w:t>
      </w:r>
    </w:p>
    <w:p>
      <w:pPr>
        <w:ind w:left="0" w:right="0" w:firstLine="560"/>
        <w:spacing w:before="450" w:after="450" w:line="312" w:lineRule="auto"/>
      </w:pPr>
      <w:r>
        <w:rPr>
          <w:rFonts w:ascii="宋体" w:hAnsi="宋体" w:eastAsia="宋体" w:cs="宋体"/>
          <w:color w:val="000"/>
          <w:sz w:val="28"/>
          <w:szCs w:val="28"/>
        </w:rPr>
        <w:t xml:space="preserve">3.工作中还有放松要求的现象，对新知识的学习钻研上下的功夫还不够。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2024-11-10T15:04:23+08:00</dcterms:created>
  <dcterms:modified xsi:type="dcterms:W3CDTF">2024-11-10T15:04:23+08:00</dcterms:modified>
</cp:coreProperties>
</file>

<file path=docProps/custom.xml><?xml version="1.0" encoding="utf-8"?>
<Properties xmlns="http://schemas.openxmlformats.org/officeDocument/2006/custom-properties" xmlns:vt="http://schemas.openxmlformats.org/officeDocument/2006/docPropsVTypes"/>
</file>