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最新公司财务主任述职报告(6篇)</w:t>
      </w:r>
      <w:bookmarkEnd w:id="1"/>
    </w:p>
    <w:p>
      <w:pPr>
        <w:jc w:val="center"/>
        <w:spacing w:before="0" w:after="450"/>
      </w:pPr>
      <w:r>
        <w:rPr>
          <w:rFonts w:ascii="Arial" w:hAnsi="Arial" w:eastAsia="Arial" w:cs="Arial"/>
          <w:color w:val="999999"/>
          <w:sz w:val="20"/>
          <w:szCs w:val="20"/>
        </w:rPr>
        <w:t xml:space="preserve">来源：网络  作者：静默星光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为大家带来的报告优秀范文，希望大家可以喜欢。公司财务主任述职报告篇一20__年是财务部门创新思路、规范管...</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公司财务主任述职报告篇一</w:t>
      </w:r>
    </w:p>
    <w:p>
      <w:pPr>
        <w:ind w:left="0" w:right="0" w:firstLine="560"/>
        <w:spacing w:before="450" w:after="450" w:line="312" w:lineRule="auto"/>
      </w:pPr>
      <w:r>
        <w:rPr>
          <w:rFonts w:ascii="宋体" w:hAnsi="宋体" w:eastAsia="宋体" w:cs="宋体"/>
          <w:color w:val="000"/>
          <w:sz w:val="28"/>
          <w:szCs w:val="28"/>
        </w:rPr>
        <w:t xml:space="preserve">20__年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述职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税收申报服从法规政策，不违法、不偷欠，报税时做到完整、及时、无误。每期将个税，通过网络和窗口两种方式进行申报。按《税收征管法》的要求，每月七号前完成税务申报缴纳工作。认真审核票证开具的规范性。认真审核开具票证的收费项目，是否与文件收费标准相统一，通过学习，督促财务认真学习，严格按照文件要求对票证的开具及收费标准进行管理。在填制原始凭证时，做到记录真实、内容完整、填制及时，做到原始凭证及时传递，保证凭证审核、装订、存档等后续工作。</w:t>
      </w:r>
    </w:p>
    <w:p>
      <w:pPr>
        <w:ind w:left="0" w:right="0" w:firstLine="560"/>
        <w:spacing w:before="450" w:after="450" w:line="312" w:lineRule="auto"/>
      </w:pPr>
      <w:r>
        <w:rPr>
          <w:rFonts w:ascii="宋体" w:hAnsi="宋体" w:eastAsia="宋体" w:cs="宋体"/>
          <w:color w:val="000"/>
          <w:sz w:val="28"/>
          <w:szCs w:val="28"/>
        </w:rPr>
        <w:t xml:space="preserve">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严格遵照预算计划执行，加强财务管理，杜绝一切不合理的开支，增收节支，开源节流。随着本所收费职能的不断增加，在无形中增加了财务的工作量，对财务工作提出了更高的要求。</w:t>
      </w:r>
    </w:p>
    <w:p>
      <w:pPr>
        <w:ind w:left="0" w:right="0" w:firstLine="560"/>
        <w:spacing w:before="450" w:after="450" w:line="312" w:lineRule="auto"/>
      </w:pPr>
      <w:r>
        <w:rPr>
          <w:rFonts w:ascii="宋体" w:hAnsi="宋体" w:eastAsia="宋体" w:cs="宋体"/>
          <w:color w:val="000"/>
          <w:sz w:val="28"/>
          <w:szCs w:val="28"/>
        </w:rPr>
        <w:t xml:space="preserve">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三、爱岗敬业，提高思想觉悟积极</w:t>
      </w:r>
    </w:p>
    <w:p>
      <w:pPr>
        <w:ind w:left="0" w:right="0" w:firstLine="560"/>
        <w:spacing w:before="450" w:after="450" w:line="312" w:lineRule="auto"/>
      </w:pPr>
      <w:r>
        <w:rPr>
          <w:rFonts w:ascii="宋体" w:hAnsi="宋体" w:eastAsia="宋体" w:cs="宋体"/>
          <w:color w:val="000"/>
          <w:sz w:val="28"/>
          <w:szCs w:val="28"/>
        </w:rPr>
        <w:t xml:space="preserve">参加各种先进性教育学习和公益活动，积极讨论，认真总结，努力提高自身的思想素质。本人在日常工作中做到爱岗敬业，不迟到，不早退，不无故缺勤，完成本职工作。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__区市政产权道路汇总、__区非市政产权道路汇总、__区市政产权里巷道路汇总、__区非市政产权里巷道路汇总、和市局交予的__区路井调查汇总、并参与__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五、总结工作经验，对工作的思考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公司财务主任述职报告范文2[_TAG_h3]公司财务主任述职报告篇二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述职如下：</w:t>
      </w:r>
    </w:p>
    <w:p>
      <w:pPr>
        <w:ind w:left="0" w:right="0" w:firstLine="560"/>
        <w:spacing w:before="450" w:after="450" w:line="312" w:lineRule="auto"/>
      </w:pPr>
      <w:r>
        <w:rPr>
          <w:rFonts w:ascii="宋体" w:hAnsi="宋体" w:eastAsia="宋体" w:cs="宋体"/>
          <w:color w:val="000"/>
          <w:sz w:val="28"/>
          <w:szCs w:val="28"/>
        </w:rPr>
        <w:t xml:space="preserve">一、思想上积极上进，用__大精神武装头脑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根据__重要思想和__大精神对照检查了自己的工作并写出了学习心得，积极向党组织靠拢，主动开展批评和自我批评。其次，以自学为主，通过广播、电视、报纸、书刊认真学习邓小平建设具有中国特色社会主义的理论，认真学习党的__大精神和__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公司财务主任述职报告篇三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一年来在领导们的关怀和鼓舞下，在同志们的支持和帮助下，恪尽职守，竭诚奉献，辛勤工作。现就本人20_年履行职责和廉洁自律情况述职如下：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坚持政治理论学习，不断加强自身世界观、人生观和价值观的改造，提高自身的政治理论水平和业务能力。一年来，通过扎实的思想政治理论学习，为自己开展各项工作提供了强大的思想武器，取得了明显的效果，自身业务能力和管理水平不断得到提高，牢固树立大局意识，比较客观、全面、准确地看待问题，分析和解决问题。在加强理论学习的同时，也注重更新知识结构，重点加强业务知识学习，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二、恪尽职守，认真履行工作职责</w:t>
      </w:r>
    </w:p>
    <w:p>
      <w:pPr>
        <w:ind w:left="0" w:right="0" w:firstLine="560"/>
        <w:spacing w:before="450" w:after="450" w:line="312" w:lineRule="auto"/>
      </w:pPr>
      <w:r>
        <w:rPr>
          <w:rFonts w:ascii="宋体" w:hAnsi="宋体" w:eastAsia="宋体" w:cs="宋体"/>
          <w:color w:val="000"/>
          <w:sz w:val="28"/>
          <w:szCs w:val="28"/>
        </w:rPr>
        <w:t xml:space="preserve">作为一名高校财务工作者，我始终忠诚于教育事业和服务宗旨，遵循教书育人、服务育人的原则，以强烈的岗位责任感、革命事业心、尽职尽责，乐于奉献。</w:t>
      </w:r>
    </w:p>
    <w:p>
      <w:pPr>
        <w:ind w:left="0" w:right="0" w:firstLine="560"/>
        <w:spacing w:before="450" w:after="450" w:line="312" w:lineRule="auto"/>
      </w:pPr>
      <w:r>
        <w:rPr>
          <w:rFonts w:ascii="宋体" w:hAnsi="宋体" w:eastAsia="宋体" w:cs="宋体"/>
          <w:color w:val="000"/>
          <w:sz w:val="28"/>
          <w:szCs w:val="28"/>
        </w:rPr>
        <w:t xml:space="preserve">工作中时刻谨记做好参谋和助手，工作到位不越位，积极主动配合处长开展各项工作。一年来，积极与上级主管部门沟通，主动联系预算执行各部门，督促和协调预算执行各环节，确保财政资金预算执行进度。着力推进财务信息化建设。财务处使用网上缴费系统和网上薪酬系统，今年又推出全面预算和网上签批及预约报账系统，使财务工作更加规范、科学、精准。按照上级主管部门要求，协助处长部署开展内部控制基础性评价工作，并及时上报评价结果和报告。</w:t>
      </w:r>
    </w:p>
    <w:p>
      <w:pPr>
        <w:ind w:left="0" w:right="0" w:firstLine="560"/>
        <w:spacing w:before="450" w:after="450" w:line="312" w:lineRule="auto"/>
      </w:pPr>
      <w:r>
        <w:rPr>
          <w:rFonts w:ascii="宋体" w:hAnsi="宋体" w:eastAsia="宋体" w:cs="宋体"/>
          <w:color w:val="000"/>
          <w:sz w:val="28"/>
          <w:szCs w:val="28"/>
        </w:rPr>
        <w:t xml:space="preserve">按照上级主管部门要求，协助处长部署开展内部控制制度建立完善和实施工作，并聘请__事务所帮助我们梳理业务流程、环节，分析经济活动风险，选择风险应对措施，形成__学院内部控制管理手册。协助处长，积极配合物价监督检查局教育收费专项检查工作，按照反馈函要求立即整改，并提交发改委整改报告。配合国资处做好资产清查工作，对长期挂账的应收、应付等资产进行清理，并提出处理建议。配合审计处做好各项审计工作，并对审计报告中提出的问题清单，认真分析，逐一整改和落实。协助处长配合审计厅对我校进行为期50天的法人经济责任审计，及时提交财务资料及联系相关部门。协助处长做好其他专项工作。做好领导交办的其他工作。</w:t>
      </w:r>
    </w:p>
    <w:p>
      <w:pPr>
        <w:ind w:left="0" w:right="0" w:firstLine="560"/>
        <w:spacing w:before="450" w:after="450" w:line="312" w:lineRule="auto"/>
      </w:pPr>
      <w:r>
        <w:rPr>
          <w:rFonts w:ascii="宋体" w:hAnsi="宋体" w:eastAsia="宋体" w:cs="宋体"/>
          <w:color w:val="000"/>
          <w:sz w:val="28"/>
          <w:szCs w:val="28"/>
        </w:rPr>
        <w:t xml:space="preserve">三、注重德操修养，恪守廉洁勤政</w:t>
      </w:r>
    </w:p>
    <w:p>
      <w:pPr>
        <w:ind w:left="0" w:right="0" w:firstLine="560"/>
        <w:spacing w:before="450" w:after="450" w:line="312" w:lineRule="auto"/>
      </w:pPr>
      <w:r>
        <w:rPr>
          <w:rFonts w:ascii="宋体" w:hAnsi="宋体" w:eastAsia="宋体" w:cs="宋体"/>
          <w:color w:val="000"/>
          <w:sz w:val="28"/>
          <w:szCs w:val="28"/>
        </w:rPr>
        <w:t xml:space="preserve">坚持政治学习，注重自我改造，并能以身作则地自觉做到政治上不说糊涂话、不做出格的事。在处世为人上，坚持做到自严、自律、自尊、自爱、慎独、慎微、慎始、慎终，自认为自己多年来的所言所行、所作所为对得起良心。特别是能够自觉做到无职无权时不奢望、手中有权时不张狂，既保持向上向善的良知，又坚持处事为人的理性。</w:t>
      </w:r>
    </w:p>
    <w:p>
      <w:pPr>
        <w:ind w:left="0" w:right="0" w:firstLine="560"/>
        <w:spacing w:before="450" w:after="450" w:line="312" w:lineRule="auto"/>
      </w:pPr>
      <w:r>
        <w:rPr>
          <w:rFonts w:ascii="宋体" w:hAnsi="宋体" w:eastAsia="宋体" w:cs="宋体"/>
          <w:color w:val="000"/>
          <w:sz w:val="28"/>
          <w:szCs w:val="28"/>
        </w:rPr>
        <w:t xml:space="preserve">在处理工作关系上，注意摆正自己的角色位置，做到严于律己宽以待人，公正办事公平处事;乐于让名让利于上下左右，敢于讲真话讲实话敢于负责任;做到不争权利、不争高低、不闹无原则的纠纷;注意发扬_联系群众，坚持大事商量、小事通气;遇到问题时放低姿态，主动沟通，注意通过做好思想政治工作来化解矛盾、消除误解;设身处地帮助大家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清醒的认识到自己的工作离组织的要求还有差距，离群众的期盼仍有距离，主要表现在：理论学习不够深入、系统，运用理论分析问题、解决问题的能力仍需加强;思想观念、知识水平、工作方法与不断发展的形势仍有差距;工作中讲话比较直，性子比较急躁，方式方法过于简单。</w:t>
      </w:r>
    </w:p>
    <w:p>
      <w:pPr>
        <w:ind w:left="0" w:right="0" w:firstLine="560"/>
        <w:spacing w:before="450" w:after="450" w:line="312" w:lineRule="auto"/>
      </w:pPr>
      <w:r>
        <w:rPr>
          <w:rFonts w:ascii="宋体" w:hAnsi="宋体" w:eastAsia="宋体" w:cs="宋体"/>
          <w:color w:val="000"/>
          <w:sz w:val="28"/>
          <w:szCs w:val="28"/>
        </w:rPr>
        <w:t xml:space="preserve">今后努力的方向：继续加强学习。在坚持政治理论和专业知识学习的同时，加强对法制理论的学习，把学习贯穿在工作的全过程，始终把学习放在重要位置。坚定理想信念，时刻牢记重品行、做表率，不断提高政策理论水平和管理水平。继续加强个人修养，勤政务实，埋头苦干、实践自己“先做人，再做事”的人生原则。严于律己，以身作则，要求别人做到的，自己先做到，要求别人不做的，自己首先不做，做好表率。在今后的工作中，我将努力做到取长补短，攻坚克难，以更加饱满的工作热情，开拓进取，争取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公司财务主任述职报告篇四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一年来，通过各核算单位的通力配合，通过全体人员的共同努力，严把支出关，严肃了收支两条线等相关财经纪律，为事业单位财政性资金的安全运作提供了有效保障。现进行述职报告如下。</w:t>
      </w:r>
    </w:p>
    <w:p>
      <w:pPr>
        <w:ind w:left="0" w:right="0" w:firstLine="560"/>
        <w:spacing w:before="450" w:after="450" w:line="312" w:lineRule="auto"/>
      </w:pPr>
      <w:r>
        <w:rPr>
          <w:rFonts w:ascii="宋体" w:hAnsi="宋体" w:eastAsia="宋体" w:cs="宋体"/>
          <w:color w:val="000"/>
          <w:sz w:val="28"/>
          <w:szCs w:val="28"/>
        </w:rPr>
        <w:t xml:space="preserve">一、应用新的会计科目、报表体系</w:t>
      </w:r>
    </w:p>
    <w:p>
      <w:pPr>
        <w:ind w:left="0" w:right="0" w:firstLine="560"/>
        <w:spacing w:before="450" w:after="450" w:line="312" w:lineRule="auto"/>
      </w:pPr>
      <w:r>
        <w:rPr>
          <w:rFonts w:ascii="宋体" w:hAnsi="宋体" w:eastAsia="宋体" w:cs="宋体"/>
          <w:color w:val="000"/>
          <w:sz w:val="28"/>
          <w:szCs w:val="28"/>
        </w:rPr>
        <w:t xml:space="preserve">部门决算与以往相比变化较大，且时间紧，任务重，为保证部门决算的内容涵盖单位的全部收支，数据真实，内容完整，我们克服了重重困难，及时、圆满地完成了这项工作。今年财政正式启动了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二、逐步取消手工辅助账</w:t>
      </w:r>
    </w:p>
    <w:p>
      <w:pPr>
        <w:ind w:left="0" w:right="0" w:firstLine="560"/>
        <w:spacing w:before="450" w:after="450" w:line="312" w:lineRule="auto"/>
      </w:pPr>
      <w:r>
        <w:rPr>
          <w:rFonts w:ascii="宋体" w:hAnsi="宋体" w:eastAsia="宋体" w:cs="宋体"/>
          <w:color w:val="000"/>
          <w:sz w:val="28"/>
          <w:szCs w:val="28"/>
        </w:rPr>
        <w:t xml:space="preserve">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完善工资的统发工作。强化“工资直达”，防止各种变向的钱款滥发，达到加强工资及其福利性支出管理、控制和降低行政事业经费支出的目的。统一固定资产账务管理，配合财政局资产清查，对盘盈盘亏的固定资产，做好相应的账务调整工作，减少国有资产的铺张浪费。强化基建、修缮账务管理。统一内部稽核程序，统一培训工作。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以制度说话，按制度核算，在《工作制度汇编》的基础上，完善了工程项目管理制、工作人员量化考核制度等，更有利于加大对财政性资金的管理和监督力度，提高资金使用效益。重视新软件建设，快速搭建新软件环境，根据业务特殊性自行研制方案，共同开发，避免被动，顺利完成了新旧软件的更替，并依托远程专线光纤，准备让所有街道办事处统一启用新软件进行集中会计核算，完备了《使用责任书》等法律程序，所有区属财务数据可以统一汇总，为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公司财务主任述职报告篇五</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w:t>
      </w:r>
    </w:p>
    <w:p>
      <w:pPr>
        <w:ind w:left="0" w:right="0" w:firstLine="560"/>
        <w:spacing w:before="450" w:after="450" w:line="312" w:lineRule="auto"/>
      </w:pPr>
      <w:r>
        <w:rPr>
          <w:rFonts w:ascii="宋体" w:hAnsi="宋体" w:eastAsia="宋体" w:cs="宋体"/>
          <w:color w:val="000"/>
          <w:sz w:val="28"/>
          <w:szCs w:val="28"/>
        </w:rPr>
        <w:t xml:space="preserve">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公司财务主任述职报告篇六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述职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税收申报服从法规政策，不违法、不偷欠，报税时做到完整、及时、无误。每期将个税，通过网络和窗口两种方式进行申报。按《税收征管法》的要求，每月七号前完成税务申报缴纳工作。认真审核票证开具的规范性。认真审核开具票证的收费项目，是否与文件收费标准相统一，通过学习，督促财务认真学习，严格按照文件要求对票证的开具及收费标准进行管理。在填制原始凭证时，做到记录真实、内容完整、填制及时，做到原始凭证及时传递，保证凭证审核、装订、存档等后续工作。</w:t>
      </w:r>
    </w:p>
    <w:p>
      <w:pPr>
        <w:ind w:left="0" w:right="0" w:firstLine="560"/>
        <w:spacing w:before="450" w:after="450" w:line="312" w:lineRule="auto"/>
      </w:pPr>
      <w:r>
        <w:rPr>
          <w:rFonts w:ascii="宋体" w:hAnsi="宋体" w:eastAsia="宋体" w:cs="宋体"/>
          <w:color w:val="000"/>
          <w:sz w:val="28"/>
          <w:szCs w:val="28"/>
        </w:rPr>
        <w:t xml:space="preserve">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严格遵照预算计划执行，加强财务管理，杜绝一切不合理的开支，增收节支，开源节流。随着本所收费职能的不断增加，在无形中增加了财务的工作量，对财务工作提出了更高的要求。</w:t>
      </w:r>
    </w:p>
    <w:p>
      <w:pPr>
        <w:ind w:left="0" w:right="0" w:firstLine="560"/>
        <w:spacing w:before="450" w:after="450" w:line="312" w:lineRule="auto"/>
      </w:pPr>
      <w:r>
        <w:rPr>
          <w:rFonts w:ascii="宋体" w:hAnsi="宋体" w:eastAsia="宋体" w:cs="宋体"/>
          <w:color w:val="000"/>
          <w:sz w:val="28"/>
          <w:szCs w:val="28"/>
        </w:rPr>
        <w:t xml:space="preserve">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三、爱岗敬业，提高思想觉悟积极</w:t>
      </w:r>
    </w:p>
    <w:p>
      <w:pPr>
        <w:ind w:left="0" w:right="0" w:firstLine="560"/>
        <w:spacing w:before="450" w:after="450" w:line="312" w:lineRule="auto"/>
      </w:pPr>
      <w:r>
        <w:rPr>
          <w:rFonts w:ascii="宋体" w:hAnsi="宋体" w:eastAsia="宋体" w:cs="宋体"/>
          <w:color w:val="000"/>
          <w:sz w:val="28"/>
          <w:szCs w:val="28"/>
        </w:rPr>
        <w:t xml:space="preserve">参加各种先进性教育学习和公益活动，积极讨论，认真总结，努力提高自身的思想素质。本人在日常工作中做到爱岗敬业，不迟到，不早退，不无故缺勤，完成本职工作。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__区市政产权道路汇总、__区非市政产权道路汇总、__区市政产权里巷道路汇总、__区非市政产权里巷道路汇总、和市局交予的__区路井调查汇总、并参与__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五、总结工作经验，对工作的思考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2024-10-19T02:20:20+08:00</dcterms:created>
  <dcterms:modified xsi:type="dcterms:W3CDTF">2024-10-19T02:20:20+08:00</dcterms:modified>
</cp:coreProperties>
</file>

<file path=docProps/custom.xml><?xml version="1.0" encoding="utf-8"?>
<Properties xmlns="http://schemas.openxmlformats.org/officeDocument/2006/custom-properties" xmlns:vt="http://schemas.openxmlformats.org/officeDocument/2006/docPropsVTypes"/>
</file>