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2024年度青岛纳税50强排行榜范文大全</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纳税50强排行榜2024年度青岛纳税50强排行榜2024年青岛纳税50强总共贡献地方税收181.33亿元，比去年提高了29亿元。企业实力不断增强，三家企业进入10亿元军团，海尔集团以地方纳税21.55亿元领跑排行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第一篇：2024年度青岛纳税50强排行榜</w:t>
      </w:r>
    </w:p>
    <w:p>
      <w:pPr>
        <w:ind w:left="0" w:right="0" w:firstLine="560"/>
        <w:spacing w:before="450" w:after="450" w:line="312" w:lineRule="auto"/>
      </w:pPr>
      <w:r>
        <w:rPr>
          <w:rFonts w:ascii="宋体" w:hAnsi="宋体" w:eastAsia="宋体" w:cs="宋体"/>
          <w:color w:val="000"/>
          <w:sz w:val="28"/>
          <w:szCs w:val="28"/>
        </w:rPr>
        <w:t xml:space="preserve">2024年度青岛纳税50强排行榜</w:t>
      </w:r>
    </w:p>
    <w:p>
      <w:pPr>
        <w:ind w:left="0" w:right="0" w:firstLine="560"/>
        <w:spacing w:before="450" w:after="450" w:line="312" w:lineRule="auto"/>
      </w:pPr>
      <w:r>
        <w:rPr>
          <w:rFonts w:ascii="宋体" w:hAnsi="宋体" w:eastAsia="宋体" w:cs="宋体"/>
          <w:color w:val="000"/>
          <w:sz w:val="28"/>
          <w:szCs w:val="28"/>
        </w:rPr>
        <w:t xml:space="preserve">2024年青岛纳税50强总共贡献地方税收181.33亿元，比去年提高了29亿元。企业实力不断增强，三家企业进入10亿元军团，海尔集团以地方纳税21.55亿元领跑排行榜，海信集团14.89亿元，青岛港集团11.04亿元，海尔集团连续第三年蝉联青岛市纳税强企榜首。</w:t>
      </w:r>
    </w:p>
    <w:p>
      <w:pPr>
        <w:ind w:left="0" w:right="0" w:firstLine="560"/>
        <w:spacing w:before="450" w:after="450" w:line="312" w:lineRule="auto"/>
      </w:pPr>
      <w:r>
        <w:rPr>
          <w:rFonts w:ascii="宋体" w:hAnsi="宋体" w:eastAsia="宋体" w:cs="宋体"/>
          <w:color w:val="000"/>
          <w:sz w:val="28"/>
          <w:szCs w:val="28"/>
        </w:rPr>
        <w:t xml:space="preserve">50强企业中主要由金融、保险服务、石化、烟草、电信、地产等业户或资本垄断企业。其中，充分竞争行业的本土企业只有海尔集团、海信集团、青岛即发集团、利群集团、青特集团等五家企业；即发集团、利群集团均是在激烈市场竞争中靠实力拼搏做强的民营企业、青岛权证市场培养企业发展、对青岛纳税总体贡献显著。陈玉兰、徐恭藻两位知名企业家对青岛经济贡献卓越。</w:t>
      </w:r>
    </w:p>
    <w:p>
      <w:pPr>
        <w:ind w:left="0" w:right="0" w:firstLine="560"/>
        <w:spacing w:before="450" w:after="450" w:line="312" w:lineRule="auto"/>
      </w:pPr>
      <w:r>
        <w:rPr>
          <w:rFonts w:ascii="黑体" w:hAnsi="黑体" w:eastAsia="黑体" w:cs="黑体"/>
          <w:color w:val="000000"/>
          <w:sz w:val="36"/>
          <w:szCs w:val="36"/>
          <w:b w:val="1"/>
          <w:bCs w:val="1"/>
        </w:rPr>
        <w:t xml:space="preserve">第二篇：青海企业50强排行榜</w:t>
      </w:r>
    </w:p>
    <w:p>
      <w:pPr>
        <w:ind w:left="0" w:right="0" w:firstLine="560"/>
        <w:spacing w:before="450" w:after="450" w:line="312" w:lineRule="auto"/>
      </w:pPr>
      <w:r>
        <w:rPr>
          <w:rFonts w:ascii="宋体" w:hAnsi="宋体" w:eastAsia="宋体" w:cs="宋体"/>
          <w:color w:val="000"/>
          <w:sz w:val="28"/>
          <w:szCs w:val="28"/>
        </w:rPr>
        <w:t xml:space="preserve">2024年青海企业50强排行榜</w:t>
      </w:r>
    </w:p>
    <w:p>
      <w:pPr>
        <w:ind w:left="0" w:right="0" w:firstLine="560"/>
        <w:spacing w:before="450" w:after="450" w:line="312" w:lineRule="auto"/>
      </w:pPr>
      <w:r>
        <w:rPr>
          <w:rFonts w:ascii="宋体" w:hAnsi="宋体" w:eastAsia="宋体" w:cs="宋体"/>
          <w:color w:val="000"/>
          <w:sz w:val="28"/>
          <w:szCs w:val="28"/>
        </w:rPr>
        <w:t xml:space="preserve">1.中国石油天然气股份有限公司青海油田分公司</w:t>
      </w:r>
    </w:p>
    <w:p>
      <w:pPr>
        <w:ind w:left="0" w:right="0" w:firstLine="560"/>
        <w:spacing w:before="450" w:after="450" w:line="312" w:lineRule="auto"/>
      </w:pPr>
      <w:r>
        <w:rPr>
          <w:rFonts w:ascii="宋体" w:hAnsi="宋体" w:eastAsia="宋体" w:cs="宋体"/>
          <w:color w:val="000"/>
          <w:sz w:val="28"/>
          <w:szCs w:val="28"/>
        </w:rPr>
        <w:t xml:space="preserve">2.青海省电力公司</w:t>
      </w:r>
    </w:p>
    <w:p>
      <w:pPr>
        <w:ind w:left="0" w:right="0" w:firstLine="560"/>
        <w:spacing w:before="450" w:after="450" w:line="312" w:lineRule="auto"/>
      </w:pPr>
      <w:r>
        <w:rPr>
          <w:rFonts w:ascii="宋体" w:hAnsi="宋体" w:eastAsia="宋体" w:cs="宋体"/>
          <w:color w:val="000"/>
          <w:sz w:val="28"/>
          <w:szCs w:val="28"/>
        </w:rPr>
        <w:t xml:space="preserve">3.中国铝业股份有限公司青海分公司</w:t>
      </w:r>
    </w:p>
    <w:p>
      <w:pPr>
        <w:ind w:left="0" w:right="0" w:firstLine="560"/>
        <w:spacing w:before="450" w:after="450" w:line="312" w:lineRule="auto"/>
      </w:pPr>
      <w:r>
        <w:rPr>
          <w:rFonts w:ascii="宋体" w:hAnsi="宋体" w:eastAsia="宋体" w:cs="宋体"/>
          <w:color w:val="000"/>
          <w:sz w:val="28"/>
          <w:szCs w:val="28"/>
        </w:rPr>
        <w:t xml:space="preserve">4.西部矿业有限责任公司</w:t>
      </w:r>
    </w:p>
    <w:p>
      <w:pPr>
        <w:ind w:left="0" w:right="0" w:firstLine="560"/>
        <w:spacing w:before="450" w:after="450" w:line="312" w:lineRule="auto"/>
      </w:pPr>
      <w:r>
        <w:rPr>
          <w:rFonts w:ascii="宋体" w:hAnsi="宋体" w:eastAsia="宋体" w:cs="宋体"/>
          <w:color w:val="000"/>
          <w:sz w:val="28"/>
          <w:szCs w:val="28"/>
        </w:rPr>
        <w:t xml:space="preserve">5.6.7.8.青海桥头铝电股份有限公司西宁特殊钢集团有限责任公司青海石油管理局中国水利水电第四工程局9.中国石油天然气股份有限公司青海销售分公司10.黄河上游水电开发有限责任公司11.青海盐湖工业集团有限公司12.中国建设银行股份有限公司青海省分行13.中国烟草总公司青海省公司</w:t>
      </w:r>
    </w:p>
    <w:p>
      <w:pPr>
        <w:ind w:left="0" w:right="0" w:firstLine="560"/>
        <w:spacing w:before="450" w:after="450" w:line="312" w:lineRule="auto"/>
      </w:pPr>
      <w:r>
        <w:rPr>
          <w:rFonts w:ascii="宋体" w:hAnsi="宋体" w:eastAsia="宋体" w:cs="宋体"/>
          <w:color w:val="000"/>
          <w:sz w:val="28"/>
          <w:szCs w:val="28"/>
        </w:rPr>
        <w:t xml:space="preserve">14.青海移动通信有限责任公司</w:t>
      </w:r>
    </w:p>
    <w:p>
      <w:pPr>
        <w:ind w:left="0" w:right="0" w:firstLine="560"/>
        <w:spacing w:before="450" w:after="450" w:line="312" w:lineRule="auto"/>
      </w:pPr>
      <w:r>
        <w:rPr>
          <w:rFonts w:ascii="宋体" w:hAnsi="宋体" w:eastAsia="宋体" w:cs="宋体"/>
          <w:color w:val="000"/>
          <w:sz w:val="28"/>
          <w:szCs w:val="28"/>
        </w:rPr>
        <w:t xml:space="preserve">15.青海华鼎实业股份有限公司</w:t>
      </w:r>
    </w:p>
    <w:p>
      <w:pPr>
        <w:ind w:left="0" w:right="0" w:firstLine="560"/>
        <w:spacing w:before="450" w:after="450" w:line="312" w:lineRule="auto"/>
      </w:pPr>
      <w:r>
        <w:rPr>
          <w:rFonts w:ascii="宋体" w:hAnsi="宋体" w:eastAsia="宋体" w:cs="宋体"/>
          <w:color w:val="000"/>
          <w:sz w:val="28"/>
          <w:szCs w:val="28"/>
        </w:rPr>
        <w:t xml:space="preserve">16.青海送变电工程公司</w:t>
      </w:r>
    </w:p>
    <w:p>
      <w:pPr>
        <w:ind w:left="0" w:right="0" w:firstLine="560"/>
        <w:spacing w:before="450" w:after="450" w:line="312" w:lineRule="auto"/>
      </w:pPr>
      <w:r>
        <w:rPr>
          <w:rFonts w:ascii="宋体" w:hAnsi="宋体" w:eastAsia="宋体" w:cs="宋体"/>
          <w:color w:val="000"/>
          <w:sz w:val="28"/>
          <w:szCs w:val="28"/>
        </w:rPr>
        <w:t xml:space="preserve">17.西宁中油燃气有限责任公司</w:t>
      </w:r>
    </w:p>
    <w:p>
      <w:pPr>
        <w:ind w:left="0" w:right="0" w:firstLine="560"/>
        <w:spacing w:before="450" w:after="450" w:line="312" w:lineRule="auto"/>
      </w:pPr>
      <w:r>
        <w:rPr>
          <w:rFonts w:ascii="宋体" w:hAnsi="宋体" w:eastAsia="宋体" w:cs="宋体"/>
          <w:color w:val="000"/>
          <w:sz w:val="28"/>
          <w:szCs w:val="28"/>
        </w:rPr>
        <w:t xml:space="preserve">18.青海华电铁合金股份有限公司</w:t>
      </w:r>
    </w:p>
    <w:p>
      <w:pPr>
        <w:ind w:left="0" w:right="0" w:firstLine="560"/>
        <w:spacing w:before="450" w:after="450" w:line="312" w:lineRule="auto"/>
      </w:pPr>
      <w:r>
        <w:rPr>
          <w:rFonts w:ascii="宋体" w:hAnsi="宋体" w:eastAsia="宋体" w:cs="宋体"/>
          <w:color w:val="000"/>
          <w:sz w:val="28"/>
          <w:szCs w:val="28"/>
        </w:rPr>
        <w:t xml:space="preserve">19.青海火电工程公司</w:t>
      </w:r>
    </w:p>
    <w:p>
      <w:pPr>
        <w:ind w:left="0" w:right="0" w:firstLine="560"/>
        <w:spacing w:before="450" w:after="450" w:line="312" w:lineRule="auto"/>
      </w:pPr>
      <w:r>
        <w:rPr>
          <w:rFonts w:ascii="宋体" w:hAnsi="宋体" w:eastAsia="宋体" w:cs="宋体"/>
          <w:color w:val="000"/>
          <w:sz w:val="28"/>
          <w:szCs w:val="28"/>
        </w:rPr>
        <w:t xml:space="preserve">20.西宁水务燃气发展（集团）有限责任公司</w:t>
      </w:r>
    </w:p>
    <w:p>
      <w:pPr>
        <w:ind w:left="0" w:right="0" w:firstLine="560"/>
        <w:spacing w:before="450" w:after="450" w:line="312" w:lineRule="auto"/>
      </w:pPr>
      <w:r>
        <w:rPr>
          <w:rFonts w:ascii="宋体" w:hAnsi="宋体" w:eastAsia="宋体" w:cs="宋体"/>
          <w:color w:val="000"/>
          <w:sz w:val="28"/>
          <w:szCs w:val="28"/>
        </w:rPr>
        <w:t xml:space="preserve">21.中国人民财产保险股份有限公司青海省分公司</w:t>
      </w:r>
    </w:p>
    <w:p>
      <w:pPr>
        <w:ind w:left="0" w:right="0" w:firstLine="560"/>
        <w:spacing w:before="450" w:after="450" w:line="312" w:lineRule="auto"/>
      </w:pPr>
      <w:r>
        <w:rPr>
          <w:rFonts w:ascii="宋体" w:hAnsi="宋体" w:eastAsia="宋体" w:cs="宋体"/>
          <w:color w:val="000"/>
          <w:sz w:val="28"/>
          <w:szCs w:val="28"/>
        </w:rPr>
        <w:t xml:space="preserve">22.青海农牧生产资料股份有限公司</w:t>
      </w:r>
    </w:p>
    <w:p>
      <w:pPr>
        <w:ind w:left="0" w:right="0" w:firstLine="560"/>
        <w:spacing w:before="450" w:after="450" w:line="312" w:lineRule="auto"/>
      </w:pPr>
      <w:r>
        <w:rPr>
          <w:rFonts w:ascii="宋体" w:hAnsi="宋体" w:eastAsia="宋体" w:cs="宋体"/>
          <w:color w:val="000"/>
          <w:sz w:val="28"/>
          <w:szCs w:val="28"/>
        </w:rPr>
        <w:t xml:space="preserve">23.中国农业银行青海省分行</w:t>
      </w:r>
    </w:p>
    <w:p>
      <w:pPr>
        <w:ind w:left="0" w:right="0" w:firstLine="560"/>
        <w:spacing w:before="450" w:after="450" w:line="312" w:lineRule="auto"/>
      </w:pPr>
      <w:r>
        <w:rPr>
          <w:rFonts w:ascii="宋体" w:hAnsi="宋体" w:eastAsia="宋体" w:cs="宋体"/>
          <w:color w:val="000"/>
          <w:sz w:val="28"/>
          <w:szCs w:val="28"/>
        </w:rPr>
        <w:t xml:space="preserve">24.青海省水利水电(集团)有限责任公司</w:t>
      </w:r>
    </w:p>
    <w:p>
      <w:pPr>
        <w:ind w:left="0" w:right="0" w:firstLine="560"/>
        <w:spacing w:before="450" w:after="450" w:line="312" w:lineRule="auto"/>
      </w:pPr>
      <w:r>
        <w:rPr>
          <w:rFonts w:ascii="宋体" w:hAnsi="宋体" w:eastAsia="宋体" w:cs="宋体"/>
          <w:color w:val="000"/>
          <w:sz w:val="28"/>
          <w:szCs w:val="28"/>
        </w:rPr>
        <w:t xml:space="preserve">25.青海物通(集团)实业有限公司</w:t>
      </w:r>
    </w:p>
    <w:p>
      <w:pPr>
        <w:ind w:left="0" w:right="0" w:firstLine="560"/>
        <w:spacing w:before="450" w:after="450" w:line="312" w:lineRule="auto"/>
      </w:pPr>
      <w:r>
        <w:rPr>
          <w:rFonts w:ascii="宋体" w:hAnsi="宋体" w:eastAsia="宋体" w:cs="宋体"/>
          <w:color w:val="000"/>
          <w:sz w:val="28"/>
          <w:szCs w:val="28"/>
        </w:rPr>
        <w:t xml:space="preserve">26.中国联合通信有限公司青海分公司</w:t>
      </w:r>
    </w:p>
    <w:p>
      <w:pPr>
        <w:ind w:left="0" w:right="0" w:firstLine="560"/>
        <w:spacing w:before="450" w:after="450" w:line="312" w:lineRule="auto"/>
      </w:pPr>
      <w:r>
        <w:rPr>
          <w:rFonts w:ascii="宋体" w:hAnsi="宋体" w:eastAsia="宋体" w:cs="宋体"/>
          <w:color w:val="000"/>
          <w:sz w:val="28"/>
          <w:szCs w:val="28"/>
        </w:rPr>
        <w:t xml:space="preserve">27.青海省物产集团总公司</w:t>
      </w:r>
    </w:p>
    <w:p>
      <w:pPr>
        <w:ind w:left="0" w:right="0" w:firstLine="560"/>
        <w:spacing w:before="450" w:after="450" w:line="312" w:lineRule="auto"/>
      </w:pPr>
      <w:r>
        <w:rPr>
          <w:rFonts w:ascii="宋体" w:hAnsi="宋体" w:eastAsia="宋体" w:cs="宋体"/>
          <w:color w:val="000"/>
          <w:sz w:val="28"/>
          <w:szCs w:val="28"/>
        </w:rPr>
        <w:t xml:space="preserve">28.青海藏羊地毯（集团）有限公司</w:t>
      </w:r>
    </w:p>
    <w:p>
      <w:pPr>
        <w:ind w:left="0" w:right="0" w:firstLine="560"/>
        <w:spacing w:before="450" w:after="450" w:line="312" w:lineRule="auto"/>
      </w:pPr>
      <w:r>
        <w:rPr>
          <w:rFonts w:ascii="宋体" w:hAnsi="宋体" w:eastAsia="宋体" w:cs="宋体"/>
          <w:color w:val="000"/>
          <w:sz w:val="28"/>
          <w:szCs w:val="28"/>
        </w:rPr>
        <w:t xml:space="preserve">29.青海省中房集团银川房地产开发有限责任公司</w:t>
      </w:r>
    </w:p>
    <w:p>
      <w:pPr>
        <w:ind w:left="0" w:right="0" w:firstLine="560"/>
        <w:spacing w:before="450" w:after="450" w:line="312" w:lineRule="auto"/>
      </w:pPr>
      <w:r>
        <w:rPr>
          <w:rFonts w:ascii="宋体" w:hAnsi="宋体" w:eastAsia="宋体" w:cs="宋体"/>
          <w:color w:val="000"/>
          <w:sz w:val="28"/>
          <w:szCs w:val="28"/>
        </w:rPr>
        <w:t xml:space="preserve">30.31.32.33.青海百货股份有限公司青海省奥凯煤业发展集团有限责任公司青海东胜化工有限公司茫崖石棉矿</w:t>
      </w:r>
    </w:p>
    <w:p>
      <w:pPr>
        <w:ind w:left="0" w:right="0" w:firstLine="560"/>
        <w:spacing w:before="450" w:after="450" w:line="312" w:lineRule="auto"/>
      </w:pPr>
      <w:r>
        <w:rPr>
          <w:rFonts w:ascii="宋体" w:hAnsi="宋体" w:eastAsia="宋体" w:cs="宋体"/>
          <w:color w:val="000"/>
          <w:sz w:val="28"/>
          <w:szCs w:val="28"/>
        </w:rPr>
        <w:t xml:space="preserve">34.西宁市公共交通有限责任公司</w:t>
      </w:r>
    </w:p>
    <w:p>
      <w:pPr>
        <w:ind w:left="0" w:right="0" w:firstLine="560"/>
        <w:spacing w:before="450" w:after="450" w:line="312" w:lineRule="auto"/>
      </w:pPr>
      <w:r>
        <w:rPr>
          <w:rFonts w:ascii="宋体" w:hAnsi="宋体" w:eastAsia="宋体" w:cs="宋体"/>
          <w:color w:val="000"/>
          <w:sz w:val="28"/>
          <w:szCs w:val="28"/>
        </w:rPr>
        <w:t xml:space="preserve">35.青海制药集团有限责任公司</w:t>
      </w:r>
    </w:p>
    <w:p>
      <w:pPr>
        <w:ind w:left="0" w:right="0" w:firstLine="560"/>
        <w:spacing w:before="450" w:after="450" w:line="312" w:lineRule="auto"/>
      </w:pPr>
      <w:r>
        <w:rPr>
          <w:rFonts w:ascii="宋体" w:hAnsi="宋体" w:eastAsia="宋体" w:cs="宋体"/>
          <w:color w:val="000"/>
          <w:sz w:val="28"/>
          <w:szCs w:val="28"/>
        </w:rPr>
        <w:t xml:space="preserve">36.青海正平集团</w:t>
      </w:r>
    </w:p>
    <w:p>
      <w:pPr>
        <w:ind w:left="0" w:right="0" w:firstLine="560"/>
        <w:spacing w:before="450" w:after="450" w:line="312" w:lineRule="auto"/>
      </w:pPr>
      <w:r>
        <w:rPr>
          <w:rFonts w:ascii="宋体" w:hAnsi="宋体" w:eastAsia="宋体" w:cs="宋体"/>
          <w:color w:val="000"/>
          <w:sz w:val="28"/>
          <w:szCs w:val="28"/>
        </w:rPr>
        <w:t xml:space="preserve">37.青海新路环卫设备制造有限公司</w:t>
      </w:r>
    </w:p>
    <w:p>
      <w:pPr>
        <w:ind w:left="0" w:right="0" w:firstLine="560"/>
        <w:spacing w:before="450" w:after="450" w:line="312" w:lineRule="auto"/>
      </w:pPr>
      <w:r>
        <w:rPr>
          <w:rFonts w:ascii="宋体" w:hAnsi="宋体" w:eastAsia="宋体" w:cs="宋体"/>
          <w:color w:val="000"/>
          <w:sz w:val="28"/>
          <w:szCs w:val="28"/>
        </w:rPr>
        <w:t xml:space="preserve">38.青海省盐业股份有限公司</w:t>
      </w:r>
    </w:p>
    <w:p>
      <w:pPr>
        <w:ind w:left="0" w:right="0" w:firstLine="560"/>
        <w:spacing w:before="450" w:after="450" w:line="312" w:lineRule="auto"/>
      </w:pPr>
      <w:r>
        <w:rPr>
          <w:rFonts w:ascii="宋体" w:hAnsi="宋体" w:eastAsia="宋体" w:cs="宋体"/>
          <w:color w:val="000"/>
          <w:sz w:val="28"/>
          <w:szCs w:val="28"/>
        </w:rPr>
        <w:t xml:space="preserve">39.青海煤业集团有限责任公司</w:t>
      </w:r>
    </w:p>
    <w:p>
      <w:pPr>
        <w:ind w:left="0" w:right="0" w:firstLine="560"/>
        <w:spacing w:before="450" w:after="450" w:line="312" w:lineRule="auto"/>
      </w:pPr>
      <w:r>
        <w:rPr>
          <w:rFonts w:ascii="宋体" w:hAnsi="宋体" w:eastAsia="宋体" w:cs="宋体"/>
          <w:color w:val="000"/>
          <w:sz w:val="28"/>
          <w:szCs w:val="28"/>
        </w:rPr>
        <w:t xml:space="preserve">40.青海明胶股份有限公司</w:t>
      </w:r>
    </w:p>
    <w:p>
      <w:pPr>
        <w:ind w:left="0" w:right="0" w:firstLine="560"/>
        <w:spacing w:before="450" w:after="450" w:line="312" w:lineRule="auto"/>
      </w:pPr>
      <w:r>
        <w:rPr>
          <w:rFonts w:ascii="宋体" w:hAnsi="宋体" w:eastAsia="宋体" w:cs="宋体"/>
          <w:color w:val="000"/>
          <w:sz w:val="28"/>
          <w:szCs w:val="28"/>
        </w:rPr>
        <w:t xml:space="preserve">41.青海水泥股份有限公司</w:t>
      </w:r>
    </w:p>
    <w:p>
      <w:pPr>
        <w:ind w:left="0" w:right="0" w:firstLine="560"/>
        <w:spacing w:before="450" w:after="450" w:line="312" w:lineRule="auto"/>
      </w:pPr>
      <w:r>
        <w:rPr>
          <w:rFonts w:ascii="宋体" w:hAnsi="宋体" w:eastAsia="宋体" w:cs="宋体"/>
          <w:color w:val="000"/>
          <w:sz w:val="28"/>
          <w:szCs w:val="28"/>
        </w:rPr>
        <w:t xml:space="preserve">42.43.44.45.青海省三江集团有限责任公司青海雪舟三绒集团青海庆华矿业有限责任公司青海瀚海集团有限公司</w:t>
      </w:r>
    </w:p>
    <w:p>
      <w:pPr>
        <w:ind w:left="0" w:right="0" w:firstLine="560"/>
        <w:spacing w:before="450" w:after="450" w:line="312" w:lineRule="auto"/>
      </w:pPr>
      <w:r>
        <w:rPr>
          <w:rFonts w:ascii="宋体" w:hAnsi="宋体" w:eastAsia="宋体" w:cs="宋体"/>
          <w:color w:val="000"/>
          <w:sz w:val="28"/>
          <w:szCs w:val="28"/>
        </w:rPr>
        <w:t xml:space="preserve">46.青海省富康医药集团有限公司</w:t>
      </w:r>
    </w:p>
    <w:p>
      <w:pPr>
        <w:ind w:left="0" w:right="0" w:firstLine="560"/>
        <w:spacing w:before="450" w:after="450" w:line="312" w:lineRule="auto"/>
      </w:pPr>
      <w:r>
        <w:rPr>
          <w:rFonts w:ascii="宋体" w:hAnsi="宋体" w:eastAsia="宋体" w:cs="宋体"/>
          <w:color w:val="000"/>
          <w:sz w:val="28"/>
          <w:szCs w:val="28"/>
        </w:rPr>
        <w:t xml:space="preserve">47.青海省建筑工程总承包有限公司</w:t>
      </w:r>
    </w:p>
    <w:p>
      <w:pPr>
        <w:ind w:left="0" w:right="0" w:firstLine="560"/>
        <w:spacing w:before="450" w:after="450" w:line="312" w:lineRule="auto"/>
      </w:pPr>
      <w:r>
        <w:rPr>
          <w:rFonts w:ascii="宋体" w:hAnsi="宋体" w:eastAsia="宋体" w:cs="宋体"/>
          <w:color w:val="000"/>
          <w:sz w:val="28"/>
          <w:szCs w:val="28"/>
        </w:rPr>
        <w:t xml:space="preserve">48.青海晶珠藏药高新技术产业股份有限公司</w:t>
      </w:r>
    </w:p>
    <w:p>
      <w:pPr>
        <w:ind w:left="0" w:right="0" w:firstLine="560"/>
        <w:spacing w:before="450" w:after="450" w:line="312" w:lineRule="auto"/>
      </w:pPr>
      <w:r>
        <w:rPr>
          <w:rFonts w:ascii="宋体" w:hAnsi="宋体" w:eastAsia="宋体" w:cs="宋体"/>
          <w:color w:val="000"/>
          <w:sz w:val="28"/>
          <w:szCs w:val="28"/>
        </w:rPr>
        <w:t xml:space="preserve">49.青海金吉集团</w:t>
      </w:r>
    </w:p>
    <w:p>
      <w:pPr>
        <w:ind w:left="0" w:right="0" w:firstLine="560"/>
        <w:spacing w:before="450" w:after="450" w:line="312" w:lineRule="auto"/>
      </w:pPr>
      <w:r>
        <w:rPr>
          <w:rFonts w:ascii="宋体" w:hAnsi="宋体" w:eastAsia="宋体" w:cs="宋体"/>
          <w:color w:val="000"/>
          <w:sz w:val="28"/>
          <w:szCs w:val="28"/>
        </w:rPr>
        <w:t xml:space="preserve">50.青海西旺矿业开发有限责任公司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第三篇：2024湖南省纳税50强企业名单</w:t>
      </w:r>
    </w:p>
    <w:p>
      <w:pPr>
        <w:ind w:left="0" w:right="0" w:firstLine="560"/>
        <w:spacing w:before="450" w:after="450" w:line="312" w:lineRule="auto"/>
      </w:pPr>
      <w:r>
        <w:rPr>
          <w:rFonts w:ascii="宋体" w:hAnsi="宋体" w:eastAsia="宋体" w:cs="宋体"/>
          <w:color w:val="000"/>
          <w:sz w:val="28"/>
          <w:szCs w:val="28"/>
        </w:rPr>
        <w:t xml:space="preserve">2024湖南省纳税50强企业名单</w:t>
      </w:r>
    </w:p>
    <w:p>
      <w:pPr>
        <w:ind w:left="0" w:right="0" w:firstLine="560"/>
        <w:spacing w:before="450" w:after="450" w:line="312" w:lineRule="auto"/>
      </w:pPr>
      <w:r>
        <w:rPr>
          <w:rFonts w:ascii="宋体" w:hAnsi="宋体" w:eastAsia="宋体" w:cs="宋体"/>
          <w:color w:val="000"/>
          <w:sz w:val="28"/>
          <w:szCs w:val="28"/>
        </w:rPr>
        <w:t xml:space="preserve">湖南中烟工业有限责任公司</w:t>
      </w:r>
    </w:p>
    <w:p>
      <w:pPr>
        <w:ind w:left="0" w:right="0" w:firstLine="560"/>
        <w:spacing w:before="450" w:after="450" w:line="312" w:lineRule="auto"/>
      </w:pPr>
      <w:r>
        <w:rPr>
          <w:rFonts w:ascii="宋体" w:hAnsi="宋体" w:eastAsia="宋体" w:cs="宋体"/>
          <w:color w:val="000"/>
          <w:sz w:val="28"/>
          <w:szCs w:val="28"/>
        </w:rPr>
        <w:t xml:space="preserve">中国石油化工股份有限公司长岭分公司</w:t>
      </w:r>
    </w:p>
    <w:p>
      <w:pPr>
        <w:ind w:left="0" w:right="0" w:firstLine="560"/>
        <w:spacing w:before="450" w:after="450" w:line="312" w:lineRule="auto"/>
      </w:pPr>
      <w:r>
        <w:rPr>
          <w:rFonts w:ascii="宋体" w:hAnsi="宋体" w:eastAsia="宋体" w:cs="宋体"/>
          <w:color w:val="000"/>
          <w:sz w:val="28"/>
          <w:szCs w:val="28"/>
        </w:rPr>
        <w:t xml:space="preserve">中国石化集团资产经营管理有限公司巴陵石化分公司</w:t>
      </w:r>
    </w:p>
    <w:p>
      <w:pPr>
        <w:ind w:left="0" w:right="0" w:firstLine="560"/>
        <w:spacing w:before="450" w:after="450" w:line="312" w:lineRule="auto"/>
      </w:pPr>
      <w:r>
        <w:rPr>
          <w:rFonts w:ascii="宋体" w:hAnsi="宋体" w:eastAsia="宋体" w:cs="宋体"/>
          <w:color w:val="000"/>
          <w:sz w:val="28"/>
          <w:szCs w:val="28"/>
        </w:rPr>
        <w:t xml:space="preserve">中国移动通信集团湖南有限公司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三一重工股份有限公司</w:t>
      </w:r>
    </w:p>
    <w:p>
      <w:pPr>
        <w:ind w:left="0" w:right="0" w:firstLine="560"/>
        <w:spacing w:before="450" w:after="450" w:line="312" w:lineRule="auto"/>
      </w:pPr>
      <w:r>
        <w:rPr>
          <w:rFonts w:ascii="宋体" w:hAnsi="宋体" w:eastAsia="宋体" w:cs="宋体"/>
          <w:color w:val="000"/>
          <w:sz w:val="28"/>
          <w:szCs w:val="28"/>
        </w:rPr>
        <w:t xml:space="preserve">湖南湘水雅境房地产开发有限公司</w:t>
      </w:r>
    </w:p>
    <w:p>
      <w:pPr>
        <w:ind w:left="0" w:right="0" w:firstLine="560"/>
        <w:spacing w:before="450" w:after="450" w:line="312" w:lineRule="auto"/>
      </w:pPr>
      <w:r>
        <w:rPr>
          <w:rFonts w:ascii="宋体" w:hAnsi="宋体" w:eastAsia="宋体" w:cs="宋体"/>
          <w:color w:val="000"/>
          <w:sz w:val="28"/>
          <w:szCs w:val="28"/>
        </w:rPr>
        <w:t xml:space="preserve">湖南省烟草公司常德市公司</w:t>
      </w:r>
    </w:p>
    <w:p>
      <w:pPr>
        <w:ind w:left="0" w:right="0" w:firstLine="560"/>
        <w:spacing w:before="450" w:after="450" w:line="312" w:lineRule="auto"/>
      </w:pPr>
      <w:r>
        <w:rPr>
          <w:rFonts w:ascii="宋体" w:hAnsi="宋体" w:eastAsia="宋体" w:cs="宋体"/>
          <w:color w:val="000"/>
          <w:sz w:val="28"/>
          <w:szCs w:val="28"/>
        </w:rPr>
        <w:t xml:space="preserve">广汽长丰汽车股份有限公司</w:t>
      </w:r>
    </w:p>
    <w:p>
      <w:pPr>
        <w:ind w:left="0" w:right="0" w:firstLine="560"/>
        <w:spacing w:before="450" w:after="450" w:line="312" w:lineRule="auto"/>
      </w:pPr>
      <w:r>
        <w:rPr>
          <w:rFonts w:ascii="宋体" w:hAnsi="宋体" w:eastAsia="宋体" w:cs="宋体"/>
          <w:color w:val="000"/>
          <w:sz w:val="28"/>
          <w:szCs w:val="28"/>
        </w:rPr>
        <w:t xml:space="preserve">南车株洲电力机车有限公司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国家开发银行股份有限公司湖南省分行</w:t>
      </w:r>
    </w:p>
    <w:p>
      <w:pPr>
        <w:ind w:left="0" w:right="0" w:firstLine="560"/>
        <w:spacing w:before="450" w:after="450" w:line="312" w:lineRule="auto"/>
      </w:pPr>
      <w:r>
        <w:rPr>
          <w:rFonts w:ascii="宋体" w:hAnsi="宋体" w:eastAsia="宋体" w:cs="宋体"/>
          <w:color w:val="000"/>
          <w:sz w:val="28"/>
          <w:szCs w:val="28"/>
        </w:rPr>
        <w:t xml:space="preserve">广汽长丰汽车股份有限公司永州分公司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w:t>
      </w:r>
    </w:p>
    <w:p>
      <w:pPr>
        <w:ind w:left="0" w:right="0" w:firstLine="560"/>
        <w:spacing w:before="450" w:after="450" w:line="312" w:lineRule="auto"/>
      </w:pPr>
      <w:r>
        <w:rPr>
          <w:rFonts w:ascii="宋体" w:hAnsi="宋体" w:eastAsia="宋体" w:cs="宋体"/>
          <w:color w:val="000"/>
          <w:sz w:val="28"/>
          <w:szCs w:val="28"/>
        </w:rPr>
        <w:t xml:space="preserve">湖南华菱湘潭钢铁有限公司</w:t>
      </w:r>
    </w:p>
    <w:p>
      <w:pPr>
        <w:ind w:left="0" w:right="0" w:firstLine="560"/>
        <w:spacing w:before="450" w:after="450" w:line="312" w:lineRule="auto"/>
      </w:pPr>
      <w:r>
        <w:rPr>
          <w:rFonts w:ascii="宋体" w:hAnsi="宋体" w:eastAsia="宋体" w:cs="宋体"/>
          <w:color w:val="000"/>
          <w:sz w:val="28"/>
          <w:szCs w:val="28"/>
        </w:rPr>
        <w:t xml:space="preserve">方正证券股份有限公司</w:t>
      </w:r>
    </w:p>
    <w:p>
      <w:pPr>
        <w:ind w:left="0" w:right="0" w:firstLine="560"/>
        <w:spacing w:before="450" w:after="450" w:line="312" w:lineRule="auto"/>
      </w:pPr>
      <w:r>
        <w:rPr>
          <w:rFonts w:ascii="宋体" w:hAnsi="宋体" w:eastAsia="宋体" w:cs="宋体"/>
          <w:color w:val="000"/>
          <w:sz w:val="28"/>
          <w:szCs w:val="28"/>
        </w:rPr>
        <w:t xml:space="preserve">湖南省烟草公司岳阳市公司</w:t>
      </w:r>
    </w:p>
    <w:p>
      <w:pPr>
        <w:ind w:left="0" w:right="0" w:firstLine="560"/>
        <w:spacing w:before="450" w:after="450" w:line="312" w:lineRule="auto"/>
      </w:pPr>
      <w:r>
        <w:rPr>
          <w:rFonts w:ascii="宋体" w:hAnsi="宋体" w:eastAsia="宋体" w:cs="宋体"/>
          <w:color w:val="000"/>
          <w:sz w:val="28"/>
          <w:szCs w:val="28"/>
        </w:rPr>
        <w:t xml:space="preserve">湖南省烟草公司株洲市公司</w:t>
      </w:r>
    </w:p>
    <w:p>
      <w:pPr>
        <w:ind w:left="0" w:right="0" w:firstLine="560"/>
        <w:spacing w:before="450" w:after="450" w:line="312" w:lineRule="auto"/>
      </w:pPr>
      <w:r>
        <w:rPr>
          <w:rFonts w:ascii="宋体" w:hAnsi="宋体" w:eastAsia="宋体" w:cs="宋体"/>
          <w:color w:val="000"/>
          <w:sz w:val="28"/>
          <w:szCs w:val="28"/>
        </w:rPr>
        <w:t xml:space="preserve">长沙银行股份有限公司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湖南省烟草公司郴州市公司</w:t>
      </w:r>
    </w:p>
    <w:p>
      <w:pPr>
        <w:ind w:left="0" w:right="0" w:firstLine="560"/>
        <w:spacing w:before="450" w:after="450" w:line="312" w:lineRule="auto"/>
      </w:pPr>
      <w:r>
        <w:rPr>
          <w:rFonts w:ascii="宋体" w:hAnsi="宋体" w:eastAsia="宋体" w:cs="宋体"/>
          <w:color w:val="000"/>
          <w:sz w:val="28"/>
          <w:szCs w:val="28"/>
        </w:rPr>
        <w:t xml:space="preserve">冷水江钢铁有限责任公司</w:t>
      </w:r>
    </w:p>
    <w:p>
      <w:pPr>
        <w:ind w:left="0" w:right="0" w:firstLine="560"/>
        <w:spacing w:before="450" w:after="450" w:line="312" w:lineRule="auto"/>
      </w:pPr>
      <w:r>
        <w:rPr>
          <w:rFonts w:ascii="宋体" w:hAnsi="宋体" w:eastAsia="宋体" w:cs="宋体"/>
          <w:color w:val="000"/>
          <w:sz w:val="28"/>
          <w:szCs w:val="28"/>
        </w:rPr>
        <w:t xml:space="preserve">湖南三一泵送机械有限公司</w:t>
      </w:r>
    </w:p>
    <w:p>
      <w:pPr>
        <w:ind w:left="0" w:right="0" w:firstLine="560"/>
        <w:spacing w:before="450" w:after="450" w:line="312" w:lineRule="auto"/>
      </w:pPr>
      <w:r>
        <w:rPr>
          <w:rFonts w:ascii="宋体" w:hAnsi="宋体" w:eastAsia="宋体" w:cs="宋体"/>
          <w:color w:val="000"/>
          <w:sz w:val="28"/>
          <w:szCs w:val="28"/>
        </w:rPr>
        <w:t xml:space="preserve">现代投资股份有限公司</w:t>
      </w:r>
    </w:p>
    <w:p>
      <w:pPr>
        <w:ind w:left="0" w:right="0" w:firstLine="560"/>
        <w:spacing w:before="450" w:after="450" w:line="312" w:lineRule="auto"/>
      </w:pPr>
      <w:r>
        <w:rPr>
          <w:rFonts w:ascii="宋体" w:hAnsi="宋体" w:eastAsia="宋体" w:cs="宋体"/>
          <w:color w:val="000"/>
          <w:sz w:val="28"/>
          <w:szCs w:val="28"/>
        </w:rPr>
        <w:t xml:space="preserve">湖南省烟草公司益阳市公司</w:t>
      </w:r>
    </w:p>
    <w:p>
      <w:pPr>
        <w:ind w:left="0" w:right="0" w:firstLine="560"/>
        <w:spacing w:before="450" w:after="450" w:line="312" w:lineRule="auto"/>
      </w:pPr>
      <w:r>
        <w:rPr>
          <w:rFonts w:ascii="宋体" w:hAnsi="宋体" w:eastAsia="宋体" w:cs="宋体"/>
          <w:color w:val="000"/>
          <w:sz w:val="28"/>
          <w:szCs w:val="28"/>
        </w:rPr>
        <w:t xml:space="preserve">株洲冶炼集团股份有限公司</w:t>
      </w:r>
    </w:p>
    <w:p>
      <w:pPr>
        <w:ind w:left="0" w:right="0" w:firstLine="560"/>
        <w:spacing w:before="450" w:after="450" w:line="312" w:lineRule="auto"/>
      </w:pPr>
      <w:r>
        <w:rPr>
          <w:rFonts w:ascii="宋体" w:hAnsi="宋体" w:eastAsia="宋体" w:cs="宋体"/>
          <w:color w:val="000"/>
          <w:sz w:val="28"/>
          <w:szCs w:val="28"/>
        </w:rPr>
        <w:t xml:space="preserve">株洲南车时代电气股份有限公司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湖南省烟草公司邵阳市公司</w:t>
      </w:r>
    </w:p>
    <w:p>
      <w:pPr>
        <w:ind w:left="0" w:right="0" w:firstLine="560"/>
        <w:spacing w:before="450" w:after="450" w:line="312" w:lineRule="auto"/>
      </w:pPr>
      <w:r>
        <w:rPr>
          <w:rFonts w:ascii="宋体" w:hAnsi="宋体" w:eastAsia="宋体" w:cs="宋体"/>
          <w:color w:val="000"/>
          <w:sz w:val="28"/>
          <w:szCs w:val="28"/>
        </w:rPr>
        <w:t xml:space="preserve">湖南省烟草公司永州市公司</w:t>
      </w:r>
    </w:p>
    <w:p>
      <w:pPr>
        <w:ind w:left="0" w:right="0" w:firstLine="560"/>
        <w:spacing w:before="450" w:after="450" w:line="312" w:lineRule="auto"/>
      </w:pPr>
      <w:r>
        <w:rPr>
          <w:rFonts w:ascii="宋体" w:hAnsi="宋体" w:eastAsia="宋体" w:cs="宋体"/>
          <w:color w:val="000"/>
          <w:sz w:val="28"/>
          <w:szCs w:val="28"/>
        </w:rPr>
        <w:t xml:space="preserve">湖南省烟草公司衡阳市公司</w:t>
      </w:r>
    </w:p>
    <w:p>
      <w:pPr>
        <w:ind w:left="0" w:right="0" w:firstLine="560"/>
        <w:spacing w:before="450" w:after="450" w:line="312" w:lineRule="auto"/>
      </w:pPr>
      <w:r>
        <w:rPr>
          <w:rFonts w:ascii="宋体" w:hAnsi="宋体" w:eastAsia="宋体" w:cs="宋体"/>
          <w:color w:val="000"/>
          <w:sz w:val="28"/>
          <w:szCs w:val="28"/>
        </w:rPr>
        <w:t xml:space="preserve">湖南省三一路面机械有限公司</w:t>
      </w:r>
    </w:p>
    <w:p>
      <w:pPr>
        <w:ind w:left="0" w:right="0" w:firstLine="560"/>
        <w:spacing w:before="450" w:after="450" w:line="312" w:lineRule="auto"/>
      </w:pPr>
      <w:r>
        <w:rPr>
          <w:rFonts w:ascii="宋体" w:hAnsi="宋体" w:eastAsia="宋体" w:cs="宋体"/>
          <w:color w:val="000"/>
          <w:sz w:val="28"/>
          <w:szCs w:val="28"/>
        </w:rPr>
        <w:t xml:space="preserve">湖南省电力公司</w:t>
      </w:r>
    </w:p>
    <w:p>
      <w:pPr>
        <w:ind w:left="0" w:right="0" w:firstLine="560"/>
        <w:spacing w:before="450" w:after="450" w:line="312" w:lineRule="auto"/>
      </w:pPr>
      <w:r>
        <w:rPr>
          <w:rFonts w:ascii="宋体" w:hAnsi="宋体" w:eastAsia="宋体" w:cs="宋体"/>
          <w:color w:val="000"/>
          <w:sz w:val="28"/>
          <w:szCs w:val="28"/>
        </w:rPr>
        <w:t xml:space="preserve">湖南友谊阿波罗商业股份有限公司</w:t>
      </w:r>
    </w:p>
    <w:p>
      <w:pPr>
        <w:ind w:left="0" w:right="0" w:firstLine="560"/>
        <w:spacing w:before="450" w:after="450" w:line="312" w:lineRule="auto"/>
      </w:pPr>
      <w:r>
        <w:rPr>
          <w:rFonts w:ascii="宋体" w:hAnsi="宋体" w:eastAsia="宋体" w:cs="宋体"/>
          <w:color w:val="000"/>
          <w:sz w:val="28"/>
          <w:szCs w:val="28"/>
        </w:rPr>
        <w:t xml:space="preserve">湖南省烟草公司湘潭市公司</w:t>
      </w:r>
    </w:p>
    <w:p>
      <w:pPr>
        <w:ind w:left="0" w:right="0" w:firstLine="560"/>
        <w:spacing w:before="450" w:after="450" w:line="312" w:lineRule="auto"/>
      </w:pPr>
      <w:r>
        <w:rPr>
          <w:rFonts w:ascii="宋体" w:hAnsi="宋体" w:eastAsia="宋体" w:cs="宋体"/>
          <w:color w:val="000"/>
          <w:sz w:val="28"/>
          <w:szCs w:val="28"/>
        </w:rPr>
        <w:t xml:space="preserve">特变电工衡阳变压器有限公司</w:t>
      </w:r>
    </w:p>
    <w:p>
      <w:pPr>
        <w:ind w:left="0" w:right="0" w:firstLine="560"/>
        <w:spacing w:before="450" w:after="450" w:line="312" w:lineRule="auto"/>
      </w:pPr>
      <w:r>
        <w:rPr>
          <w:rFonts w:ascii="宋体" w:hAnsi="宋体" w:eastAsia="宋体" w:cs="宋体"/>
          <w:color w:val="000"/>
          <w:sz w:val="28"/>
          <w:szCs w:val="28"/>
        </w:rPr>
        <w:t xml:space="preserve">湘潭电机股份有限公司</w:t>
      </w:r>
    </w:p>
    <w:p>
      <w:pPr>
        <w:ind w:left="0" w:right="0" w:firstLine="560"/>
        <w:spacing w:before="450" w:after="450" w:line="312" w:lineRule="auto"/>
      </w:pPr>
      <w:r>
        <w:rPr>
          <w:rFonts w:ascii="宋体" w:hAnsi="宋体" w:eastAsia="宋体" w:cs="宋体"/>
          <w:color w:val="000"/>
          <w:sz w:val="28"/>
          <w:szCs w:val="28"/>
        </w:rPr>
        <w:t xml:space="preserve">湖南华菱涟钢进出口有限公司</w:t>
      </w:r>
    </w:p>
    <w:p>
      <w:pPr>
        <w:ind w:left="0" w:right="0" w:firstLine="560"/>
        <w:spacing w:before="450" w:after="450" w:line="312" w:lineRule="auto"/>
      </w:pPr>
      <w:r>
        <w:rPr>
          <w:rFonts w:ascii="宋体" w:hAnsi="宋体" w:eastAsia="宋体" w:cs="宋体"/>
          <w:color w:val="000"/>
          <w:sz w:val="28"/>
          <w:szCs w:val="28"/>
        </w:rPr>
        <w:t xml:space="preserve">湖南电广传媒股份有限公司</w:t>
      </w:r>
    </w:p>
    <w:p>
      <w:pPr>
        <w:ind w:left="0" w:right="0" w:firstLine="560"/>
        <w:spacing w:before="450" w:after="450" w:line="312" w:lineRule="auto"/>
      </w:pPr>
      <w:r>
        <w:rPr>
          <w:rFonts w:ascii="宋体" w:hAnsi="宋体" w:eastAsia="宋体" w:cs="宋体"/>
          <w:color w:val="000"/>
          <w:sz w:val="28"/>
          <w:szCs w:val="28"/>
        </w:rPr>
        <w:t xml:space="preserve">湖南省烟草公司怀化市公司</w:t>
      </w:r>
    </w:p>
    <w:p>
      <w:pPr>
        <w:ind w:left="0" w:right="0" w:firstLine="560"/>
        <w:spacing w:before="450" w:after="450" w:line="312" w:lineRule="auto"/>
      </w:pPr>
      <w:r>
        <w:rPr>
          <w:rFonts w:ascii="宋体" w:hAnsi="宋体" w:eastAsia="宋体" w:cs="宋体"/>
          <w:color w:val="000"/>
          <w:sz w:val="28"/>
          <w:szCs w:val="28"/>
        </w:rPr>
        <w:t xml:space="preserve">湖南省电力公司长沙电业局</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长沙中联重工科技发展股份有限公司工程起重机分公司</w:t>
      </w:r>
    </w:p>
    <w:p>
      <w:pPr>
        <w:ind w:left="0" w:right="0" w:firstLine="560"/>
        <w:spacing w:before="450" w:after="450" w:line="312" w:lineRule="auto"/>
      </w:pPr>
      <w:r>
        <w:rPr>
          <w:rFonts w:ascii="宋体" w:hAnsi="宋体" w:eastAsia="宋体" w:cs="宋体"/>
          <w:color w:val="000"/>
          <w:sz w:val="28"/>
          <w:szCs w:val="28"/>
        </w:rPr>
        <w:t xml:space="preserve">五凌电力有限公司五强溪水电厂</w:t>
      </w:r>
    </w:p>
    <w:p>
      <w:pPr>
        <w:ind w:left="0" w:right="0" w:firstLine="560"/>
        <w:spacing w:before="450" w:after="450" w:line="312" w:lineRule="auto"/>
      </w:pPr>
      <w:r>
        <w:rPr>
          <w:rFonts w:ascii="宋体" w:hAnsi="宋体" w:eastAsia="宋体" w:cs="宋体"/>
          <w:color w:val="000"/>
          <w:sz w:val="28"/>
          <w:szCs w:val="28"/>
        </w:rPr>
        <w:t xml:space="preserve">水口山有色金属有限责任公司</w:t>
      </w:r>
    </w:p>
    <w:p>
      <w:pPr>
        <w:ind w:left="0" w:right="0" w:firstLine="560"/>
        <w:spacing w:before="450" w:after="450" w:line="312" w:lineRule="auto"/>
      </w:pPr>
      <w:r>
        <w:rPr>
          <w:rFonts w:ascii="宋体" w:hAnsi="宋体" w:eastAsia="宋体" w:cs="宋体"/>
          <w:color w:val="000"/>
          <w:sz w:val="28"/>
          <w:szCs w:val="28"/>
        </w:rPr>
        <w:t xml:space="preserve">湖南省烟草公司娄底市公司</w:t>
      </w:r>
    </w:p>
    <w:p>
      <w:pPr>
        <w:ind w:left="0" w:right="0" w:firstLine="560"/>
        <w:spacing w:before="450" w:after="450" w:line="312" w:lineRule="auto"/>
      </w:pPr>
      <w:r>
        <w:rPr>
          <w:rFonts w:ascii="宋体" w:hAnsi="宋体" w:eastAsia="宋体" w:cs="宋体"/>
          <w:color w:val="000"/>
          <w:sz w:val="28"/>
          <w:szCs w:val="28"/>
        </w:rPr>
        <w:t xml:space="preserve">华润电力湖南有限公司</w:t>
      </w:r>
    </w:p>
    <w:p>
      <w:pPr>
        <w:ind w:left="0" w:right="0" w:firstLine="560"/>
        <w:spacing w:before="450" w:after="450" w:line="312" w:lineRule="auto"/>
      </w:pPr>
      <w:r>
        <w:rPr>
          <w:rFonts w:ascii="宋体" w:hAnsi="宋体" w:eastAsia="宋体" w:cs="宋体"/>
          <w:color w:val="000"/>
          <w:sz w:val="28"/>
          <w:szCs w:val="28"/>
        </w:rPr>
        <w:t xml:space="preserve">湘潭钢铁集团有限公司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湖南省烟草公司长沙市公司浏阳市分公司</w:t>
      </w:r>
    </w:p>
    <w:p>
      <w:pPr>
        <w:ind w:left="0" w:right="0" w:firstLine="560"/>
        <w:spacing w:before="450" w:after="450" w:line="312" w:lineRule="auto"/>
      </w:pPr>
      <w:r>
        <w:rPr>
          <w:rFonts w:ascii="宋体" w:hAnsi="宋体" w:eastAsia="宋体" w:cs="宋体"/>
          <w:color w:val="000"/>
          <w:sz w:val="28"/>
          <w:szCs w:val="28"/>
        </w:rPr>
        <w:t xml:space="preserve">湖南省烟草公司长沙市公司宁乡县分公司</w:t>
      </w:r>
    </w:p>
    <w:p>
      <w:pPr>
        <w:ind w:left="0" w:right="0" w:firstLine="560"/>
        <w:spacing w:before="450" w:after="450" w:line="312" w:lineRule="auto"/>
      </w:pPr>
      <w:r>
        <w:rPr>
          <w:rFonts w:ascii="宋体" w:hAnsi="宋体" w:eastAsia="宋体" w:cs="宋体"/>
          <w:color w:val="000"/>
          <w:sz w:val="28"/>
          <w:szCs w:val="28"/>
        </w:rPr>
        <w:t xml:space="preserve">湖南省烟草公司湘西自治州公司</w:t>
      </w:r>
    </w:p>
    <w:p>
      <w:pPr>
        <w:ind w:left="0" w:right="0" w:firstLine="560"/>
        <w:spacing w:before="450" w:after="450" w:line="312" w:lineRule="auto"/>
      </w:pPr>
      <w:r>
        <w:rPr>
          <w:rFonts w:ascii="宋体" w:hAnsi="宋体" w:eastAsia="宋体" w:cs="宋体"/>
          <w:color w:val="000"/>
          <w:sz w:val="28"/>
          <w:szCs w:val="28"/>
        </w:rPr>
        <w:t xml:space="preserve">湖南骏泰浆纸有限责任公司</w:t>
      </w:r>
    </w:p>
    <w:p>
      <w:pPr>
        <w:ind w:left="0" w:right="0" w:firstLine="560"/>
        <w:spacing w:before="450" w:after="450" w:line="312" w:lineRule="auto"/>
      </w:pPr>
      <w:r>
        <w:rPr>
          <w:rFonts w:ascii="宋体" w:hAnsi="宋体" w:eastAsia="宋体" w:cs="宋体"/>
          <w:color w:val="000"/>
          <w:sz w:val="28"/>
          <w:szCs w:val="28"/>
        </w:rPr>
        <w:t xml:space="preserve">常德烟草机械有限责任公司</w:t>
      </w:r>
    </w:p>
    <w:p>
      <w:pPr>
        <w:ind w:left="0" w:right="0" w:firstLine="560"/>
        <w:spacing w:before="450" w:after="450" w:line="312" w:lineRule="auto"/>
      </w:pPr>
      <w:r>
        <w:rPr>
          <w:rFonts w:ascii="宋体" w:hAnsi="宋体" w:eastAsia="宋体" w:cs="宋体"/>
          <w:color w:val="000"/>
          <w:sz w:val="28"/>
          <w:szCs w:val="28"/>
        </w:rPr>
        <w:t xml:space="preserve">大唐华银电力股份有限公司金竹山火力发电分公司</w:t>
      </w:r>
    </w:p>
    <w:p>
      <w:pPr>
        <w:ind w:left="0" w:right="0" w:firstLine="560"/>
        <w:spacing w:before="450" w:after="450" w:line="312" w:lineRule="auto"/>
      </w:pPr>
      <w:r>
        <w:rPr>
          <w:rFonts w:ascii="宋体" w:hAnsi="宋体" w:eastAsia="宋体" w:cs="宋体"/>
          <w:color w:val="000"/>
          <w:sz w:val="28"/>
          <w:szCs w:val="28"/>
        </w:rPr>
        <w:t xml:space="preserve">连续两年纳税排名进入50强且增幅超过当年全省平均增幅企业名单</w:t>
      </w:r>
    </w:p>
    <w:p>
      <w:pPr>
        <w:ind w:left="0" w:right="0" w:firstLine="560"/>
        <w:spacing w:before="450" w:after="450" w:line="312" w:lineRule="auto"/>
      </w:pPr>
      <w:r>
        <w:rPr>
          <w:rFonts w:ascii="宋体" w:hAnsi="宋体" w:eastAsia="宋体" w:cs="宋体"/>
          <w:color w:val="000"/>
          <w:sz w:val="28"/>
          <w:szCs w:val="28"/>
        </w:rPr>
        <w:t xml:space="preserve">中国石化集团资产经营管理有限公司巴陵石化分公司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三一重工股份有限公司</w:t>
      </w:r>
    </w:p>
    <w:p>
      <w:pPr>
        <w:ind w:left="0" w:right="0" w:firstLine="560"/>
        <w:spacing w:before="450" w:after="450" w:line="312" w:lineRule="auto"/>
      </w:pPr>
      <w:r>
        <w:rPr>
          <w:rFonts w:ascii="宋体" w:hAnsi="宋体" w:eastAsia="宋体" w:cs="宋体"/>
          <w:color w:val="000"/>
          <w:sz w:val="28"/>
          <w:szCs w:val="28"/>
        </w:rPr>
        <w:t xml:space="preserve">湖南湘水雅境房地产开发有限公司</w:t>
      </w:r>
    </w:p>
    <w:p>
      <w:pPr>
        <w:ind w:left="0" w:right="0" w:firstLine="560"/>
        <w:spacing w:before="450" w:after="450" w:line="312" w:lineRule="auto"/>
      </w:pPr>
      <w:r>
        <w:rPr>
          <w:rFonts w:ascii="宋体" w:hAnsi="宋体" w:eastAsia="宋体" w:cs="宋体"/>
          <w:color w:val="000"/>
          <w:sz w:val="28"/>
          <w:szCs w:val="28"/>
        </w:rPr>
        <w:t xml:space="preserve">湖南省烟草公司常德市公司</w:t>
      </w:r>
    </w:p>
    <w:p>
      <w:pPr>
        <w:ind w:left="0" w:right="0" w:firstLine="560"/>
        <w:spacing w:before="450" w:after="450" w:line="312" w:lineRule="auto"/>
      </w:pPr>
      <w:r>
        <w:rPr>
          <w:rFonts w:ascii="宋体" w:hAnsi="宋体" w:eastAsia="宋体" w:cs="宋体"/>
          <w:color w:val="000"/>
          <w:sz w:val="28"/>
          <w:szCs w:val="28"/>
        </w:rPr>
        <w:t xml:space="preserve">广汽长丰汽车股份有限公司</w:t>
      </w:r>
    </w:p>
    <w:p>
      <w:pPr>
        <w:ind w:left="0" w:right="0" w:firstLine="560"/>
        <w:spacing w:before="450" w:after="450" w:line="312" w:lineRule="auto"/>
      </w:pPr>
      <w:r>
        <w:rPr>
          <w:rFonts w:ascii="宋体" w:hAnsi="宋体" w:eastAsia="宋体" w:cs="宋体"/>
          <w:color w:val="000"/>
          <w:sz w:val="28"/>
          <w:szCs w:val="28"/>
        </w:rPr>
        <w:t xml:space="preserve">南车株洲电力机车有限公司</w:t>
      </w:r>
    </w:p>
    <w:p>
      <w:pPr>
        <w:ind w:left="0" w:right="0" w:firstLine="560"/>
        <w:spacing w:before="450" w:after="450" w:line="312" w:lineRule="auto"/>
      </w:pPr>
      <w:r>
        <w:rPr>
          <w:rFonts w:ascii="宋体" w:hAnsi="宋体" w:eastAsia="宋体" w:cs="宋体"/>
          <w:color w:val="000"/>
          <w:sz w:val="28"/>
          <w:szCs w:val="28"/>
        </w:rPr>
        <w:t xml:space="preserve">国家开发银行股份有限公司湖南省分行</w:t>
      </w:r>
    </w:p>
    <w:p>
      <w:pPr>
        <w:ind w:left="0" w:right="0" w:firstLine="560"/>
        <w:spacing w:before="450" w:after="450" w:line="312" w:lineRule="auto"/>
      </w:pPr>
      <w:r>
        <w:rPr>
          <w:rFonts w:ascii="宋体" w:hAnsi="宋体" w:eastAsia="宋体" w:cs="宋体"/>
          <w:color w:val="000"/>
          <w:sz w:val="28"/>
          <w:szCs w:val="28"/>
        </w:rPr>
        <w:t xml:space="preserve">广汽长丰汽车股份有限公司永州分公司</w:t>
      </w:r>
    </w:p>
    <w:p>
      <w:pPr>
        <w:ind w:left="0" w:right="0" w:firstLine="560"/>
        <w:spacing w:before="450" w:after="450" w:line="312" w:lineRule="auto"/>
      </w:pPr>
      <w:r>
        <w:rPr>
          <w:rFonts w:ascii="宋体" w:hAnsi="宋体" w:eastAsia="宋体" w:cs="宋体"/>
          <w:color w:val="000"/>
          <w:sz w:val="28"/>
          <w:szCs w:val="28"/>
        </w:rPr>
        <w:t xml:space="preserve">湖南省烟草公司岳阳市公司</w:t>
      </w:r>
    </w:p>
    <w:p>
      <w:pPr>
        <w:ind w:left="0" w:right="0" w:firstLine="560"/>
        <w:spacing w:before="450" w:after="450" w:line="312" w:lineRule="auto"/>
      </w:pPr>
      <w:r>
        <w:rPr>
          <w:rFonts w:ascii="宋体" w:hAnsi="宋体" w:eastAsia="宋体" w:cs="宋体"/>
          <w:color w:val="000"/>
          <w:sz w:val="28"/>
          <w:szCs w:val="28"/>
        </w:rPr>
        <w:t xml:space="preserve">湖南省烟草公司株洲市公司</w:t>
      </w:r>
    </w:p>
    <w:p>
      <w:pPr>
        <w:ind w:left="0" w:right="0" w:firstLine="560"/>
        <w:spacing w:before="450" w:after="450" w:line="312" w:lineRule="auto"/>
      </w:pPr>
      <w:r>
        <w:rPr>
          <w:rFonts w:ascii="宋体" w:hAnsi="宋体" w:eastAsia="宋体" w:cs="宋体"/>
          <w:color w:val="000"/>
          <w:sz w:val="28"/>
          <w:szCs w:val="28"/>
        </w:rPr>
        <w:t xml:space="preserve">长沙银行股份有限公司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湖南省烟草公司郴州市公司</w:t>
      </w:r>
    </w:p>
    <w:p>
      <w:pPr>
        <w:ind w:left="0" w:right="0" w:firstLine="560"/>
        <w:spacing w:before="450" w:after="450" w:line="312" w:lineRule="auto"/>
      </w:pPr>
      <w:r>
        <w:rPr>
          <w:rFonts w:ascii="宋体" w:hAnsi="宋体" w:eastAsia="宋体" w:cs="宋体"/>
          <w:color w:val="000"/>
          <w:sz w:val="28"/>
          <w:szCs w:val="28"/>
        </w:rPr>
        <w:t xml:space="preserve">湖南三一泵送机械有限公司</w:t>
      </w:r>
    </w:p>
    <w:p>
      <w:pPr>
        <w:ind w:left="0" w:right="0" w:firstLine="560"/>
        <w:spacing w:before="450" w:after="450" w:line="312" w:lineRule="auto"/>
      </w:pPr>
      <w:r>
        <w:rPr>
          <w:rFonts w:ascii="宋体" w:hAnsi="宋体" w:eastAsia="宋体" w:cs="宋体"/>
          <w:color w:val="000"/>
          <w:sz w:val="28"/>
          <w:szCs w:val="28"/>
        </w:rPr>
        <w:t xml:space="preserve">湖南省烟草公司益阳市公司</w:t>
      </w:r>
    </w:p>
    <w:p>
      <w:pPr>
        <w:ind w:left="0" w:right="0" w:firstLine="560"/>
        <w:spacing w:before="450" w:after="450" w:line="312" w:lineRule="auto"/>
      </w:pPr>
      <w:r>
        <w:rPr>
          <w:rFonts w:ascii="宋体" w:hAnsi="宋体" w:eastAsia="宋体" w:cs="宋体"/>
          <w:color w:val="000"/>
          <w:sz w:val="28"/>
          <w:szCs w:val="28"/>
        </w:rPr>
        <w:t xml:space="preserve">株洲南车时代电气股份有限公司</w:t>
      </w:r>
    </w:p>
    <w:p>
      <w:pPr>
        <w:ind w:left="0" w:right="0" w:firstLine="560"/>
        <w:spacing w:before="450" w:after="450" w:line="312" w:lineRule="auto"/>
      </w:pPr>
      <w:r>
        <w:rPr>
          <w:rFonts w:ascii="宋体" w:hAnsi="宋体" w:eastAsia="宋体" w:cs="宋体"/>
          <w:color w:val="000"/>
          <w:sz w:val="28"/>
          <w:szCs w:val="28"/>
        </w:rPr>
        <w:t xml:space="preserve">湖南省烟草公司邵阳市公司</w:t>
      </w:r>
    </w:p>
    <w:p>
      <w:pPr>
        <w:ind w:left="0" w:right="0" w:firstLine="560"/>
        <w:spacing w:before="450" w:after="450" w:line="312" w:lineRule="auto"/>
      </w:pPr>
      <w:r>
        <w:rPr>
          <w:rFonts w:ascii="宋体" w:hAnsi="宋体" w:eastAsia="宋体" w:cs="宋体"/>
          <w:color w:val="000"/>
          <w:sz w:val="28"/>
          <w:szCs w:val="28"/>
        </w:rPr>
        <w:t xml:space="preserve">湖南省烟草公司永州市公司</w:t>
      </w:r>
    </w:p>
    <w:p>
      <w:pPr>
        <w:ind w:left="0" w:right="0" w:firstLine="560"/>
        <w:spacing w:before="450" w:after="450" w:line="312" w:lineRule="auto"/>
      </w:pPr>
      <w:r>
        <w:rPr>
          <w:rFonts w:ascii="宋体" w:hAnsi="宋体" w:eastAsia="宋体" w:cs="宋体"/>
          <w:color w:val="000"/>
          <w:sz w:val="28"/>
          <w:szCs w:val="28"/>
        </w:rPr>
        <w:t xml:space="preserve">湖南省烟草公司衡阳市公司</w:t>
      </w:r>
    </w:p>
    <w:p>
      <w:pPr>
        <w:ind w:left="0" w:right="0" w:firstLine="560"/>
        <w:spacing w:before="450" w:after="450" w:line="312" w:lineRule="auto"/>
      </w:pPr>
      <w:r>
        <w:rPr>
          <w:rFonts w:ascii="宋体" w:hAnsi="宋体" w:eastAsia="宋体" w:cs="宋体"/>
          <w:color w:val="000"/>
          <w:sz w:val="28"/>
          <w:szCs w:val="28"/>
        </w:rPr>
        <w:t xml:space="preserve">湖南省烟草公司湘潭市公司</w:t>
      </w:r>
    </w:p>
    <w:p>
      <w:pPr>
        <w:ind w:left="0" w:right="0" w:firstLine="560"/>
        <w:spacing w:before="450" w:after="450" w:line="312" w:lineRule="auto"/>
      </w:pPr>
      <w:r>
        <w:rPr>
          <w:rFonts w:ascii="宋体" w:hAnsi="宋体" w:eastAsia="宋体" w:cs="宋体"/>
          <w:color w:val="000"/>
          <w:sz w:val="28"/>
          <w:szCs w:val="28"/>
        </w:rPr>
        <w:t xml:space="preserve">湘潭电机股份有限公司</w:t>
      </w:r>
    </w:p>
    <w:p>
      <w:pPr>
        <w:ind w:left="0" w:right="0" w:firstLine="560"/>
        <w:spacing w:before="450" w:after="450" w:line="312" w:lineRule="auto"/>
      </w:pPr>
      <w:r>
        <w:rPr>
          <w:rFonts w:ascii="宋体" w:hAnsi="宋体" w:eastAsia="宋体" w:cs="宋体"/>
          <w:color w:val="000"/>
          <w:sz w:val="28"/>
          <w:szCs w:val="28"/>
        </w:rPr>
        <w:t xml:space="preserve">湖南省烟草公司娄底市公司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第四篇：2024全球非轮胎橡胶制品50强排行榜</w:t>
      </w:r>
    </w:p>
    <w:p>
      <w:pPr>
        <w:ind w:left="0" w:right="0" w:firstLine="560"/>
        <w:spacing w:before="450" w:after="450" w:line="312" w:lineRule="auto"/>
      </w:pPr>
      <w:r>
        <w:rPr>
          <w:rFonts w:ascii="宋体" w:hAnsi="宋体" w:eastAsia="宋体" w:cs="宋体"/>
          <w:color w:val="000"/>
          <w:sz w:val="28"/>
          <w:szCs w:val="28"/>
        </w:rPr>
        <w:t xml:space="preserve">2024全球非轮胎橡胶制品50强排行榜（按2024年销售收入 单位：亿美元）排 企业名称/总部所在地</w:t>
      </w:r>
    </w:p>
    <w:p>
      <w:pPr>
        <w:ind w:left="0" w:right="0" w:firstLine="560"/>
        <w:spacing w:before="450" w:after="450" w:line="312" w:lineRule="auto"/>
      </w:pPr>
      <w:r>
        <w:rPr>
          <w:rFonts w:ascii="宋体" w:hAnsi="宋体" w:eastAsia="宋体" w:cs="宋体"/>
          <w:color w:val="000"/>
          <w:sz w:val="28"/>
          <w:szCs w:val="28"/>
        </w:rPr>
        <w:t xml:space="preserve">销售额(A)A/B(%)销售额(B)企业最终利润(c)C/B(%)哈钦森/法国 50.328 100.0 50.328大陆/德国 37.750 10.9 344.992 8.954 2.6佛雷依登贝格/德国 35.321 48.3 72.596 4.265 5.9特雷勒堡/瑞典 34.050 89.1 38.197 1.803 2.5普利司通/日本 32.580 10.0 325.811 11.249NOK/日本 31.229 54.2 57.587 1.926 3.3东海橡胶工业/日本 30.230 95.0 31.819-0.141-汤姆金斯/英国 29.212 60.0 48.539 0.105 0.2库珀标准汽车配件/美国 24.141 100.0 24.141 6.769 28.0派克-汉尼芬/美国 20.000 20.0 99.932 5.541 5.5威扬斯技术/美国 17.930 100.0 17.930-!R# Q-v7 `8 ])X丰田合成/日本 8.930 15.0 59.530 1.971 2.9芬纳/英国 8.575 100.0 8.575 0.412 4.7东洋橡胶工业/日本 8.500 25.0 33.944 0.060 0.2阪东化学/日本 7.500 75.0 9.760 0.385 3.9鬼怒川橡胶工业/日本 7.100 95.0 7.500 0.575 7.7依路林-科林格/德国 7.025 66.7 10.539 0.869 8.2SFK/瑞典 6.750 8.0 84.763 2.229 3.0ZF 集团/德国 6.715 3.9 170.954 5.868 3.4威力塔斯/德国 6.689 100.0 6.689-</w:t>
      </w:r>
    </w:p>
    <w:p>
      <w:pPr>
        <w:ind w:left="0" w:right="0" w:firstLine="560"/>
        <w:spacing w:before="450" w:after="450" w:line="312" w:lineRule="auto"/>
      </w:pPr>
      <w:r>
        <w:rPr>
          <w:rFonts w:ascii="宋体" w:hAnsi="宋体" w:eastAsia="宋体" w:cs="宋体"/>
          <w:color w:val="000"/>
          <w:sz w:val="28"/>
          <w:szCs w:val="28"/>
        </w:rPr>
        <w:t xml:space="preserve">基本保健/美国 5.250 0.5 985.028 6.422 0.7</w:t>
      </w:r>
    </w:p>
    <w:p>
      <w:pPr>
        <w:ind w:left="0" w:right="0" w:firstLine="560"/>
        <w:spacing w:before="450" w:after="450" w:line="312" w:lineRule="auto"/>
      </w:pPr>
      <w:r>
        <w:rPr>
          <w:rFonts w:ascii="宋体" w:hAnsi="宋体" w:eastAsia="宋体" w:cs="宋体"/>
          <w:color w:val="000"/>
          <w:sz w:val="28"/>
          <w:szCs w:val="28"/>
        </w:rPr>
        <w:t xml:space="preserve">三星胶带/日本 4.900 85.0 5.750-</w:t>
      </w:r>
    </w:p>
    <w:p>
      <w:pPr>
        <w:ind w:left="0" w:right="0" w:firstLine="560"/>
        <w:spacing w:before="450" w:after="450" w:line="312" w:lineRule="auto"/>
      </w:pPr>
      <w:r>
        <w:rPr>
          <w:rFonts w:ascii="宋体" w:hAnsi="宋体" w:eastAsia="宋体" w:cs="宋体"/>
          <w:color w:val="000"/>
          <w:sz w:val="28"/>
          <w:szCs w:val="28"/>
        </w:rPr>
        <w:t xml:space="preserve">新田/日本 4.450 75.0 5.941 0.542 9.1</w:t>
      </w:r>
    </w:p>
    <w:p>
      <w:pPr>
        <w:ind w:left="0" w:right="0" w:firstLine="560"/>
        <w:spacing w:before="450" w:after="450" w:line="312" w:lineRule="auto"/>
      </w:pPr>
      <w:r>
        <w:rPr>
          <w:rFonts w:ascii="宋体" w:hAnsi="宋体" w:eastAsia="宋体" w:cs="宋体"/>
          <w:color w:val="000"/>
          <w:sz w:val="28"/>
          <w:szCs w:val="28"/>
        </w:rPr>
        <w:t xml:space="preserve">达特威勒持股/瑞士 4.400 35.0 12.687 0.944 7.4</w:t>
      </w:r>
    </w:p>
    <w:p>
      <w:pPr>
        <w:ind w:left="0" w:right="0" w:firstLine="560"/>
        <w:spacing w:before="450" w:after="450" w:line="312" w:lineRule="auto"/>
      </w:pPr>
      <w:r>
        <w:rPr>
          <w:rFonts w:ascii="宋体" w:hAnsi="宋体" w:eastAsia="宋体" w:cs="宋体"/>
          <w:color w:val="000"/>
          <w:sz w:val="28"/>
          <w:szCs w:val="28"/>
        </w:rPr>
        <w:t xml:space="preserve">日轮/日本 4.133 100.0 4.133 0.100 2.4</w:t>
      </w:r>
    </w:p>
    <w:p>
      <w:pPr>
        <w:ind w:left="0" w:right="0" w:firstLine="560"/>
        <w:spacing w:before="450" w:after="450" w:line="312" w:lineRule="auto"/>
      </w:pPr>
      <w:r>
        <w:rPr>
          <w:rFonts w:ascii="宋体" w:hAnsi="宋体" w:eastAsia="宋体" w:cs="宋体"/>
          <w:color w:val="000"/>
          <w:sz w:val="28"/>
          <w:szCs w:val="28"/>
        </w:rPr>
        <w:t xml:space="preserve">戈马橡胶/艾美拉尔-贝尔技术/荷兰 3.933 48.0 7.709 0.977 12.7</w:t>
      </w:r>
    </w:p>
    <w:p>
      <w:pPr>
        <w:ind w:left="0" w:right="0" w:firstLine="560"/>
        <w:spacing w:before="450" w:after="450" w:line="312" w:lineRule="auto"/>
      </w:pPr>
      <w:r>
        <w:rPr>
          <w:rFonts w:ascii="宋体" w:hAnsi="宋体" w:eastAsia="宋体" w:cs="宋体"/>
          <w:color w:val="000"/>
          <w:sz w:val="28"/>
          <w:szCs w:val="28"/>
        </w:rPr>
        <w:t xml:space="preserve">洛德/美国 3.900 50.0 7.800-</w:t>
      </w:r>
    </w:p>
    <w:p>
      <w:pPr>
        <w:ind w:left="0" w:right="0" w:firstLine="560"/>
        <w:spacing w:before="450" w:after="450" w:line="312" w:lineRule="auto"/>
      </w:pPr>
      <w:r>
        <w:rPr>
          <w:rFonts w:ascii="宋体" w:hAnsi="宋体" w:eastAsia="宋体" w:cs="宋体"/>
          <w:color w:val="000"/>
          <w:sz w:val="28"/>
          <w:szCs w:val="28"/>
        </w:rPr>
        <w:t xml:space="preserve">安徽中鼎密封件/中国 3.599 96.7 3.720-</w:t>
      </w:r>
    </w:p>
    <w:p>
      <w:pPr>
        <w:ind w:left="0" w:right="0" w:firstLine="560"/>
        <w:spacing w:before="450" w:after="450" w:line="312" w:lineRule="auto"/>
      </w:pPr>
      <w:r>
        <w:rPr>
          <w:rFonts w:ascii="宋体" w:hAnsi="宋体" w:eastAsia="宋体" w:cs="宋体"/>
          <w:color w:val="000"/>
          <w:sz w:val="28"/>
          <w:szCs w:val="28"/>
        </w:rPr>
        <w:t xml:space="preserve">Kossan(哥山)橡胶工业/马来西亚 3.264 100.0 3.264 0.370 11.350 西哥林集团/福尔保持股/瑞士 3.174 18.5 17.159 1.566 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第五篇：2024年河南企业50强排行榜</w:t>
      </w:r>
    </w:p>
    <w:p>
      <w:pPr>
        <w:ind w:left="0" w:right="0" w:firstLine="560"/>
        <w:spacing w:before="450" w:after="450" w:line="312" w:lineRule="auto"/>
      </w:pPr>
      <w:r>
        <w:rPr>
          <w:rFonts w:ascii="宋体" w:hAnsi="宋体" w:eastAsia="宋体" w:cs="宋体"/>
          <w:color w:val="000"/>
          <w:sz w:val="28"/>
          <w:szCs w:val="28"/>
        </w:rPr>
        <w:t xml:space="preserve">2024年河南企业50强排行榜：</w:t>
      </w:r>
    </w:p>
    <w:p>
      <w:pPr>
        <w:ind w:left="0" w:right="0" w:firstLine="560"/>
        <w:spacing w:before="450" w:after="450" w:line="312" w:lineRule="auto"/>
      </w:pPr>
      <w:r>
        <w:rPr>
          <w:rFonts w:ascii="宋体" w:hAnsi="宋体" w:eastAsia="宋体" w:cs="宋体"/>
          <w:color w:val="000"/>
          <w:sz w:val="28"/>
          <w:szCs w:val="28"/>
        </w:rPr>
        <w:t xml:space="preserve">2024-02-26 19:211、河南煤业化工集团有限责任公司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集团是河南省首家资产、营业收入双双超千亿元的企业。2024年末，企业资产总额达1046.2亿元，全年实现营业收入1030.6亿元，完成煤炭产量5698万吨，实现利税103.91亿元，四项指标均改写了河南工业企业历史。其中，营业收入占全省省管工业企业营业收入总额的39.2%，利润约占省管工业企业利润总额的58.62%，各项主要经济指标位列河南省第一，是河南省最大、最强、最具活力和成长性的工业企业。</w:t>
      </w:r>
    </w:p>
    <w:p>
      <w:pPr>
        <w:ind w:left="0" w:right="0" w:firstLine="560"/>
        <w:spacing w:before="450" w:after="450" w:line="312" w:lineRule="auto"/>
      </w:pPr>
      <w:r>
        <w:rPr>
          <w:rFonts w:ascii="宋体" w:hAnsi="宋体" w:eastAsia="宋体" w:cs="宋体"/>
          <w:color w:val="000"/>
          <w:sz w:val="28"/>
          <w:szCs w:val="28"/>
        </w:rPr>
        <w:t xml:space="preserve">按2024年营业收入统计，河南煤业化工集团位居中国煤炭工业企业100强第3位、中国企业500强第68位、中国500强竞争力第8位、中国企业成长100强第1位、中国煤炭开采和洗选行业效益十佳第1名、河南企业100强第1位。</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w:t>
      </w:r>
    </w:p>
    <w:p>
      <w:pPr>
        <w:ind w:left="0" w:right="0" w:firstLine="560"/>
        <w:spacing w:before="450" w:after="450" w:line="312" w:lineRule="auto"/>
      </w:pPr>
      <w:r>
        <w:rPr>
          <w:rFonts w:ascii="宋体" w:hAnsi="宋体" w:eastAsia="宋体" w:cs="宋体"/>
          <w:color w:val="000"/>
          <w:sz w:val="28"/>
          <w:szCs w:val="28"/>
        </w:rPr>
        <w:t xml:space="preserve">中国平煤神马能源化工集团有限责任公司（简称中平能化集团），是由原平煤集团和神马集团两个中国500强企业联合重组创立的一家跨区域、跨行业、跨所有制、跨国经营的特大型能源化工集团，旗下拥有两家上市公司、两个国家级技术中心和博士后工作站，是国内品种最全的炼焦煤、动力煤生产基地，亚洲最大的尼龙化工生产基地。2024年实现营业收入681亿元，利税78亿元，位居中国企业500强第80位、中国企业效益200佳第92位。</w:t>
      </w:r>
    </w:p>
    <w:p>
      <w:pPr>
        <w:ind w:left="0" w:right="0" w:firstLine="560"/>
        <w:spacing w:before="450" w:after="450" w:line="312" w:lineRule="auto"/>
      </w:pPr>
      <w:r>
        <w:rPr>
          <w:rFonts w:ascii="宋体" w:hAnsi="宋体" w:eastAsia="宋体" w:cs="宋体"/>
          <w:color w:val="000"/>
          <w:sz w:val="28"/>
          <w:szCs w:val="28"/>
        </w:rPr>
        <w:t xml:space="preserve">3、河南省电力公司</w:t>
      </w:r>
    </w:p>
    <w:p>
      <w:pPr>
        <w:ind w:left="0" w:right="0" w:firstLine="560"/>
        <w:spacing w:before="450" w:after="450" w:line="312" w:lineRule="auto"/>
      </w:pPr>
      <w:r>
        <w:rPr>
          <w:rFonts w:ascii="宋体" w:hAnsi="宋体" w:eastAsia="宋体" w:cs="宋体"/>
          <w:color w:val="000"/>
          <w:sz w:val="28"/>
          <w:szCs w:val="28"/>
        </w:rPr>
        <w:t xml:space="preserve">河南省电力公司（Electric Power of HeNan）是国家电网公司的全资子公司，国有特大型企业，主要承担河南省内电力资源优化配置，为河南经济社会发展和人民生活提供可靠优质电力保障的责任。</w:t>
      </w:r>
    </w:p>
    <w:p>
      <w:pPr>
        <w:ind w:left="0" w:right="0" w:firstLine="560"/>
        <w:spacing w:before="450" w:after="450" w:line="312" w:lineRule="auto"/>
      </w:pPr>
      <w:r>
        <w:rPr>
          <w:rFonts w:ascii="宋体" w:hAnsi="宋体" w:eastAsia="宋体" w:cs="宋体"/>
          <w:color w:val="000"/>
          <w:sz w:val="28"/>
          <w:szCs w:val="28"/>
        </w:rPr>
        <w:t xml:space="preserve">公司下属18个市供电公司、6个设计施工修造企业、4所教育培训机构和1所医院，员工3.47万人。受政府委托，代管107个县供电企业，农电员工10.9万人。公司承担着全省18个市、2024多个乡、9900多万人口的供电服务。公司资产总额551亿元。2024年公司售电量完成1598亿千瓦时，销售收入683亿元。</w:t>
      </w:r>
    </w:p>
    <w:p>
      <w:pPr>
        <w:ind w:left="0" w:right="0" w:firstLine="560"/>
        <w:spacing w:before="450" w:after="450" w:line="312" w:lineRule="auto"/>
      </w:pPr>
      <w:r>
        <w:rPr>
          <w:rFonts w:ascii="宋体" w:hAnsi="宋体" w:eastAsia="宋体" w:cs="宋体"/>
          <w:color w:val="000"/>
          <w:sz w:val="28"/>
          <w:szCs w:val="28"/>
        </w:rPr>
        <w:t xml:space="preserve">4、安阳钢铁集团有限责任公司</w:t>
      </w:r>
    </w:p>
    <w:p>
      <w:pPr>
        <w:ind w:left="0" w:right="0" w:firstLine="560"/>
        <w:spacing w:before="450" w:after="450" w:line="312" w:lineRule="auto"/>
      </w:pPr>
      <w:r>
        <w:rPr>
          <w:rFonts w:ascii="宋体" w:hAnsi="宋体" w:eastAsia="宋体" w:cs="宋体"/>
          <w:color w:val="000"/>
          <w:sz w:val="28"/>
          <w:szCs w:val="28"/>
        </w:rPr>
        <w:t xml:space="preserve">2024年，集团公司产钢702万吨，实现销售收入231亿元，实现利税21亿元，利润7亿元。近年来，安钢先后荣获全国“五一”劳动奖状先进集体、全国优秀企业金马奖、全国思想政治工作优秀企业、河南省突出贡献企业、河南省文明单位。</w:t>
      </w:r>
    </w:p>
    <w:p>
      <w:pPr>
        <w:ind w:left="0" w:right="0" w:firstLine="560"/>
        <w:spacing w:before="450" w:after="450" w:line="312" w:lineRule="auto"/>
      </w:pPr>
      <w:r>
        <w:rPr>
          <w:rFonts w:ascii="宋体" w:hAnsi="宋体" w:eastAsia="宋体" w:cs="宋体"/>
          <w:color w:val="000"/>
          <w:sz w:val="28"/>
          <w:szCs w:val="28"/>
        </w:rPr>
        <w:t xml:space="preserve">5、河南省漯河市双汇实业集团有限责任公司</w:t>
      </w:r>
    </w:p>
    <w:p>
      <w:pPr>
        <w:ind w:left="0" w:right="0" w:firstLine="560"/>
        <w:spacing w:before="450" w:after="450" w:line="312" w:lineRule="auto"/>
      </w:pPr>
      <w:r>
        <w:rPr>
          <w:rFonts w:ascii="宋体" w:hAnsi="宋体" w:eastAsia="宋体" w:cs="宋体"/>
          <w:color w:val="000"/>
          <w:sz w:val="28"/>
          <w:szCs w:val="28"/>
        </w:rPr>
        <w:t xml:space="preserve">双汇集团是以肉类加工为主的大型食品集团，总部位于河南省漯河市，目前总资产 100多亿元，员工50000多人，年产肉类总产量250万吨，是中国最大的肉类加工基地，在2024年中国企业 500强排序中列177位。</w:t>
      </w:r>
    </w:p>
    <w:p>
      <w:pPr>
        <w:ind w:left="0" w:right="0" w:firstLine="560"/>
        <w:spacing w:before="450" w:after="450" w:line="312" w:lineRule="auto"/>
      </w:pPr>
      <w:r>
        <w:rPr>
          <w:rFonts w:ascii="宋体" w:hAnsi="宋体" w:eastAsia="宋体" w:cs="宋体"/>
          <w:color w:val="000"/>
          <w:sz w:val="28"/>
          <w:szCs w:val="28"/>
        </w:rPr>
        <w:t xml:space="preserve">双汇集团始终坚持围绕“农”字做文章，围绕肉类加工上项目，依靠“优质、高效、拼搏、创新、敬业、诚信”的企业精神，不断进行管理创新、技术创新、市场创新，企业实现了持续、快速、健康发展： 80年代中期企业年销售收入不足1000万元，1990年突破1亿元，2024年突破100亿元，2024年突破200亿元，2024年突破300亿元，2024年突破 400亿元。</w:t>
      </w:r>
    </w:p>
    <w:p>
      <w:pPr>
        <w:ind w:left="0" w:right="0" w:firstLine="560"/>
        <w:spacing w:before="450" w:after="450" w:line="312" w:lineRule="auto"/>
      </w:pPr>
      <w:r>
        <w:rPr>
          <w:rFonts w:ascii="宋体" w:hAnsi="宋体" w:eastAsia="宋体" w:cs="宋体"/>
          <w:color w:val="000"/>
          <w:sz w:val="28"/>
          <w:szCs w:val="28"/>
        </w:rPr>
        <w:t xml:space="preserve">6、中原油田</w:t>
      </w:r>
    </w:p>
    <w:p>
      <w:pPr>
        <w:ind w:left="0" w:right="0" w:firstLine="560"/>
        <w:spacing w:before="450" w:after="450" w:line="312" w:lineRule="auto"/>
      </w:pPr>
      <w:r>
        <w:rPr>
          <w:rFonts w:ascii="宋体" w:hAnsi="宋体" w:eastAsia="宋体" w:cs="宋体"/>
          <w:color w:val="000"/>
          <w:sz w:val="28"/>
          <w:szCs w:val="28"/>
        </w:rPr>
        <w:t xml:space="preserve">截止1999年底，累计探明 石油 地质储量4.85亿吨、天然气地质储量1000亿立方米；生产 原油 9281万吨、天然气181亿立方米，外供商品气91.9亿立方米；实现 工业 总产值551.5亿元，上交各种税费52亿元。原油、天然气年生产能力分别为375万吨和12亿立方米。拥有固定资产原值176亿元，净值51亿元，员工3.5万人。</w:t>
      </w:r>
    </w:p>
    <w:p>
      <w:pPr>
        <w:ind w:left="0" w:right="0" w:firstLine="560"/>
        <w:spacing w:before="450" w:after="450" w:line="312" w:lineRule="auto"/>
      </w:pPr>
      <w:r>
        <w:rPr>
          <w:rFonts w:ascii="宋体" w:hAnsi="宋体" w:eastAsia="宋体" w:cs="宋体"/>
          <w:color w:val="000"/>
          <w:sz w:val="28"/>
          <w:szCs w:val="28"/>
        </w:rPr>
        <w:t xml:space="preserve">7、河南中烟工业公司</w:t>
      </w:r>
    </w:p>
    <w:p>
      <w:pPr>
        <w:ind w:left="0" w:right="0" w:firstLine="560"/>
        <w:spacing w:before="450" w:after="450" w:line="312" w:lineRule="auto"/>
      </w:pPr>
      <w:r>
        <w:rPr>
          <w:rFonts w:ascii="宋体" w:hAnsi="宋体" w:eastAsia="宋体" w:cs="宋体"/>
          <w:color w:val="000"/>
          <w:sz w:val="28"/>
          <w:szCs w:val="28"/>
        </w:rPr>
        <w:t xml:space="preserve">2024年元月，河南烟草行业实行工商体制改革，河南中烟工业公司正式成立。2024年11月，河南中烟工业公司与所属新郑烟草（集团）公司、许昌卷烟总厂、郑州卷烟总厂实现一体化合并重组。新的河南中烟工业公司下设新郑、郑州、许昌、安阳、南阳、驻马店、漯河、洛阳8个卷烟厂。</w:t>
      </w:r>
    </w:p>
    <w:p>
      <w:pPr>
        <w:ind w:left="0" w:right="0" w:firstLine="560"/>
        <w:spacing w:before="450" w:after="450" w:line="312" w:lineRule="auto"/>
      </w:pPr>
      <w:r>
        <w:rPr>
          <w:rFonts w:ascii="宋体" w:hAnsi="宋体" w:eastAsia="宋体" w:cs="宋体"/>
          <w:color w:val="000"/>
          <w:sz w:val="28"/>
          <w:szCs w:val="28"/>
        </w:rPr>
        <w:t xml:space="preserve">现有职工17000余人，年产销卷烟300万箱以上，总资产126亿元。公司现有1家行业级技术中心，2个博士后工作站，科技研发人员292人，其中博士生6人，拥有技术专利20项。经营范围为烟草制品的生产、销售，烟用物资、烟机零配件的经营，烟叶进口和卷烟出口业务，与烟草制品生产销售相关的其它生产经营、多元化经营、资产经营等。</w:t>
      </w:r>
    </w:p>
    <w:p>
      <w:pPr>
        <w:ind w:left="0" w:right="0" w:firstLine="560"/>
        <w:spacing w:before="450" w:after="450" w:line="312" w:lineRule="auto"/>
      </w:pPr>
      <w:r>
        <w:rPr>
          <w:rFonts w:ascii="宋体" w:hAnsi="宋体" w:eastAsia="宋体" w:cs="宋体"/>
          <w:color w:val="000"/>
          <w:sz w:val="28"/>
          <w:szCs w:val="28"/>
        </w:rPr>
        <w:t xml:space="preserve">8、舞阳钢铁有限责任公司</w:t>
      </w:r>
    </w:p>
    <w:p>
      <w:pPr>
        <w:ind w:left="0" w:right="0" w:firstLine="560"/>
        <w:spacing w:before="450" w:after="450" w:line="312" w:lineRule="auto"/>
      </w:pPr>
      <w:r>
        <w:rPr>
          <w:rFonts w:ascii="宋体" w:hAnsi="宋体" w:eastAsia="宋体" w:cs="宋体"/>
          <w:color w:val="000"/>
          <w:sz w:val="28"/>
          <w:szCs w:val="28"/>
        </w:rPr>
        <w:t xml:space="preserve">河北钢铁集团舞阳钢铁有限责任公司是我国首家宽厚钢板生产和科研基地,我国重要的宽厚钢板国产化替代进口基地，中国500强企业，河南省重要的利税大户。现有资产总额132亿元,职工一万余人。具有年产钢500万吨、宽厚钢板300万吨、销售收入百亿元以上的综合实力。</w:t>
      </w:r>
    </w:p>
    <w:p>
      <w:pPr>
        <w:ind w:left="0" w:right="0" w:firstLine="560"/>
        <w:spacing w:before="450" w:after="450" w:line="312" w:lineRule="auto"/>
      </w:pPr>
      <w:r>
        <w:rPr>
          <w:rFonts w:ascii="宋体" w:hAnsi="宋体" w:eastAsia="宋体" w:cs="宋体"/>
          <w:color w:val="000"/>
          <w:sz w:val="28"/>
          <w:szCs w:val="28"/>
        </w:rPr>
        <w:t xml:space="preserve">舞钢于1970年建厂，原为国防军工项目。1978年9月，曾经号称我国“轧机之王”的舞钢4200mm宽厚板轧机建成投产，一举结束了中国不能生产特宽特厚钢板的历史。1997年9月，舞钢由原冶金工业部直属企业改制为邯钢集团控股的有限责任公司，2024年6月加入国内最大的钢铁集团—河北钢铁集团。</w:t>
      </w:r>
    </w:p>
    <w:p>
      <w:pPr>
        <w:ind w:left="0" w:right="0" w:firstLine="560"/>
        <w:spacing w:before="450" w:after="450" w:line="312" w:lineRule="auto"/>
      </w:pPr>
      <w:r>
        <w:rPr>
          <w:rFonts w:ascii="宋体" w:hAnsi="宋体" w:eastAsia="宋体" w:cs="宋体"/>
          <w:color w:val="000"/>
          <w:sz w:val="28"/>
          <w:szCs w:val="28"/>
        </w:rPr>
        <w:t xml:space="preserve">9、金龙铜管集团</w:t>
      </w:r>
    </w:p>
    <w:p>
      <w:pPr>
        <w:ind w:left="0" w:right="0" w:firstLine="560"/>
        <w:spacing w:before="450" w:after="450" w:line="312" w:lineRule="auto"/>
      </w:pPr>
      <w:r>
        <w:rPr>
          <w:rFonts w:ascii="宋体" w:hAnsi="宋体" w:eastAsia="宋体" w:cs="宋体"/>
          <w:color w:val="000"/>
          <w:sz w:val="28"/>
          <w:szCs w:val="28"/>
        </w:rPr>
        <w:t xml:space="preserve">金龙精密铜管集团股份有限公司现为国家大型一档企业、全国火炬计划优秀高新技术企业、河南省重点骨干企业、河南省重点出口创汇企业、河南省专利二十强企业及新乡市三大支柱企业之一。公司现有总资产70多亿元、员工5000多人、各类专业技术人员1000多人。</w:t>
      </w:r>
    </w:p>
    <w:p>
      <w:pPr>
        <w:ind w:left="0" w:right="0" w:firstLine="560"/>
        <w:spacing w:before="450" w:after="450" w:line="312" w:lineRule="auto"/>
      </w:pPr>
      <w:r>
        <w:rPr>
          <w:rFonts w:ascii="宋体" w:hAnsi="宋体" w:eastAsia="宋体" w:cs="宋体"/>
          <w:color w:val="000"/>
          <w:sz w:val="28"/>
          <w:szCs w:val="28"/>
        </w:rPr>
        <w:t xml:space="preserve">10、河南神火集团有限公司</w:t>
      </w:r>
    </w:p>
    <w:p>
      <w:pPr>
        <w:ind w:left="0" w:right="0" w:firstLine="560"/>
        <w:spacing w:before="450" w:after="450" w:line="312" w:lineRule="auto"/>
      </w:pPr>
      <w:r>
        <w:rPr>
          <w:rFonts w:ascii="宋体" w:hAnsi="宋体" w:eastAsia="宋体" w:cs="宋体"/>
          <w:color w:val="000"/>
          <w:sz w:val="28"/>
          <w:szCs w:val="28"/>
        </w:rPr>
        <w:t xml:space="preserve">河南神火集团有限公司（以下简称“神火集团”）是以煤炭、发电、电解铝生产及产品深加工为主的大型企业集团，中国企业500强，河南省百户重点企业，河南省重点扶持的七家煤炭骨干企业及七家铝加工企业，河南省第一批循环经济试点企业。现有总资产200亿元，员工27000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神火集团主要产品的年生产能力为：煤炭570万吨，电解铝92万吨，发电装机容量390MW，铸造型焦10万吨，铝箔2.5万吨。主要产业分别通过了国际质量管理体系、环境管理体系、职业安全健康管理体系、计量管理体系认证。产品在国内外市场上享有较高信誉，经济效益连续多年名列全国同行业前茅。11洛阳新安电力集团有限公司</w:t>
      </w:r>
    </w:p>
    <w:p>
      <w:pPr>
        <w:ind w:left="0" w:right="0" w:firstLine="560"/>
        <w:spacing w:before="450" w:after="450" w:line="312" w:lineRule="auto"/>
      </w:pPr>
      <w:r>
        <w:rPr>
          <w:rFonts w:ascii="宋体" w:hAnsi="宋体" w:eastAsia="宋体" w:cs="宋体"/>
          <w:color w:val="000"/>
          <w:sz w:val="28"/>
          <w:szCs w:val="28"/>
        </w:rPr>
        <w:t xml:space="preserve">12伊川电力集团总公司</w:t>
      </w:r>
    </w:p>
    <w:p>
      <w:pPr>
        <w:ind w:left="0" w:right="0" w:firstLine="560"/>
        <w:spacing w:before="450" w:after="450" w:line="312" w:lineRule="auto"/>
      </w:pPr>
      <w:r>
        <w:rPr>
          <w:rFonts w:ascii="宋体" w:hAnsi="宋体" w:eastAsia="宋体" w:cs="宋体"/>
          <w:color w:val="000"/>
          <w:sz w:val="28"/>
          <w:szCs w:val="28"/>
        </w:rPr>
        <w:t xml:space="preserve">13郑州宇通集团有限公司</w:t>
      </w:r>
    </w:p>
    <w:p>
      <w:pPr>
        <w:ind w:left="0" w:right="0" w:firstLine="560"/>
        <w:spacing w:before="450" w:after="450" w:line="312" w:lineRule="auto"/>
      </w:pPr>
      <w:r>
        <w:rPr>
          <w:rFonts w:ascii="宋体" w:hAnsi="宋体" w:eastAsia="宋体" w:cs="宋体"/>
          <w:color w:val="000"/>
          <w:sz w:val="28"/>
          <w:szCs w:val="28"/>
        </w:rPr>
        <w:t xml:space="preserve">14中国石化集团河南石油勘探局</w:t>
      </w:r>
    </w:p>
    <w:p>
      <w:pPr>
        <w:ind w:left="0" w:right="0" w:firstLine="560"/>
        <w:spacing w:before="450" w:after="450" w:line="312" w:lineRule="auto"/>
      </w:pPr>
      <w:r>
        <w:rPr>
          <w:rFonts w:ascii="宋体" w:hAnsi="宋体" w:eastAsia="宋体" w:cs="宋体"/>
          <w:color w:val="000"/>
          <w:sz w:val="28"/>
          <w:szCs w:val="28"/>
        </w:rPr>
        <w:t xml:space="preserve">15郑州煤炭工业（集团）有限责任公司</w:t>
      </w:r>
    </w:p>
    <w:p>
      <w:pPr>
        <w:ind w:left="0" w:right="0" w:firstLine="560"/>
        <w:spacing w:before="450" w:after="450" w:line="312" w:lineRule="auto"/>
      </w:pPr>
      <w:r>
        <w:rPr>
          <w:rFonts w:ascii="宋体" w:hAnsi="宋体" w:eastAsia="宋体" w:cs="宋体"/>
          <w:color w:val="000"/>
          <w:sz w:val="28"/>
          <w:szCs w:val="28"/>
        </w:rPr>
        <w:t xml:space="preserve">16河南济源钢铁(集团)有限公司</w:t>
      </w:r>
    </w:p>
    <w:p>
      <w:pPr>
        <w:ind w:left="0" w:right="0" w:firstLine="560"/>
        <w:spacing w:before="450" w:after="450" w:line="312" w:lineRule="auto"/>
      </w:pPr>
      <w:r>
        <w:rPr>
          <w:rFonts w:ascii="宋体" w:hAnsi="宋体" w:eastAsia="宋体" w:cs="宋体"/>
          <w:color w:val="000"/>
          <w:sz w:val="28"/>
          <w:szCs w:val="28"/>
        </w:rPr>
        <w:t xml:space="preserve">17河南中原黄金冶炼厂有限责任公司 18河南豫光金铅集团有限责任公司 19河南豫联能源集团有限责任公司 20登封电厂集团有限公司</w:t>
      </w:r>
    </w:p>
    <w:p>
      <w:pPr>
        <w:ind w:left="0" w:right="0" w:firstLine="560"/>
        <w:spacing w:before="450" w:after="450" w:line="312" w:lineRule="auto"/>
      </w:pPr>
      <w:r>
        <w:rPr>
          <w:rFonts w:ascii="宋体" w:hAnsi="宋体" w:eastAsia="宋体" w:cs="宋体"/>
          <w:color w:val="000"/>
          <w:sz w:val="28"/>
          <w:szCs w:val="28"/>
        </w:rPr>
        <w:t xml:space="preserve">21中国一拖集团有限公司</w:t>
      </w:r>
    </w:p>
    <w:p>
      <w:pPr>
        <w:ind w:left="0" w:right="0" w:firstLine="560"/>
        <w:spacing w:before="450" w:after="450" w:line="312" w:lineRule="auto"/>
      </w:pPr>
      <w:r>
        <w:rPr>
          <w:rFonts w:ascii="宋体" w:hAnsi="宋体" w:eastAsia="宋体" w:cs="宋体"/>
          <w:color w:val="000"/>
          <w:sz w:val="28"/>
          <w:szCs w:val="28"/>
        </w:rPr>
        <w:t xml:space="preserve">22洛阳栾川钼业集团股份有限公司 23中国铝业股份有限公司河南分公司 24义马煤业集团股份有限公司 25灵宝市金源矿业有限责任公司 26沙钢集团安阳永兴钢铁有限公司 27中信重工机械股份有限公司 28许继集团有限公司</w:t>
      </w:r>
    </w:p>
    <w:p>
      <w:pPr>
        <w:ind w:left="0" w:right="0" w:firstLine="560"/>
        <w:spacing w:before="450" w:after="450" w:line="312" w:lineRule="auto"/>
      </w:pPr>
      <w:r>
        <w:rPr>
          <w:rFonts w:ascii="宋体" w:hAnsi="宋体" w:eastAsia="宋体" w:cs="宋体"/>
          <w:color w:val="000"/>
          <w:sz w:val="28"/>
          <w:szCs w:val="28"/>
        </w:rPr>
        <w:t xml:space="preserve">29河南青山金汇不锈钢产业有限公司 30河南亚新钢铁实业有限公司 31河南省莲花味精集团有限公司 32河南黄河实业集团股份有限公司 33风神轮胎股份有限公司</w:t>
      </w:r>
    </w:p>
    <w:p>
      <w:pPr>
        <w:ind w:left="0" w:right="0" w:firstLine="560"/>
        <w:spacing w:before="450" w:after="450" w:line="312" w:lineRule="auto"/>
      </w:pPr>
      <w:r>
        <w:rPr>
          <w:rFonts w:ascii="宋体" w:hAnsi="宋体" w:eastAsia="宋体" w:cs="宋体"/>
          <w:color w:val="000"/>
          <w:sz w:val="28"/>
          <w:szCs w:val="28"/>
        </w:rPr>
        <w:t xml:space="preserve">34天瑞集团有限公司</w:t>
      </w:r>
    </w:p>
    <w:p>
      <w:pPr>
        <w:ind w:left="0" w:right="0" w:firstLine="560"/>
        <w:spacing w:before="450" w:after="450" w:line="312" w:lineRule="auto"/>
      </w:pPr>
      <w:r>
        <w:rPr>
          <w:rFonts w:ascii="宋体" w:hAnsi="宋体" w:eastAsia="宋体" w:cs="宋体"/>
          <w:color w:val="000"/>
          <w:sz w:val="28"/>
          <w:szCs w:val="28"/>
        </w:rPr>
        <w:t xml:space="preserve">35焦作万方铝业股份有限公司 36河南龙成集团有限公司</w:t>
      </w:r>
    </w:p>
    <w:p>
      <w:pPr>
        <w:ind w:left="0" w:right="0" w:firstLine="560"/>
        <w:spacing w:before="450" w:after="450" w:line="312" w:lineRule="auto"/>
      </w:pPr>
      <w:r>
        <w:rPr>
          <w:rFonts w:ascii="宋体" w:hAnsi="宋体" w:eastAsia="宋体" w:cs="宋体"/>
          <w:color w:val="000"/>
          <w:sz w:val="28"/>
          <w:szCs w:val="28"/>
        </w:rPr>
        <w:t xml:space="preserve">37河南省定角实业总公司</w:t>
      </w:r>
    </w:p>
    <w:p>
      <w:pPr>
        <w:ind w:left="0" w:right="0" w:firstLine="560"/>
        <w:spacing w:before="450" w:after="450" w:line="312" w:lineRule="auto"/>
      </w:pPr>
      <w:r>
        <w:rPr>
          <w:rFonts w:ascii="宋体" w:hAnsi="宋体" w:eastAsia="宋体" w:cs="宋体"/>
          <w:color w:val="000"/>
          <w:sz w:val="28"/>
          <w:szCs w:val="28"/>
        </w:rPr>
        <w:t xml:space="preserve">38中国铝业股份有限公司中州分公司 39河南蓝天集团有限公司</w:t>
      </w:r>
    </w:p>
    <w:p>
      <w:pPr>
        <w:ind w:left="0" w:right="0" w:firstLine="560"/>
        <w:spacing w:before="450" w:after="450" w:line="312" w:lineRule="auto"/>
      </w:pPr>
      <w:r>
        <w:rPr>
          <w:rFonts w:ascii="宋体" w:hAnsi="宋体" w:eastAsia="宋体" w:cs="宋体"/>
          <w:color w:val="000"/>
          <w:sz w:val="28"/>
          <w:szCs w:val="28"/>
        </w:rPr>
        <w:t xml:space="preserve">40洛阳市紫金银辉黄金冶炼有限公司 41中铝洛阳铜业有限公司</w:t>
      </w:r>
    </w:p>
    <w:p>
      <w:pPr>
        <w:ind w:left="0" w:right="0" w:firstLine="560"/>
        <w:spacing w:before="450" w:after="450" w:line="312" w:lineRule="auto"/>
      </w:pPr>
      <w:r>
        <w:rPr>
          <w:rFonts w:ascii="宋体" w:hAnsi="宋体" w:eastAsia="宋体" w:cs="宋体"/>
          <w:color w:val="000"/>
          <w:sz w:val="28"/>
          <w:szCs w:val="28"/>
        </w:rPr>
        <w:t xml:space="preserve">42郑州日产汽车有限公司</w:t>
      </w:r>
    </w:p>
    <w:p>
      <w:pPr>
        <w:ind w:left="0" w:right="0" w:firstLine="560"/>
        <w:spacing w:before="450" w:after="450" w:line="312" w:lineRule="auto"/>
      </w:pPr>
      <w:r>
        <w:rPr>
          <w:rFonts w:ascii="宋体" w:hAnsi="宋体" w:eastAsia="宋体" w:cs="宋体"/>
          <w:color w:val="000"/>
          <w:sz w:val="28"/>
          <w:szCs w:val="28"/>
        </w:rPr>
        <w:t xml:space="preserve">43平高集团有限公司</w:t>
      </w:r>
    </w:p>
    <w:p>
      <w:pPr>
        <w:ind w:left="0" w:right="0" w:firstLine="560"/>
        <w:spacing w:before="450" w:after="450" w:line="312" w:lineRule="auto"/>
      </w:pPr>
      <w:r>
        <w:rPr>
          <w:rFonts w:ascii="宋体" w:hAnsi="宋体" w:eastAsia="宋体" w:cs="宋体"/>
          <w:color w:val="000"/>
          <w:sz w:val="28"/>
          <w:szCs w:val="28"/>
        </w:rPr>
        <w:t xml:space="preserve">44河南新飞电器有限公司</w:t>
      </w:r>
    </w:p>
    <w:p>
      <w:pPr>
        <w:ind w:left="0" w:right="0" w:firstLine="560"/>
        <w:spacing w:before="450" w:after="450" w:line="312" w:lineRule="auto"/>
      </w:pPr>
      <w:r>
        <w:rPr>
          <w:rFonts w:ascii="宋体" w:hAnsi="宋体" w:eastAsia="宋体" w:cs="宋体"/>
          <w:color w:val="000"/>
          <w:sz w:val="28"/>
          <w:szCs w:val="28"/>
        </w:rPr>
        <w:t xml:space="preserve">45河南众品食业股份有限公司 46河南兴安线材有限公司</w:t>
      </w:r>
    </w:p>
    <w:p>
      <w:pPr>
        <w:ind w:left="0" w:right="0" w:firstLine="560"/>
        <w:spacing w:before="450" w:after="450" w:line="312" w:lineRule="auto"/>
      </w:pPr>
      <w:r>
        <w:rPr>
          <w:rFonts w:ascii="宋体" w:hAnsi="宋体" w:eastAsia="宋体" w:cs="宋体"/>
          <w:color w:val="000"/>
          <w:sz w:val="28"/>
          <w:szCs w:val="28"/>
        </w:rPr>
        <w:t xml:space="preserve">47河南省南街村(集团)有限公司 48益海(周口)粮油工业有限公司 49开曼铝业(三门峡)有限公司 50昊华宇航化工有限责任公司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2024-10-03T01:02:19+08:00</dcterms:created>
  <dcterms:modified xsi:type="dcterms:W3CDTF">2024-10-03T01:02:19+08:00</dcterms:modified>
</cp:coreProperties>
</file>

<file path=docProps/custom.xml><?xml version="1.0" encoding="utf-8"?>
<Properties xmlns="http://schemas.openxmlformats.org/officeDocument/2006/custom-properties" xmlns:vt="http://schemas.openxmlformats.org/officeDocument/2006/docPropsVTypes"/>
</file>